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D078B" w14:textId="21776EB2" w:rsidR="00B74DC4" w:rsidRPr="00FD5C97" w:rsidRDefault="00B74DC4" w:rsidP="00734E01">
      <w:pPr>
        <w:pStyle w:val="Normal1"/>
        <w:suppressLineNumbers/>
        <w:spacing w:after="0" w:line="240" w:lineRule="auto"/>
        <w:jc w:val="center"/>
        <w:rPr>
          <w:rFonts w:asciiTheme="minorHAnsi" w:hAnsiTheme="minorHAnsi" w:cstheme="minorHAnsi"/>
          <w:sz w:val="24"/>
          <w:szCs w:val="24"/>
        </w:rPr>
      </w:pPr>
      <w:r w:rsidRPr="00FD5C97">
        <w:rPr>
          <w:rFonts w:asciiTheme="minorHAnsi" w:eastAsia="Georgia" w:hAnsiTheme="minorHAnsi" w:cstheme="minorHAnsi"/>
          <w:i/>
          <w:sz w:val="24"/>
          <w:szCs w:val="24"/>
        </w:rPr>
        <w:t xml:space="preserve">RESOLUTION # </w:t>
      </w:r>
      <w:r w:rsidR="004E0426" w:rsidRPr="00FD5C97">
        <w:rPr>
          <w:rFonts w:asciiTheme="minorHAnsi" w:eastAsia="Georgia" w:hAnsiTheme="minorHAnsi" w:cstheme="minorHAnsi"/>
          <w:i/>
          <w:sz w:val="24"/>
          <w:szCs w:val="24"/>
        </w:rPr>
        <w:t>(</w:t>
      </w:r>
      <w:r w:rsidR="00142F34" w:rsidRPr="00FD5C97">
        <w:rPr>
          <w:rFonts w:asciiTheme="minorHAnsi" w:eastAsia="Georgia" w:hAnsiTheme="minorHAnsi" w:cstheme="minorHAnsi"/>
          <w:i/>
          <w:sz w:val="24"/>
          <w:szCs w:val="24"/>
        </w:rPr>
        <w:t>XXX)</w:t>
      </w:r>
    </w:p>
    <w:p w14:paraId="47971AB0" w14:textId="77777777" w:rsidR="00B74DC4" w:rsidRPr="00FD5C97" w:rsidRDefault="00B74DC4" w:rsidP="00734E01">
      <w:pPr>
        <w:pStyle w:val="Normal1"/>
        <w:suppressLineNumbers/>
        <w:spacing w:after="0" w:line="240" w:lineRule="auto"/>
        <w:jc w:val="center"/>
        <w:rPr>
          <w:rFonts w:asciiTheme="minorHAnsi" w:hAnsiTheme="minorHAnsi" w:cstheme="minorHAnsi"/>
          <w:sz w:val="24"/>
          <w:szCs w:val="24"/>
        </w:rPr>
      </w:pPr>
    </w:p>
    <w:p w14:paraId="6417ECAD" w14:textId="4F3035FC" w:rsidR="00142F34" w:rsidRPr="00FD5C97" w:rsidRDefault="00B066D4" w:rsidP="000F2411">
      <w:pPr>
        <w:pStyle w:val="Normal1"/>
        <w:suppressLineNumbers/>
        <w:spacing w:after="0" w:line="240" w:lineRule="auto"/>
        <w:jc w:val="center"/>
        <w:rPr>
          <w:rFonts w:asciiTheme="minorHAnsi" w:eastAsia="Georgia" w:hAnsiTheme="minorHAnsi" w:cstheme="minorHAnsi"/>
          <w:b/>
          <w:sz w:val="24"/>
          <w:szCs w:val="24"/>
        </w:rPr>
      </w:pPr>
      <w:r w:rsidRPr="00FD5C97">
        <w:rPr>
          <w:rFonts w:asciiTheme="minorHAnsi" w:eastAsia="Georgia" w:hAnsiTheme="minorHAnsi" w:cstheme="minorHAnsi"/>
          <w:b/>
          <w:sz w:val="24"/>
          <w:szCs w:val="24"/>
        </w:rPr>
        <w:t xml:space="preserve">A </w:t>
      </w:r>
      <w:r w:rsidR="00B74DC4" w:rsidRPr="00FD5C97">
        <w:rPr>
          <w:rFonts w:asciiTheme="minorHAnsi" w:eastAsia="Georgia" w:hAnsiTheme="minorHAnsi" w:cstheme="minorHAnsi"/>
          <w:b/>
          <w:sz w:val="24"/>
          <w:szCs w:val="24"/>
        </w:rPr>
        <w:t xml:space="preserve">RESOLUTION </w:t>
      </w:r>
      <w:r w:rsidR="00D55D44" w:rsidRPr="00FD5C97">
        <w:rPr>
          <w:rFonts w:asciiTheme="minorHAnsi" w:eastAsia="Georgia" w:hAnsiTheme="minorHAnsi" w:cstheme="minorHAnsi"/>
          <w:b/>
          <w:sz w:val="24"/>
          <w:szCs w:val="24"/>
        </w:rPr>
        <w:t xml:space="preserve">TO </w:t>
      </w:r>
      <w:r w:rsidR="00142F34" w:rsidRPr="00FD5C97">
        <w:rPr>
          <w:rFonts w:asciiTheme="minorHAnsi" w:eastAsia="Georgia" w:hAnsiTheme="minorHAnsi" w:cstheme="minorHAnsi"/>
          <w:b/>
          <w:sz w:val="24"/>
          <w:szCs w:val="24"/>
        </w:rPr>
        <w:t xml:space="preserve">REQUEST THAT THE ARKANSAS STATE LEGISLATURE </w:t>
      </w:r>
      <w:r w:rsidR="006F5E98">
        <w:rPr>
          <w:rFonts w:asciiTheme="minorHAnsi" w:eastAsia="Georgia" w:hAnsiTheme="minorHAnsi" w:cstheme="minorHAnsi"/>
          <w:b/>
          <w:sz w:val="24"/>
          <w:szCs w:val="24"/>
        </w:rPr>
        <w:t>REMOVE ALL REFERENCES TO THE CONFEDERATE STATES OF AMERICA ON THE ARKANSAS STATE FLAG BY REDEFINING</w:t>
      </w:r>
      <w:r w:rsidR="000F2411">
        <w:rPr>
          <w:rFonts w:asciiTheme="minorHAnsi" w:eastAsia="Georgia" w:hAnsiTheme="minorHAnsi" w:cstheme="minorHAnsi"/>
          <w:b/>
          <w:sz w:val="24"/>
          <w:szCs w:val="24"/>
        </w:rPr>
        <w:t xml:space="preserve"> THE </w:t>
      </w:r>
      <w:r w:rsidR="00823173">
        <w:rPr>
          <w:rFonts w:asciiTheme="minorHAnsi" w:eastAsia="Georgia" w:hAnsiTheme="minorHAnsi" w:cstheme="minorHAnsi"/>
          <w:b/>
          <w:sz w:val="24"/>
          <w:szCs w:val="24"/>
        </w:rPr>
        <w:t>CONFEDERATE</w:t>
      </w:r>
      <w:r w:rsidR="000F2411">
        <w:rPr>
          <w:rFonts w:asciiTheme="minorHAnsi" w:eastAsia="Georgia" w:hAnsiTheme="minorHAnsi" w:cstheme="minorHAnsi"/>
          <w:b/>
          <w:sz w:val="24"/>
          <w:szCs w:val="24"/>
        </w:rPr>
        <w:t xml:space="preserve"> STAR TO THE UNITED STATES STAR AND THAT I</w:t>
      </w:r>
      <w:r w:rsidR="006F5E98">
        <w:rPr>
          <w:rFonts w:asciiTheme="minorHAnsi" w:eastAsia="Georgia" w:hAnsiTheme="minorHAnsi" w:cstheme="minorHAnsi"/>
          <w:b/>
          <w:sz w:val="24"/>
          <w:szCs w:val="24"/>
        </w:rPr>
        <w:t>T</w:t>
      </w:r>
      <w:r w:rsidR="000F2411">
        <w:rPr>
          <w:rFonts w:asciiTheme="minorHAnsi" w:eastAsia="Georgia" w:hAnsiTheme="minorHAnsi" w:cstheme="minorHAnsi"/>
          <w:b/>
          <w:sz w:val="24"/>
          <w:szCs w:val="24"/>
        </w:rPr>
        <w:t xml:space="preserve"> DO SO BY ADOPTING ARKANSAS HOUSE BILL 1736</w:t>
      </w:r>
      <w:r w:rsidR="00F758DE">
        <w:rPr>
          <w:rStyle w:val="EndnoteReference"/>
          <w:rFonts w:asciiTheme="minorHAnsi" w:eastAsia="Georgia" w:hAnsiTheme="minorHAnsi" w:cstheme="minorHAnsi"/>
          <w:b/>
          <w:sz w:val="24"/>
          <w:szCs w:val="24"/>
        </w:rPr>
        <w:endnoteReference w:id="1"/>
      </w:r>
    </w:p>
    <w:p w14:paraId="778FE21D" w14:textId="77777777" w:rsidR="00B74DC4" w:rsidRPr="00FD5C97" w:rsidRDefault="00B74DC4" w:rsidP="00734E01">
      <w:pPr>
        <w:pStyle w:val="Normal1"/>
        <w:suppressLineNumbers/>
        <w:spacing w:after="0" w:line="240" w:lineRule="auto"/>
        <w:rPr>
          <w:rFonts w:asciiTheme="minorHAnsi" w:hAnsiTheme="minorHAnsi" w:cstheme="minorHAnsi"/>
          <w:sz w:val="24"/>
          <w:szCs w:val="24"/>
        </w:rPr>
      </w:pPr>
    </w:p>
    <w:p w14:paraId="7F1314BF" w14:textId="77777777" w:rsidR="00376EC9" w:rsidRDefault="00376EC9" w:rsidP="00734E01">
      <w:pPr>
        <w:pStyle w:val="Normal1"/>
        <w:suppressLineNumbers/>
        <w:spacing w:after="0" w:line="240" w:lineRule="auto"/>
        <w:jc w:val="center"/>
        <w:rPr>
          <w:rFonts w:asciiTheme="minorHAnsi" w:eastAsia="Georgia" w:hAnsiTheme="minorHAnsi" w:cstheme="minorHAnsi"/>
          <w:sz w:val="24"/>
          <w:szCs w:val="24"/>
        </w:rPr>
      </w:pPr>
      <w:r>
        <w:rPr>
          <w:rFonts w:asciiTheme="minorHAnsi" w:eastAsia="Georgia" w:hAnsiTheme="minorHAnsi" w:cstheme="minorHAnsi"/>
          <w:sz w:val="24"/>
          <w:szCs w:val="24"/>
        </w:rPr>
        <w:t xml:space="preserve">Submitted by Bret Schulte, Associate Professor, School of Journalism and Strategic Media; </w:t>
      </w:r>
    </w:p>
    <w:p w14:paraId="7CB709F8" w14:textId="499F4B28" w:rsidR="00376EC9" w:rsidRDefault="00376EC9" w:rsidP="00734E01">
      <w:pPr>
        <w:pStyle w:val="Normal1"/>
        <w:suppressLineNumbers/>
        <w:spacing w:after="0" w:line="240" w:lineRule="auto"/>
        <w:jc w:val="center"/>
        <w:rPr>
          <w:rFonts w:asciiTheme="minorHAnsi" w:eastAsia="Georgia" w:hAnsiTheme="minorHAnsi" w:cstheme="minorHAnsi"/>
          <w:sz w:val="24"/>
          <w:szCs w:val="24"/>
        </w:rPr>
      </w:pPr>
      <w:r>
        <w:rPr>
          <w:rFonts w:asciiTheme="minorHAnsi" w:eastAsia="Georgia" w:hAnsiTheme="minorHAnsi" w:cstheme="minorHAnsi"/>
          <w:sz w:val="24"/>
          <w:szCs w:val="24"/>
        </w:rPr>
        <w:t xml:space="preserve">Michael Pierce, Associate Professor, Department of History </w:t>
      </w:r>
    </w:p>
    <w:p w14:paraId="65E26759" w14:textId="1F723DBC" w:rsidR="00B74DC4" w:rsidRPr="00FD5C97" w:rsidRDefault="00B74DC4" w:rsidP="00734E01">
      <w:pPr>
        <w:pStyle w:val="Normal1"/>
        <w:suppressLineNumbers/>
        <w:spacing w:after="0" w:line="240" w:lineRule="auto"/>
        <w:jc w:val="center"/>
        <w:rPr>
          <w:rFonts w:asciiTheme="minorHAnsi" w:hAnsiTheme="minorHAnsi" w:cstheme="minorHAnsi"/>
          <w:sz w:val="24"/>
          <w:szCs w:val="24"/>
        </w:rPr>
      </w:pPr>
      <w:r w:rsidRPr="00FD5C97">
        <w:rPr>
          <w:rFonts w:asciiTheme="minorHAnsi" w:eastAsia="Georgia" w:hAnsiTheme="minorHAnsi" w:cstheme="minorHAnsi"/>
          <w:sz w:val="24"/>
          <w:szCs w:val="24"/>
        </w:rPr>
        <w:t>Author</w:t>
      </w:r>
      <w:r w:rsidR="00AF6BF2" w:rsidRPr="00FD5C97">
        <w:rPr>
          <w:rFonts w:asciiTheme="minorHAnsi" w:eastAsia="Georgia" w:hAnsiTheme="minorHAnsi" w:cstheme="minorHAnsi"/>
          <w:sz w:val="24"/>
          <w:szCs w:val="24"/>
        </w:rPr>
        <w:t>(</w:t>
      </w:r>
      <w:r w:rsidRPr="00FD5C97">
        <w:rPr>
          <w:rFonts w:asciiTheme="minorHAnsi" w:eastAsia="Georgia" w:hAnsiTheme="minorHAnsi" w:cstheme="minorHAnsi"/>
          <w:sz w:val="24"/>
          <w:szCs w:val="24"/>
        </w:rPr>
        <w:t>s</w:t>
      </w:r>
      <w:r w:rsidR="00AF6BF2" w:rsidRPr="00FD5C97">
        <w:rPr>
          <w:rFonts w:asciiTheme="minorHAnsi" w:eastAsia="Georgia" w:hAnsiTheme="minorHAnsi" w:cstheme="minorHAnsi"/>
          <w:sz w:val="24"/>
          <w:szCs w:val="24"/>
        </w:rPr>
        <w:t>)</w:t>
      </w:r>
      <w:r w:rsidRPr="00FD5C97">
        <w:rPr>
          <w:rFonts w:asciiTheme="minorHAnsi" w:eastAsia="Georgia" w:hAnsiTheme="minorHAnsi" w:cstheme="minorHAnsi"/>
          <w:sz w:val="24"/>
          <w:szCs w:val="24"/>
        </w:rPr>
        <w:t xml:space="preserve">: </w:t>
      </w:r>
      <w:r w:rsidR="00142F34" w:rsidRPr="00FD5C97">
        <w:rPr>
          <w:rFonts w:asciiTheme="minorHAnsi" w:eastAsia="Georgia" w:hAnsiTheme="minorHAnsi" w:cstheme="minorHAnsi"/>
          <w:sz w:val="24"/>
          <w:szCs w:val="24"/>
        </w:rPr>
        <w:t>Will Teague, GPSC Research Council Chair</w:t>
      </w:r>
    </w:p>
    <w:p w14:paraId="39A3A211" w14:textId="7B524F53" w:rsidR="00A47190" w:rsidRPr="00C02596" w:rsidRDefault="00A47190" w:rsidP="00734E01">
      <w:pPr>
        <w:pStyle w:val="Normal1"/>
        <w:suppressLineNumbers/>
        <w:spacing w:after="0" w:line="240" w:lineRule="auto"/>
        <w:jc w:val="center"/>
        <w:rPr>
          <w:rFonts w:asciiTheme="minorHAnsi" w:eastAsia="Georgia" w:hAnsiTheme="minorHAnsi" w:cstheme="minorHAnsi"/>
          <w:sz w:val="24"/>
          <w:szCs w:val="24"/>
        </w:rPr>
      </w:pPr>
    </w:p>
    <w:p w14:paraId="558D2CC2" w14:textId="77777777" w:rsidR="005C0422" w:rsidRPr="00C02596" w:rsidRDefault="005C0422" w:rsidP="00734E01">
      <w:pPr>
        <w:pStyle w:val="Normal1"/>
        <w:suppressLineNumbers/>
        <w:spacing w:after="0" w:line="240" w:lineRule="auto"/>
        <w:rPr>
          <w:rFonts w:asciiTheme="minorHAnsi" w:eastAsia="Georgia" w:hAnsiTheme="minorHAnsi" w:cstheme="minorHAnsi"/>
          <w:sz w:val="24"/>
          <w:szCs w:val="24"/>
        </w:rPr>
      </w:pPr>
    </w:p>
    <w:p w14:paraId="23FAEC5D" w14:textId="77777777" w:rsidR="005C0422" w:rsidRPr="00C02596" w:rsidRDefault="005C0422" w:rsidP="00340283">
      <w:pPr>
        <w:pStyle w:val="Normal1"/>
        <w:spacing w:after="0" w:line="240" w:lineRule="auto"/>
        <w:jc w:val="both"/>
        <w:rPr>
          <w:rFonts w:asciiTheme="minorHAnsi" w:hAnsiTheme="minorHAnsi" w:cstheme="minorHAnsi"/>
          <w:sz w:val="24"/>
          <w:szCs w:val="24"/>
        </w:rPr>
        <w:sectPr w:rsidR="005C0422" w:rsidRPr="00C02596" w:rsidSect="00AC251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lnNumType w:countBy="1" w:restart="newSection"/>
          <w:cols w:space="720"/>
          <w:docGrid w:linePitch="360"/>
        </w:sectPr>
      </w:pPr>
    </w:p>
    <w:p w14:paraId="6C4A761D" w14:textId="60C21FB4" w:rsidR="0018450E" w:rsidRPr="00C02596" w:rsidRDefault="0018450E" w:rsidP="00340283">
      <w:pPr>
        <w:pStyle w:val="Normal1"/>
        <w:spacing w:after="0" w:line="240" w:lineRule="auto"/>
        <w:jc w:val="both"/>
        <w:rPr>
          <w:rFonts w:asciiTheme="minorHAnsi" w:eastAsia="Georgia" w:hAnsiTheme="minorHAnsi" w:cstheme="minorHAnsi"/>
          <w:sz w:val="24"/>
          <w:szCs w:val="24"/>
        </w:rPr>
      </w:pPr>
      <w:r w:rsidRPr="00C02596">
        <w:rPr>
          <w:rFonts w:asciiTheme="minorHAnsi" w:eastAsia="Georgia" w:hAnsiTheme="minorHAnsi" w:cstheme="minorHAnsi"/>
          <w:b/>
          <w:sz w:val="24"/>
          <w:szCs w:val="24"/>
        </w:rPr>
        <w:t>WHEREAS</w:t>
      </w:r>
      <w:r w:rsidRPr="00C02596">
        <w:rPr>
          <w:rFonts w:asciiTheme="minorHAnsi" w:eastAsia="Georgia" w:hAnsiTheme="minorHAnsi" w:cstheme="minorHAnsi"/>
          <w:sz w:val="24"/>
          <w:szCs w:val="24"/>
        </w:rPr>
        <w:t>,</w:t>
      </w:r>
      <w:r w:rsidRPr="00C02596">
        <w:rPr>
          <w:rFonts w:asciiTheme="minorHAnsi" w:eastAsia="Georgia" w:hAnsiTheme="minorHAnsi" w:cstheme="minorHAnsi"/>
          <w:b/>
          <w:sz w:val="24"/>
          <w:szCs w:val="24"/>
        </w:rPr>
        <w:t xml:space="preserve"> </w:t>
      </w:r>
      <w:r w:rsidR="00142F34" w:rsidRPr="00C02596">
        <w:rPr>
          <w:rFonts w:asciiTheme="minorHAnsi" w:eastAsia="Georgia" w:hAnsiTheme="minorHAnsi" w:cstheme="minorHAnsi"/>
          <w:sz w:val="24"/>
          <w:szCs w:val="24"/>
        </w:rPr>
        <w:t>the Arkansas State Flag currently has four blue stars that surround the word “ARKANSAS” with a single star positioned above the state’s name</w:t>
      </w:r>
      <w:r w:rsidR="00A4273B" w:rsidRPr="00C02596">
        <w:rPr>
          <w:rFonts w:asciiTheme="minorHAnsi" w:eastAsia="Georgia" w:hAnsiTheme="minorHAnsi" w:cstheme="minorHAnsi"/>
          <w:sz w:val="24"/>
          <w:szCs w:val="24"/>
        </w:rPr>
        <w:t xml:space="preserve"> that commemorates the state’s membership in the </w:t>
      </w:r>
      <w:r w:rsidR="00823173">
        <w:rPr>
          <w:rFonts w:asciiTheme="minorHAnsi" w:eastAsia="Georgia" w:hAnsiTheme="minorHAnsi" w:cstheme="minorHAnsi"/>
          <w:sz w:val="24"/>
          <w:szCs w:val="24"/>
        </w:rPr>
        <w:t>Confederate</w:t>
      </w:r>
      <w:r w:rsidR="00A4273B" w:rsidRPr="00C02596">
        <w:rPr>
          <w:rFonts w:asciiTheme="minorHAnsi" w:eastAsia="Georgia" w:hAnsiTheme="minorHAnsi" w:cstheme="minorHAnsi"/>
          <w:sz w:val="24"/>
          <w:szCs w:val="24"/>
        </w:rPr>
        <w:t xml:space="preserve"> States of America (CSA)</w:t>
      </w:r>
      <w:r w:rsidR="00FB2D1F" w:rsidRPr="00C02596">
        <w:rPr>
          <w:rFonts w:asciiTheme="minorHAnsi" w:eastAsia="Georgia" w:hAnsiTheme="minorHAnsi" w:cstheme="minorHAnsi"/>
          <w:sz w:val="24"/>
          <w:szCs w:val="24"/>
        </w:rPr>
        <w:t>;</w:t>
      </w:r>
      <w:r w:rsidR="0075322C" w:rsidRPr="00C02596">
        <w:rPr>
          <w:rStyle w:val="EndnoteReference"/>
          <w:rFonts w:asciiTheme="minorHAnsi" w:eastAsia="Georgia" w:hAnsiTheme="minorHAnsi" w:cstheme="minorHAnsi"/>
          <w:sz w:val="24"/>
          <w:szCs w:val="24"/>
        </w:rPr>
        <w:endnoteReference w:id="2"/>
      </w:r>
    </w:p>
    <w:p w14:paraId="76FDE0F1" w14:textId="7A5CFDE9" w:rsidR="00A4273B" w:rsidRPr="00C02596" w:rsidRDefault="00A4273B" w:rsidP="00340283">
      <w:pPr>
        <w:pStyle w:val="Normal1"/>
        <w:spacing w:after="0" w:line="240" w:lineRule="auto"/>
        <w:jc w:val="both"/>
        <w:rPr>
          <w:rFonts w:asciiTheme="minorHAnsi" w:eastAsia="Georgia" w:hAnsiTheme="minorHAnsi" w:cstheme="minorHAnsi"/>
          <w:sz w:val="24"/>
          <w:szCs w:val="24"/>
        </w:rPr>
      </w:pPr>
    </w:p>
    <w:p w14:paraId="15D4654B" w14:textId="2469E619" w:rsidR="00A4273B" w:rsidRPr="00C02596" w:rsidRDefault="00F0140E" w:rsidP="00340283">
      <w:pPr>
        <w:pStyle w:val="Normal1"/>
        <w:spacing w:after="0" w:line="240" w:lineRule="auto"/>
        <w:jc w:val="both"/>
        <w:rPr>
          <w:rFonts w:asciiTheme="minorHAnsi" w:eastAsia="Georgia" w:hAnsiTheme="minorHAnsi" w:cstheme="minorHAnsi"/>
          <w:sz w:val="24"/>
          <w:szCs w:val="24"/>
        </w:rPr>
      </w:pPr>
      <w:r w:rsidRPr="00C02596">
        <w:rPr>
          <w:rFonts w:asciiTheme="minorHAnsi" w:eastAsia="Georgia" w:hAnsiTheme="minorHAnsi" w:cstheme="minorHAnsi"/>
          <w:b/>
          <w:bCs/>
          <w:sz w:val="24"/>
          <w:szCs w:val="24"/>
        </w:rPr>
        <w:t>WHEREAS,</w:t>
      </w:r>
      <w:r w:rsidR="00A4273B" w:rsidRPr="00C02596">
        <w:rPr>
          <w:rFonts w:asciiTheme="minorHAnsi" w:eastAsia="Georgia" w:hAnsiTheme="minorHAnsi" w:cstheme="minorHAnsi"/>
          <w:b/>
          <w:bCs/>
          <w:sz w:val="24"/>
          <w:szCs w:val="24"/>
        </w:rPr>
        <w:t xml:space="preserve"> </w:t>
      </w:r>
      <w:r w:rsidR="00084BE9" w:rsidRPr="00C02596">
        <w:rPr>
          <w:rFonts w:asciiTheme="minorHAnsi" w:eastAsia="Georgia" w:hAnsiTheme="minorHAnsi" w:cstheme="minorHAnsi"/>
          <w:sz w:val="24"/>
          <w:szCs w:val="24"/>
        </w:rPr>
        <w:t xml:space="preserve">commemorating membership in the former CSA </w:t>
      </w:r>
      <w:r w:rsidR="00A4273B" w:rsidRPr="00C02596">
        <w:rPr>
          <w:rFonts w:asciiTheme="minorHAnsi" w:eastAsia="Georgia" w:hAnsiTheme="minorHAnsi" w:cstheme="minorHAnsi"/>
          <w:sz w:val="24"/>
          <w:szCs w:val="24"/>
        </w:rPr>
        <w:t xml:space="preserve">is </w:t>
      </w:r>
      <w:r w:rsidR="00186C08" w:rsidRPr="00C02596">
        <w:rPr>
          <w:rFonts w:asciiTheme="minorHAnsi" w:eastAsia="Georgia" w:hAnsiTheme="minorHAnsi" w:cstheme="minorHAnsi"/>
          <w:sz w:val="24"/>
          <w:szCs w:val="24"/>
        </w:rPr>
        <w:t>degrading to African Americans and non-African Americans alike</w:t>
      </w:r>
      <w:r w:rsidR="00A4273B" w:rsidRPr="00C02596">
        <w:rPr>
          <w:rFonts w:asciiTheme="minorHAnsi" w:eastAsia="Georgia" w:hAnsiTheme="minorHAnsi" w:cstheme="minorHAnsi"/>
          <w:sz w:val="24"/>
          <w:szCs w:val="24"/>
        </w:rPr>
        <w:t xml:space="preserve"> </w:t>
      </w:r>
      <w:r w:rsidR="00C77C16" w:rsidRPr="00C02596">
        <w:rPr>
          <w:rFonts w:asciiTheme="minorHAnsi" w:eastAsia="Georgia" w:hAnsiTheme="minorHAnsi" w:cstheme="minorHAnsi"/>
          <w:sz w:val="24"/>
          <w:szCs w:val="24"/>
        </w:rPr>
        <w:t xml:space="preserve">in the state </w:t>
      </w:r>
      <w:r w:rsidR="00084BE9" w:rsidRPr="00C02596">
        <w:rPr>
          <w:rFonts w:asciiTheme="minorHAnsi" w:eastAsia="Georgia" w:hAnsiTheme="minorHAnsi" w:cstheme="minorHAnsi"/>
          <w:sz w:val="24"/>
          <w:szCs w:val="24"/>
        </w:rPr>
        <w:t xml:space="preserve">as </w:t>
      </w:r>
      <w:r w:rsidR="00186C08" w:rsidRPr="00C02596">
        <w:rPr>
          <w:rFonts w:asciiTheme="minorHAnsi" w:eastAsia="Georgia" w:hAnsiTheme="minorHAnsi" w:cstheme="minorHAnsi"/>
          <w:sz w:val="24"/>
          <w:szCs w:val="24"/>
        </w:rPr>
        <w:t xml:space="preserve">the </w:t>
      </w:r>
      <w:r w:rsidR="00084BE9" w:rsidRPr="00C02596">
        <w:rPr>
          <w:rFonts w:asciiTheme="minorHAnsi" w:eastAsia="Georgia" w:hAnsiTheme="minorHAnsi" w:cstheme="minorHAnsi"/>
          <w:sz w:val="24"/>
          <w:szCs w:val="24"/>
        </w:rPr>
        <w:t>Civil War</w:t>
      </w:r>
      <w:r w:rsidR="00A4273B" w:rsidRPr="00C02596">
        <w:rPr>
          <w:rFonts w:asciiTheme="minorHAnsi" w:eastAsia="Georgia" w:hAnsiTheme="minorHAnsi" w:cstheme="minorHAnsi"/>
          <w:sz w:val="24"/>
          <w:szCs w:val="24"/>
        </w:rPr>
        <w:t xml:space="preserve"> was fought over states’ rights to own African Americans as </w:t>
      </w:r>
      <w:r w:rsidR="00084BE9" w:rsidRPr="00C02596">
        <w:rPr>
          <w:rFonts w:asciiTheme="minorHAnsi" w:eastAsia="Georgia" w:hAnsiTheme="minorHAnsi" w:cstheme="minorHAnsi"/>
          <w:sz w:val="24"/>
          <w:szCs w:val="24"/>
        </w:rPr>
        <w:t xml:space="preserve">property and to deny them </w:t>
      </w:r>
      <w:r w:rsidR="005D1B1C">
        <w:rPr>
          <w:rFonts w:asciiTheme="minorHAnsi" w:eastAsia="Georgia" w:hAnsiTheme="minorHAnsi" w:cstheme="minorHAnsi"/>
          <w:sz w:val="24"/>
          <w:szCs w:val="24"/>
        </w:rPr>
        <w:t xml:space="preserve">citizenship, </w:t>
      </w:r>
      <w:r w:rsidR="00084BE9" w:rsidRPr="00C02596">
        <w:rPr>
          <w:rFonts w:asciiTheme="minorHAnsi" w:eastAsia="Georgia" w:hAnsiTheme="minorHAnsi" w:cstheme="minorHAnsi"/>
          <w:sz w:val="24"/>
          <w:szCs w:val="24"/>
        </w:rPr>
        <w:t>basic human rights</w:t>
      </w:r>
      <w:r w:rsidR="005D1B1C">
        <w:rPr>
          <w:rFonts w:asciiTheme="minorHAnsi" w:eastAsia="Georgia" w:hAnsiTheme="minorHAnsi" w:cstheme="minorHAnsi"/>
          <w:sz w:val="24"/>
          <w:szCs w:val="24"/>
        </w:rPr>
        <w:t>,</w:t>
      </w:r>
      <w:r w:rsidR="00084BE9" w:rsidRPr="00C02596">
        <w:rPr>
          <w:rFonts w:asciiTheme="minorHAnsi" w:eastAsia="Georgia" w:hAnsiTheme="minorHAnsi" w:cstheme="minorHAnsi"/>
          <w:sz w:val="24"/>
          <w:szCs w:val="24"/>
        </w:rPr>
        <w:t xml:space="preserve"> and dignity;</w:t>
      </w:r>
    </w:p>
    <w:p w14:paraId="13E0E1B2" w14:textId="4C719B67" w:rsidR="00955631" w:rsidRPr="00C02596" w:rsidRDefault="00955631" w:rsidP="00340283">
      <w:pPr>
        <w:pStyle w:val="Normal1"/>
        <w:spacing w:after="0" w:line="240" w:lineRule="auto"/>
        <w:jc w:val="both"/>
        <w:rPr>
          <w:rFonts w:asciiTheme="minorHAnsi" w:eastAsia="Georgia" w:hAnsiTheme="minorHAnsi" w:cstheme="minorHAnsi"/>
          <w:sz w:val="24"/>
          <w:szCs w:val="24"/>
        </w:rPr>
      </w:pPr>
    </w:p>
    <w:p w14:paraId="59D2718E" w14:textId="6D6D0831" w:rsidR="00A4273B" w:rsidRPr="00C02596" w:rsidRDefault="00334F1B" w:rsidP="00A4273B">
      <w:pPr>
        <w:pStyle w:val="ListParagraph"/>
        <w:numPr>
          <w:ilvl w:val="0"/>
          <w:numId w:val="1"/>
        </w:numPr>
        <w:spacing w:line="276" w:lineRule="auto"/>
        <w:rPr>
          <w:rFonts w:cstheme="minorHAnsi"/>
        </w:rPr>
      </w:pPr>
      <w:r w:rsidRPr="00C02596">
        <w:rPr>
          <w:rFonts w:cstheme="minorHAnsi"/>
        </w:rPr>
        <w:t xml:space="preserve">The Declaration of Clauses of Seceding </w:t>
      </w:r>
      <w:r w:rsidR="00862CF3" w:rsidRPr="00C02596">
        <w:rPr>
          <w:rFonts w:cstheme="minorHAnsi"/>
        </w:rPr>
        <w:t>S</w:t>
      </w:r>
      <w:r w:rsidRPr="00C02596">
        <w:rPr>
          <w:rFonts w:cstheme="minorHAnsi"/>
        </w:rPr>
        <w:t>tates uses the words “slave” or “slavery” 83 times. Comprised of statements made by the legislatures of Georgia, Mississippi, South Carolina, Texas, and Virginia, each stat</w:t>
      </w:r>
      <w:r w:rsidR="00C77C16" w:rsidRPr="00C02596">
        <w:rPr>
          <w:rFonts w:cstheme="minorHAnsi"/>
        </w:rPr>
        <w:t>e</w:t>
      </w:r>
      <w:r w:rsidRPr="00C02596">
        <w:rPr>
          <w:rFonts w:cstheme="minorHAnsi"/>
        </w:rPr>
        <w:t xml:space="preserve"> ma</w:t>
      </w:r>
      <w:r w:rsidR="00EB1202" w:rsidRPr="00C02596">
        <w:rPr>
          <w:rFonts w:cstheme="minorHAnsi"/>
        </w:rPr>
        <w:t>de</w:t>
      </w:r>
      <w:r w:rsidRPr="00C02596">
        <w:rPr>
          <w:rFonts w:cstheme="minorHAnsi"/>
        </w:rPr>
        <w:t xml:space="preserve"> it plainly clear they abandoned the United States of America in favor of the maintenance of slavery. As the Mississippi legislature </w:t>
      </w:r>
      <w:r w:rsidR="004766C0">
        <w:rPr>
          <w:rFonts w:cstheme="minorHAnsi"/>
        </w:rPr>
        <w:t>candidly</w:t>
      </w:r>
      <w:r w:rsidRPr="00C02596">
        <w:rPr>
          <w:rFonts w:cstheme="minorHAnsi"/>
        </w:rPr>
        <w:t xml:space="preserve"> </w:t>
      </w:r>
      <w:r w:rsidR="00186C08" w:rsidRPr="00C02596">
        <w:rPr>
          <w:rFonts w:cstheme="minorHAnsi"/>
        </w:rPr>
        <w:t>stated,</w:t>
      </w:r>
      <w:r w:rsidRPr="00C02596">
        <w:rPr>
          <w:rFonts w:cstheme="minorHAnsi"/>
        </w:rPr>
        <w:t xml:space="preserve"> “our position is thoroughly identified with the institution of slavery – the greatest material interest of the world.”</w:t>
      </w:r>
      <w:r w:rsidRPr="00C02596">
        <w:rPr>
          <w:rStyle w:val="EndnoteReference"/>
          <w:rFonts w:cstheme="minorHAnsi"/>
        </w:rPr>
        <w:endnoteReference w:id="3"/>
      </w:r>
    </w:p>
    <w:p w14:paraId="795B2F19" w14:textId="1E7A3410" w:rsidR="00A4273B" w:rsidRPr="00C02596" w:rsidRDefault="00334F1B" w:rsidP="00A4273B">
      <w:pPr>
        <w:pStyle w:val="ListParagraph"/>
        <w:numPr>
          <w:ilvl w:val="0"/>
          <w:numId w:val="1"/>
        </w:numPr>
        <w:spacing w:line="276" w:lineRule="auto"/>
        <w:rPr>
          <w:rFonts w:cstheme="minorHAnsi"/>
        </w:rPr>
      </w:pPr>
      <w:r w:rsidRPr="00C02596">
        <w:rPr>
          <w:rFonts w:cstheme="minorHAnsi"/>
        </w:rPr>
        <w:t xml:space="preserve">The Constitution of the </w:t>
      </w:r>
      <w:r w:rsidR="00823173">
        <w:rPr>
          <w:rFonts w:cstheme="minorHAnsi"/>
        </w:rPr>
        <w:t>Confederate</w:t>
      </w:r>
      <w:r w:rsidRPr="00C02596">
        <w:rPr>
          <w:rFonts w:cstheme="minorHAnsi"/>
        </w:rPr>
        <w:t xml:space="preserve"> States of America uses the words “slave” or </w:t>
      </w:r>
      <w:r w:rsidR="00FD5C97" w:rsidRPr="00C02596">
        <w:rPr>
          <w:rFonts w:cstheme="minorHAnsi"/>
        </w:rPr>
        <w:t>“</w:t>
      </w:r>
      <w:r w:rsidRPr="00C02596">
        <w:rPr>
          <w:rFonts w:cstheme="minorHAnsi"/>
        </w:rPr>
        <w:t xml:space="preserve">slavery” 10 times. In </w:t>
      </w:r>
      <w:r w:rsidR="00186C08" w:rsidRPr="00C02596">
        <w:rPr>
          <w:rFonts w:cstheme="minorHAnsi"/>
        </w:rPr>
        <w:t>a</w:t>
      </w:r>
      <w:r w:rsidRPr="00C02596">
        <w:rPr>
          <w:rFonts w:cstheme="minorHAnsi"/>
        </w:rPr>
        <w:t>rticle 1</w:t>
      </w:r>
      <w:r w:rsidR="00186C08" w:rsidRPr="00C02596">
        <w:rPr>
          <w:rFonts w:cstheme="minorHAnsi"/>
        </w:rPr>
        <w:t>, section 9</w:t>
      </w:r>
      <w:r w:rsidRPr="00C02596">
        <w:rPr>
          <w:rFonts w:cstheme="minorHAnsi"/>
        </w:rPr>
        <w:t xml:space="preserve"> the CSA constitution states that no </w:t>
      </w:r>
      <w:r w:rsidR="00D601A9">
        <w:rPr>
          <w:rFonts w:cstheme="minorHAnsi"/>
        </w:rPr>
        <w:t>“</w:t>
      </w:r>
      <w:r w:rsidRPr="00C02596">
        <w:rPr>
          <w:rFonts w:cstheme="minorHAnsi"/>
        </w:rPr>
        <w:t>law denying or impairing the right of property in negro slaves shall be passed.”</w:t>
      </w:r>
      <w:r w:rsidR="00186C08" w:rsidRPr="00C02596">
        <w:rPr>
          <w:rFonts w:cstheme="minorHAnsi"/>
        </w:rPr>
        <w:t xml:space="preserve"> The document makes it clear that African Americans were to be considered property by using that word in the same sentence as “slave” 3 times.</w:t>
      </w:r>
      <w:r w:rsidR="00186C08" w:rsidRPr="00C02596">
        <w:rPr>
          <w:rStyle w:val="EndnoteReference"/>
          <w:rFonts w:cstheme="minorHAnsi"/>
        </w:rPr>
        <w:endnoteReference w:id="4"/>
      </w:r>
    </w:p>
    <w:p w14:paraId="71503FC9" w14:textId="5068855C" w:rsidR="00C77C16" w:rsidRDefault="00AC7D5B" w:rsidP="00C77C16">
      <w:pPr>
        <w:pStyle w:val="ListParagraph"/>
        <w:numPr>
          <w:ilvl w:val="0"/>
          <w:numId w:val="1"/>
        </w:numPr>
        <w:spacing w:line="276" w:lineRule="auto"/>
        <w:rPr>
          <w:rFonts w:cstheme="minorHAnsi"/>
        </w:rPr>
      </w:pPr>
      <w:r w:rsidRPr="00C02596">
        <w:rPr>
          <w:rFonts w:cstheme="minorHAnsi"/>
        </w:rPr>
        <w:t>The Arkansas state constitution drafted after it joined the CSA in 1861</w:t>
      </w:r>
      <w:r w:rsidR="00186C08" w:rsidRPr="00C02596">
        <w:rPr>
          <w:rFonts w:cstheme="minorHAnsi"/>
        </w:rPr>
        <w:t xml:space="preserve"> uses the words “slave” or “slavery” 7 times. In article 7, section 3 the document reads “</w:t>
      </w:r>
      <w:r w:rsidR="00FD5C97" w:rsidRPr="00C02596">
        <w:rPr>
          <w:rFonts w:cstheme="minorHAnsi"/>
        </w:rPr>
        <w:t>t</w:t>
      </w:r>
      <w:r w:rsidR="00186C08" w:rsidRPr="00C02596">
        <w:rPr>
          <w:rFonts w:cstheme="minorHAnsi"/>
        </w:rPr>
        <w:t>he General Assembly shall have no power to pass laws for the emancipation of slaves.”</w:t>
      </w:r>
      <w:r w:rsidR="00186C08" w:rsidRPr="00C02596">
        <w:rPr>
          <w:rStyle w:val="EndnoteReference"/>
          <w:rFonts w:cstheme="minorHAnsi"/>
        </w:rPr>
        <w:endnoteReference w:id="5"/>
      </w:r>
    </w:p>
    <w:p w14:paraId="54D1038C" w14:textId="77777777" w:rsidR="001D2646" w:rsidRDefault="001D2646" w:rsidP="001D2646">
      <w:pPr>
        <w:pStyle w:val="ListParagraph"/>
        <w:spacing w:line="276" w:lineRule="auto"/>
        <w:ind w:left="360"/>
        <w:rPr>
          <w:rFonts w:cstheme="minorHAnsi"/>
        </w:rPr>
      </w:pPr>
    </w:p>
    <w:p w14:paraId="13F109C3" w14:textId="68E1EC64" w:rsidR="00A22528" w:rsidRDefault="001D2646" w:rsidP="00A22528">
      <w:pPr>
        <w:spacing w:after="0" w:line="240" w:lineRule="auto"/>
        <w:rPr>
          <w:rFonts w:cstheme="minorHAnsi"/>
        </w:rPr>
      </w:pPr>
      <w:r>
        <w:rPr>
          <w:rFonts w:cstheme="minorHAnsi"/>
          <w:b/>
          <w:bCs/>
        </w:rPr>
        <w:t xml:space="preserve">WHEREAS, </w:t>
      </w:r>
      <w:r>
        <w:rPr>
          <w:rFonts w:cstheme="minorHAnsi"/>
        </w:rPr>
        <w:t xml:space="preserve">the Confederate star is an insult to the legacy of </w:t>
      </w:r>
      <w:r w:rsidR="00E50F83">
        <w:rPr>
          <w:rFonts w:cstheme="minorHAnsi"/>
        </w:rPr>
        <w:t>the thousands of Arkansans</w:t>
      </w:r>
      <w:r>
        <w:rPr>
          <w:rFonts w:cstheme="minorHAnsi"/>
        </w:rPr>
        <w:t xml:space="preserve"> that</w:t>
      </w:r>
      <w:r w:rsidR="00A22528">
        <w:rPr>
          <w:rFonts w:cstheme="minorHAnsi"/>
        </w:rPr>
        <w:t xml:space="preserve"> remained loyal to the United States and fought in its armies and to those that created resistance movements that resulted in being hunted and killed by Confederates</w:t>
      </w:r>
      <w:r>
        <w:rPr>
          <w:rFonts w:cstheme="minorHAnsi"/>
        </w:rPr>
        <w:t>;</w:t>
      </w:r>
      <w:r w:rsidR="00E50F83">
        <w:rPr>
          <w:rStyle w:val="EndnoteReference"/>
          <w:rFonts w:cstheme="minorHAnsi"/>
        </w:rPr>
        <w:endnoteReference w:id="6"/>
      </w:r>
    </w:p>
    <w:p w14:paraId="2424C06F" w14:textId="77777777" w:rsidR="00A22528" w:rsidRDefault="00A22528" w:rsidP="00A22528">
      <w:pPr>
        <w:spacing w:after="0" w:line="240" w:lineRule="auto"/>
        <w:rPr>
          <w:rFonts w:cstheme="minorHAnsi"/>
        </w:rPr>
      </w:pPr>
    </w:p>
    <w:p w14:paraId="7BE73A78" w14:textId="283BA9E2" w:rsidR="001D2646" w:rsidRPr="00A22528" w:rsidRDefault="001D2646" w:rsidP="00A22528">
      <w:pPr>
        <w:spacing w:after="0" w:line="240" w:lineRule="auto"/>
        <w:rPr>
          <w:rFonts w:cstheme="minorHAnsi"/>
        </w:rPr>
      </w:pPr>
      <w:r>
        <w:rPr>
          <w:rFonts w:asciiTheme="minorHAnsi" w:eastAsia="Georgia" w:hAnsiTheme="minorHAnsi" w:cstheme="minorHAnsi"/>
          <w:b/>
          <w:bCs/>
          <w:sz w:val="24"/>
          <w:szCs w:val="24"/>
        </w:rPr>
        <w:t xml:space="preserve">WHEREAS, </w:t>
      </w:r>
      <w:r>
        <w:rPr>
          <w:rFonts w:asciiTheme="minorHAnsi" w:eastAsia="Georgia" w:hAnsiTheme="minorHAnsi" w:cstheme="minorHAnsi"/>
          <w:sz w:val="24"/>
          <w:szCs w:val="24"/>
        </w:rPr>
        <w:t>the state flag design was first adopted in 1913 and contained to reference to or commemoration of the Confederacy;</w:t>
      </w:r>
      <w:r>
        <w:rPr>
          <w:rStyle w:val="EndnoteReference"/>
          <w:rFonts w:asciiTheme="minorHAnsi" w:eastAsia="Georgia" w:hAnsiTheme="minorHAnsi" w:cstheme="minorHAnsi"/>
          <w:sz w:val="24"/>
          <w:szCs w:val="24"/>
        </w:rPr>
        <w:endnoteReference w:id="7"/>
      </w:r>
    </w:p>
    <w:p w14:paraId="2F38DB10" w14:textId="77777777" w:rsidR="001D2646" w:rsidRPr="00084BE9" w:rsidRDefault="001D2646" w:rsidP="00340283">
      <w:pPr>
        <w:pStyle w:val="Normal1"/>
        <w:spacing w:after="0" w:line="240" w:lineRule="auto"/>
        <w:jc w:val="both"/>
        <w:rPr>
          <w:rFonts w:asciiTheme="minorHAnsi" w:eastAsia="Georgia" w:hAnsiTheme="minorHAnsi" w:cstheme="minorHAnsi"/>
          <w:sz w:val="24"/>
          <w:szCs w:val="24"/>
        </w:rPr>
      </w:pPr>
    </w:p>
    <w:p w14:paraId="16E10108" w14:textId="7CBE24E0" w:rsidR="00C77C16" w:rsidRPr="00084BE9" w:rsidRDefault="0018450E" w:rsidP="00340283">
      <w:pPr>
        <w:pStyle w:val="Normal1"/>
        <w:spacing w:after="0" w:line="240" w:lineRule="auto"/>
        <w:jc w:val="both"/>
        <w:rPr>
          <w:rFonts w:asciiTheme="minorHAnsi" w:eastAsia="Georgia" w:hAnsiTheme="minorHAnsi" w:cstheme="minorHAnsi"/>
          <w:sz w:val="24"/>
          <w:szCs w:val="24"/>
        </w:rPr>
      </w:pPr>
      <w:r w:rsidRPr="00084BE9">
        <w:rPr>
          <w:rFonts w:asciiTheme="minorHAnsi" w:eastAsia="Georgia" w:hAnsiTheme="minorHAnsi" w:cstheme="minorHAnsi"/>
          <w:b/>
          <w:sz w:val="24"/>
          <w:szCs w:val="24"/>
        </w:rPr>
        <w:t>WHEREAS</w:t>
      </w:r>
      <w:r w:rsidRPr="00084BE9">
        <w:rPr>
          <w:rFonts w:asciiTheme="minorHAnsi" w:eastAsia="Georgia" w:hAnsiTheme="minorHAnsi" w:cstheme="minorHAnsi"/>
          <w:sz w:val="24"/>
          <w:szCs w:val="24"/>
        </w:rPr>
        <w:t xml:space="preserve">, </w:t>
      </w:r>
      <w:r w:rsidR="00084BE9" w:rsidRPr="00084BE9">
        <w:rPr>
          <w:rFonts w:asciiTheme="minorHAnsi" w:eastAsia="Georgia" w:hAnsiTheme="minorHAnsi" w:cstheme="minorHAnsi"/>
          <w:sz w:val="24"/>
          <w:szCs w:val="24"/>
        </w:rPr>
        <w:t xml:space="preserve">the star commemorating the state’s membership in the CSA was </w:t>
      </w:r>
      <w:r w:rsidR="001D2646">
        <w:rPr>
          <w:rFonts w:asciiTheme="minorHAnsi" w:eastAsia="Georgia" w:hAnsiTheme="minorHAnsi" w:cstheme="minorHAnsi"/>
          <w:sz w:val="24"/>
          <w:szCs w:val="24"/>
        </w:rPr>
        <w:t xml:space="preserve">added to the flag ten years later </w:t>
      </w:r>
      <w:r w:rsidR="00084BE9" w:rsidRPr="00084BE9">
        <w:rPr>
          <w:rFonts w:asciiTheme="minorHAnsi" w:eastAsia="Georgia" w:hAnsiTheme="minorHAnsi" w:cstheme="minorHAnsi"/>
          <w:sz w:val="24"/>
          <w:szCs w:val="24"/>
        </w:rPr>
        <w:t>in 1923,</w:t>
      </w:r>
      <w:r w:rsidR="001D2646">
        <w:rPr>
          <w:rFonts w:asciiTheme="minorHAnsi" w:eastAsia="Georgia" w:hAnsiTheme="minorHAnsi" w:cstheme="minorHAnsi"/>
          <w:sz w:val="24"/>
          <w:szCs w:val="24"/>
        </w:rPr>
        <w:t xml:space="preserve"> and</w:t>
      </w:r>
      <w:r w:rsidR="00084BE9" w:rsidRPr="00084BE9">
        <w:rPr>
          <w:rFonts w:asciiTheme="minorHAnsi" w:eastAsia="Georgia" w:hAnsiTheme="minorHAnsi" w:cstheme="minorHAnsi"/>
          <w:sz w:val="24"/>
          <w:szCs w:val="24"/>
        </w:rPr>
        <w:t xml:space="preserve"> nearly five decades after the end of the Civil War and the dissolution of the CSA,</w:t>
      </w:r>
      <w:r w:rsidR="00084BE9" w:rsidRPr="00084BE9">
        <w:rPr>
          <w:rStyle w:val="EndnoteReference"/>
          <w:rFonts w:asciiTheme="minorHAnsi" w:eastAsia="Georgia" w:hAnsiTheme="minorHAnsi" w:cstheme="minorHAnsi"/>
          <w:sz w:val="24"/>
          <w:szCs w:val="24"/>
        </w:rPr>
        <w:endnoteReference w:id="8"/>
      </w:r>
      <w:r w:rsidR="00084BE9" w:rsidRPr="00084BE9">
        <w:rPr>
          <w:rFonts w:asciiTheme="minorHAnsi" w:eastAsia="Georgia" w:hAnsiTheme="minorHAnsi" w:cstheme="minorHAnsi"/>
          <w:sz w:val="24"/>
          <w:szCs w:val="24"/>
        </w:rPr>
        <w:t xml:space="preserve"> and therefore, cannot be part of the Reconstruction Era or a reconciliation effort;</w:t>
      </w:r>
      <w:r w:rsidR="00D601A9">
        <w:rPr>
          <w:rFonts w:asciiTheme="minorHAnsi" w:eastAsia="Georgia" w:hAnsiTheme="minorHAnsi" w:cstheme="minorHAnsi"/>
          <w:sz w:val="24"/>
          <w:szCs w:val="24"/>
        </w:rPr>
        <w:t xml:space="preserve"> </w:t>
      </w:r>
      <w:r w:rsidR="00D601A9">
        <w:rPr>
          <w:rFonts w:asciiTheme="minorHAnsi" w:eastAsia="Georgia" w:hAnsiTheme="minorHAnsi" w:cstheme="minorHAnsi"/>
          <w:sz w:val="24"/>
          <w:szCs w:val="24"/>
        </w:rPr>
        <w:lastRenderedPageBreak/>
        <w:t>further</w:t>
      </w:r>
      <w:r w:rsidR="001D2646">
        <w:rPr>
          <w:rFonts w:asciiTheme="minorHAnsi" w:eastAsia="Georgia" w:hAnsiTheme="minorHAnsi" w:cstheme="minorHAnsi"/>
          <w:sz w:val="24"/>
          <w:szCs w:val="24"/>
        </w:rPr>
        <w:t>more</w:t>
      </w:r>
      <w:r w:rsidR="00D601A9">
        <w:rPr>
          <w:rFonts w:asciiTheme="minorHAnsi" w:eastAsia="Georgia" w:hAnsiTheme="minorHAnsi" w:cstheme="minorHAnsi"/>
          <w:sz w:val="24"/>
          <w:szCs w:val="24"/>
        </w:rPr>
        <w:t>, the star’s meaning was re-confirmed in 1987 when then Governor Bill Clinton signed Act 116;</w:t>
      </w:r>
      <w:r w:rsidR="00D601A9">
        <w:rPr>
          <w:rStyle w:val="EndnoteReference"/>
          <w:rFonts w:asciiTheme="minorHAnsi" w:eastAsia="Georgia" w:hAnsiTheme="minorHAnsi" w:cstheme="minorHAnsi"/>
          <w:sz w:val="24"/>
          <w:szCs w:val="24"/>
        </w:rPr>
        <w:endnoteReference w:id="9"/>
      </w:r>
      <w:r w:rsidR="00D601A9">
        <w:rPr>
          <w:rFonts w:asciiTheme="minorHAnsi" w:eastAsia="Georgia" w:hAnsiTheme="minorHAnsi" w:cstheme="minorHAnsi"/>
          <w:sz w:val="24"/>
          <w:szCs w:val="24"/>
        </w:rPr>
        <w:t xml:space="preserve"> </w:t>
      </w:r>
    </w:p>
    <w:p w14:paraId="13A82158" w14:textId="77777777" w:rsidR="00C77C16" w:rsidRPr="00084BE9" w:rsidRDefault="00C77C16" w:rsidP="00340283">
      <w:pPr>
        <w:pStyle w:val="Normal1"/>
        <w:spacing w:after="0" w:line="240" w:lineRule="auto"/>
        <w:jc w:val="both"/>
        <w:rPr>
          <w:rFonts w:asciiTheme="minorHAnsi" w:eastAsia="Georgia" w:hAnsiTheme="minorHAnsi" w:cstheme="minorHAnsi"/>
          <w:sz w:val="24"/>
          <w:szCs w:val="24"/>
        </w:rPr>
      </w:pPr>
    </w:p>
    <w:p w14:paraId="324283EF" w14:textId="4778D8A2" w:rsidR="0075322C" w:rsidRPr="00084BE9" w:rsidRDefault="00F0140E" w:rsidP="00340283">
      <w:pPr>
        <w:pStyle w:val="Normal1"/>
        <w:spacing w:after="0" w:line="240" w:lineRule="auto"/>
        <w:jc w:val="both"/>
        <w:rPr>
          <w:rFonts w:asciiTheme="minorHAnsi" w:eastAsia="Georgia" w:hAnsiTheme="minorHAnsi" w:cstheme="minorHAnsi"/>
          <w:sz w:val="24"/>
          <w:szCs w:val="24"/>
        </w:rPr>
      </w:pPr>
      <w:r w:rsidRPr="00084BE9">
        <w:rPr>
          <w:rFonts w:asciiTheme="minorHAnsi" w:eastAsia="Georgia" w:hAnsiTheme="minorHAnsi" w:cstheme="minorHAnsi"/>
          <w:b/>
          <w:bCs/>
          <w:sz w:val="24"/>
          <w:szCs w:val="24"/>
        </w:rPr>
        <w:t>WHEREAS,</w:t>
      </w:r>
      <w:r w:rsidR="00C77C16" w:rsidRPr="00084BE9">
        <w:rPr>
          <w:rFonts w:asciiTheme="minorHAnsi" w:eastAsia="Georgia" w:hAnsiTheme="minorHAnsi" w:cstheme="minorHAnsi"/>
          <w:b/>
          <w:bCs/>
          <w:sz w:val="24"/>
          <w:szCs w:val="24"/>
        </w:rPr>
        <w:t xml:space="preserve"> </w:t>
      </w:r>
      <w:r w:rsidR="00C77C16" w:rsidRPr="00084BE9">
        <w:rPr>
          <w:rFonts w:asciiTheme="minorHAnsi" w:eastAsia="Georgia" w:hAnsiTheme="minorHAnsi" w:cstheme="minorHAnsi"/>
          <w:sz w:val="24"/>
          <w:szCs w:val="24"/>
        </w:rPr>
        <w:t xml:space="preserve">the star’s </w:t>
      </w:r>
      <w:r w:rsidR="00D601A9">
        <w:rPr>
          <w:rFonts w:asciiTheme="minorHAnsi" w:eastAsia="Georgia" w:hAnsiTheme="minorHAnsi" w:cstheme="minorHAnsi"/>
          <w:sz w:val="24"/>
          <w:szCs w:val="24"/>
        </w:rPr>
        <w:t xml:space="preserve">initial </w:t>
      </w:r>
      <w:r w:rsidR="00C77C16" w:rsidRPr="00084BE9">
        <w:rPr>
          <w:rFonts w:asciiTheme="minorHAnsi" w:eastAsia="Georgia" w:hAnsiTheme="minorHAnsi" w:cstheme="minorHAnsi"/>
          <w:sz w:val="24"/>
          <w:szCs w:val="24"/>
        </w:rPr>
        <w:t xml:space="preserve">adoption was </w:t>
      </w:r>
      <w:r w:rsidR="00142F34" w:rsidRPr="00084BE9">
        <w:rPr>
          <w:rFonts w:asciiTheme="minorHAnsi" w:eastAsia="Georgia" w:hAnsiTheme="minorHAnsi" w:cstheme="minorHAnsi"/>
          <w:sz w:val="24"/>
          <w:szCs w:val="24"/>
        </w:rPr>
        <w:t>at a time of significant racial strife</w:t>
      </w:r>
      <w:r w:rsidR="00FB2D1F" w:rsidRPr="00084BE9">
        <w:rPr>
          <w:rFonts w:asciiTheme="minorHAnsi" w:eastAsia="Georgia" w:hAnsiTheme="minorHAnsi" w:cstheme="minorHAnsi"/>
          <w:sz w:val="24"/>
          <w:szCs w:val="24"/>
        </w:rPr>
        <w:t xml:space="preserve"> and hatred</w:t>
      </w:r>
      <w:r w:rsidR="00142F34" w:rsidRPr="00084BE9">
        <w:rPr>
          <w:rFonts w:asciiTheme="minorHAnsi" w:eastAsia="Georgia" w:hAnsiTheme="minorHAnsi" w:cstheme="minorHAnsi"/>
          <w:sz w:val="24"/>
          <w:szCs w:val="24"/>
        </w:rPr>
        <w:t xml:space="preserve"> both in the state and the nation</w:t>
      </w:r>
      <w:r w:rsidR="0075322C" w:rsidRPr="00084BE9">
        <w:rPr>
          <w:rFonts w:asciiTheme="minorHAnsi" w:eastAsia="Georgia" w:hAnsiTheme="minorHAnsi" w:cstheme="minorHAnsi"/>
          <w:sz w:val="24"/>
          <w:szCs w:val="24"/>
        </w:rPr>
        <w:t xml:space="preserve">; </w:t>
      </w:r>
    </w:p>
    <w:p w14:paraId="1F1C2B37" w14:textId="08976FC5" w:rsidR="00741EAD" w:rsidRPr="00084BE9" w:rsidRDefault="00741EAD" w:rsidP="00340283">
      <w:pPr>
        <w:pStyle w:val="Normal1"/>
        <w:spacing w:after="0" w:line="240" w:lineRule="auto"/>
        <w:jc w:val="both"/>
        <w:rPr>
          <w:rFonts w:asciiTheme="minorHAnsi" w:eastAsia="Georgia" w:hAnsiTheme="minorHAnsi" w:cstheme="minorHAnsi"/>
          <w:sz w:val="24"/>
          <w:szCs w:val="24"/>
        </w:rPr>
      </w:pPr>
    </w:p>
    <w:p w14:paraId="6AD566E1" w14:textId="0EFA80E1" w:rsidR="00741EAD" w:rsidRPr="00084BE9" w:rsidRDefault="00FB2D1F" w:rsidP="00980533">
      <w:pPr>
        <w:pStyle w:val="ListParagraph"/>
        <w:numPr>
          <w:ilvl w:val="0"/>
          <w:numId w:val="1"/>
        </w:numPr>
        <w:spacing w:line="276" w:lineRule="auto"/>
        <w:rPr>
          <w:rFonts w:cstheme="minorHAnsi"/>
        </w:rPr>
      </w:pPr>
      <w:r w:rsidRPr="00084BE9">
        <w:rPr>
          <w:rFonts w:cstheme="minorHAnsi"/>
        </w:rPr>
        <w:t>In 1915 the second iteration of the Ku Klux Klan</w:t>
      </w:r>
      <w:r w:rsidR="00084BE9" w:rsidRPr="00084BE9">
        <w:rPr>
          <w:rFonts w:cstheme="minorHAnsi"/>
        </w:rPr>
        <w:t xml:space="preserve"> (KKK)</w:t>
      </w:r>
      <w:r w:rsidRPr="00084BE9">
        <w:rPr>
          <w:rFonts w:cstheme="minorHAnsi"/>
        </w:rPr>
        <w:t xml:space="preserve"> was born </w:t>
      </w:r>
      <w:r w:rsidR="005D1B1C">
        <w:rPr>
          <w:rFonts w:cstheme="minorHAnsi"/>
        </w:rPr>
        <w:t>in part due to</w:t>
      </w:r>
      <w:r w:rsidRPr="00084BE9">
        <w:rPr>
          <w:rFonts w:cstheme="minorHAnsi"/>
        </w:rPr>
        <w:t xml:space="preserve"> the commercial success of the film </w:t>
      </w:r>
      <w:r w:rsidRPr="00084BE9">
        <w:rPr>
          <w:rFonts w:cstheme="minorHAnsi"/>
          <w:i/>
          <w:iCs/>
        </w:rPr>
        <w:t>Birth of a Nation</w:t>
      </w:r>
      <w:r w:rsidR="00A77AB8" w:rsidRPr="00084BE9">
        <w:rPr>
          <w:rFonts w:cstheme="minorHAnsi"/>
          <w:i/>
          <w:iCs/>
        </w:rPr>
        <w:t xml:space="preserve"> </w:t>
      </w:r>
      <w:r w:rsidR="00A77AB8" w:rsidRPr="00084BE9">
        <w:rPr>
          <w:rFonts w:cstheme="minorHAnsi"/>
        </w:rPr>
        <w:t>which depicted</w:t>
      </w:r>
      <w:r w:rsidR="005D1B1C">
        <w:rPr>
          <w:rFonts w:cstheme="minorHAnsi"/>
        </w:rPr>
        <w:t xml:space="preserve"> the organization as heroic and</w:t>
      </w:r>
      <w:r w:rsidR="00A77AB8" w:rsidRPr="00084BE9">
        <w:rPr>
          <w:rFonts w:cstheme="minorHAnsi"/>
        </w:rPr>
        <w:t xml:space="preserve"> African American men as bestial, violent, and a menace to white women</w:t>
      </w:r>
      <w:r w:rsidRPr="00084BE9">
        <w:rPr>
          <w:rFonts w:cstheme="minorHAnsi"/>
          <w:i/>
          <w:iCs/>
        </w:rPr>
        <w:t>.</w:t>
      </w:r>
      <w:r w:rsidRPr="00084BE9">
        <w:rPr>
          <w:rStyle w:val="EndnoteReference"/>
          <w:rFonts w:cstheme="minorHAnsi"/>
          <w:i/>
          <w:iCs/>
        </w:rPr>
        <w:endnoteReference w:id="10"/>
      </w:r>
    </w:p>
    <w:p w14:paraId="69DE3270" w14:textId="39F32F45" w:rsidR="00741EAD" w:rsidRPr="00084BE9" w:rsidRDefault="00FB2D1F" w:rsidP="00980533">
      <w:pPr>
        <w:pStyle w:val="ListParagraph"/>
        <w:numPr>
          <w:ilvl w:val="0"/>
          <w:numId w:val="1"/>
        </w:numPr>
        <w:spacing w:line="276" w:lineRule="auto"/>
        <w:rPr>
          <w:rFonts w:cstheme="minorHAnsi"/>
        </w:rPr>
      </w:pPr>
      <w:r w:rsidRPr="00084BE9">
        <w:rPr>
          <w:rFonts w:cstheme="minorHAnsi"/>
        </w:rPr>
        <w:t>In 1919, the state of Arkansas experienced</w:t>
      </w:r>
      <w:r w:rsidR="0075322C" w:rsidRPr="00084BE9">
        <w:rPr>
          <w:rFonts w:cstheme="minorHAnsi"/>
        </w:rPr>
        <w:t xml:space="preserve"> and subsequently </w:t>
      </w:r>
      <w:r w:rsidR="00084BE9" w:rsidRPr="00084BE9">
        <w:rPr>
          <w:rFonts w:cstheme="minorHAnsi"/>
        </w:rPr>
        <w:t xml:space="preserve">attempted to minimize to the greatest extent possible and </w:t>
      </w:r>
      <w:r w:rsidR="0075322C" w:rsidRPr="00084BE9">
        <w:rPr>
          <w:rFonts w:cstheme="minorHAnsi"/>
        </w:rPr>
        <w:t>at all levels of government</w:t>
      </w:r>
      <w:r w:rsidRPr="00084BE9">
        <w:rPr>
          <w:rFonts w:cstheme="minorHAnsi"/>
        </w:rPr>
        <w:t xml:space="preserve"> </w:t>
      </w:r>
      <w:r w:rsidR="0075322C" w:rsidRPr="00084BE9">
        <w:rPr>
          <w:rFonts w:cstheme="minorHAnsi"/>
        </w:rPr>
        <w:t>one of</w:t>
      </w:r>
      <w:r w:rsidRPr="00084BE9">
        <w:rPr>
          <w:rFonts w:cstheme="minorHAnsi"/>
        </w:rPr>
        <w:t xml:space="preserve"> the worst race </w:t>
      </w:r>
      <w:r w:rsidR="00C40610" w:rsidRPr="00084BE9">
        <w:rPr>
          <w:rFonts w:cstheme="minorHAnsi"/>
        </w:rPr>
        <w:t>massacre</w:t>
      </w:r>
      <w:r w:rsidR="00084BE9" w:rsidRPr="00084BE9">
        <w:rPr>
          <w:rFonts w:cstheme="minorHAnsi"/>
        </w:rPr>
        <w:t>s</w:t>
      </w:r>
      <w:r w:rsidR="00C40610" w:rsidRPr="00084BE9">
        <w:rPr>
          <w:rFonts w:cstheme="minorHAnsi"/>
        </w:rPr>
        <w:t xml:space="preserve"> </w:t>
      </w:r>
      <w:r w:rsidRPr="00084BE9">
        <w:rPr>
          <w:rFonts w:cstheme="minorHAnsi"/>
        </w:rPr>
        <w:t>in American history when black sharecroppers</w:t>
      </w:r>
      <w:r w:rsidR="00A4273B" w:rsidRPr="00084BE9">
        <w:rPr>
          <w:rFonts w:cstheme="minorHAnsi"/>
        </w:rPr>
        <w:t>, some of which were veterans of World War I,</w:t>
      </w:r>
      <w:r w:rsidRPr="00084BE9">
        <w:rPr>
          <w:rFonts w:cstheme="minorHAnsi"/>
        </w:rPr>
        <w:t xml:space="preserve"> were</w:t>
      </w:r>
      <w:r w:rsidR="00C40610" w:rsidRPr="00084BE9">
        <w:rPr>
          <w:rFonts w:cstheme="minorHAnsi"/>
        </w:rPr>
        <w:t xml:space="preserve"> </w:t>
      </w:r>
      <w:r w:rsidR="00A77AB8" w:rsidRPr="00084BE9">
        <w:rPr>
          <w:rFonts w:cstheme="minorHAnsi"/>
        </w:rPr>
        <w:t>slaughtered</w:t>
      </w:r>
      <w:r w:rsidRPr="00084BE9">
        <w:rPr>
          <w:rFonts w:cstheme="minorHAnsi"/>
        </w:rPr>
        <w:t xml:space="preserve"> by a white mob in Elaine, Arkansas</w:t>
      </w:r>
      <w:r w:rsidR="00A77AB8" w:rsidRPr="00084BE9">
        <w:rPr>
          <w:rFonts w:cstheme="minorHAnsi"/>
        </w:rPr>
        <w:t>, after attempting to unionize</w:t>
      </w:r>
      <w:r w:rsidR="0075322C" w:rsidRPr="00084BE9">
        <w:rPr>
          <w:rFonts w:cstheme="minorHAnsi"/>
        </w:rPr>
        <w:t xml:space="preserve"> in order</w:t>
      </w:r>
      <w:r w:rsidR="00A77AB8" w:rsidRPr="00084BE9">
        <w:rPr>
          <w:rFonts w:cstheme="minorHAnsi"/>
        </w:rPr>
        <w:t xml:space="preserve"> to profit from their crops</w:t>
      </w:r>
      <w:r w:rsidR="0075322C" w:rsidRPr="00084BE9">
        <w:rPr>
          <w:rFonts w:cstheme="minorHAnsi"/>
        </w:rPr>
        <w:t xml:space="preserve"> and escape from the peonage system imposed upon them by the white minority of Phillips County</w:t>
      </w:r>
      <w:r w:rsidRPr="00084BE9">
        <w:rPr>
          <w:rFonts w:cstheme="minorHAnsi"/>
        </w:rPr>
        <w:t>.</w:t>
      </w:r>
      <w:r w:rsidRPr="00084BE9">
        <w:rPr>
          <w:rStyle w:val="EndnoteReference"/>
          <w:rFonts w:cstheme="minorHAnsi"/>
        </w:rPr>
        <w:endnoteReference w:id="11"/>
      </w:r>
    </w:p>
    <w:p w14:paraId="62A6B131" w14:textId="2D63D593" w:rsidR="00980533" w:rsidRPr="00084BE9" w:rsidRDefault="00980533" w:rsidP="00980533">
      <w:pPr>
        <w:pStyle w:val="ListParagraph"/>
        <w:numPr>
          <w:ilvl w:val="0"/>
          <w:numId w:val="1"/>
        </w:numPr>
        <w:spacing w:line="276" w:lineRule="auto"/>
        <w:rPr>
          <w:rFonts w:cstheme="minorHAnsi"/>
        </w:rPr>
      </w:pPr>
      <w:r w:rsidRPr="00084BE9">
        <w:rPr>
          <w:rFonts w:cstheme="minorHAnsi"/>
        </w:rPr>
        <w:t xml:space="preserve">In </w:t>
      </w:r>
      <w:r w:rsidR="00C40610" w:rsidRPr="00084BE9">
        <w:rPr>
          <w:rFonts w:cstheme="minorHAnsi"/>
        </w:rPr>
        <w:t>the 1920s the state of Arkansas witnessed at least 22 lynchings of black men,</w:t>
      </w:r>
      <w:r w:rsidR="00A77AB8" w:rsidRPr="00084BE9">
        <w:rPr>
          <w:rFonts w:cstheme="minorHAnsi"/>
        </w:rPr>
        <w:t xml:space="preserve"> many of which were the results of unproven accusations of speaking to or acting indecently toward white women. Two of these lynchings occurred the</w:t>
      </w:r>
      <w:r w:rsidR="00C40610" w:rsidRPr="00084BE9">
        <w:rPr>
          <w:rFonts w:cstheme="minorHAnsi"/>
        </w:rPr>
        <w:t xml:space="preserve"> year the state legislature added a commemoration of the CSA to the state flag.</w:t>
      </w:r>
      <w:r w:rsidR="00C40610" w:rsidRPr="00084BE9">
        <w:rPr>
          <w:rStyle w:val="EndnoteReference"/>
          <w:rFonts w:cstheme="minorHAnsi"/>
        </w:rPr>
        <w:endnoteReference w:id="12"/>
      </w:r>
    </w:p>
    <w:p w14:paraId="6A0542B0" w14:textId="77F194F0" w:rsidR="00FD5C97" w:rsidRPr="00084BE9" w:rsidRDefault="00FD5C97" w:rsidP="00FD5C97">
      <w:pPr>
        <w:pStyle w:val="ListParagraph"/>
        <w:numPr>
          <w:ilvl w:val="0"/>
          <w:numId w:val="1"/>
        </w:numPr>
        <w:spacing w:line="276" w:lineRule="auto"/>
        <w:rPr>
          <w:rFonts w:cstheme="minorHAnsi"/>
        </w:rPr>
      </w:pPr>
      <w:r w:rsidRPr="00084BE9">
        <w:rPr>
          <w:rFonts w:cstheme="minorHAnsi"/>
        </w:rPr>
        <w:t>In the early 1920s the Arkansas KKK first formed in Little Rock and had 7800 members at its peak.</w:t>
      </w:r>
      <w:r w:rsidRPr="00084BE9">
        <w:rPr>
          <w:rStyle w:val="EndnoteReference"/>
          <w:rFonts w:cstheme="minorHAnsi"/>
        </w:rPr>
        <w:endnoteReference w:id="13"/>
      </w:r>
      <w:r w:rsidRPr="00084BE9">
        <w:rPr>
          <w:rFonts w:cstheme="minorHAnsi"/>
        </w:rPr>
        <w:t xml:space="preserve"> </w:t>
      </w:r>
    </w:p>
    <w:p w14:paraId="17D8B5FC" w14:textId="7DD304B4" w:rsidR="00741EAD" w:rsidRPr="00084BE9" w:rsidRDefault="00C40610" w:rsidP="00980533">
      <w:pPr>
        <w:pStyle w:val="ListParagraph"/>
        <w:numPr>
          <w:ilvl w:val="0"/>
          <w:numId w:val="1"/>
        </w:numPr>
        <w:spacing w:line="276" w:lineRule="auto"/>
        <w:rPr>
          <w:rFonts w:cstheme="minorHAnsi"/>
        </w:rPr>
      </w:pPr>
      <w:r w:rsidRPr="00084BE9">
        <w:rPr>
          <w:rFonts w:cstheme="minorHAnsi"/>
        </w:rPr>
        <w:t>In the 1920s KKK rallies attracted hundreds and thousands in Arkansas, including a rally of 1800 men in Poinsett County in 1922 and between 3500 and 5000 men in the same county in 1923.</w:t>
      </w:r>
      <w:r w:rsidRPr="00084BE9">
        <w:rPr>
          <w:rStyle w:val="EndnoteReference"/>
          <w:rFonts w:cstheme="minorHAnsi"/>
        </w:rPr>
        <w:endnoteReference w:id="14"/>
      </w:r>
    </w:p>
    <w:p w14:paraId="551E6D37" w14:textId="16C4D70D" w:rsidR="00FF3E02" w:rsidRPr="00084BE9" w:rsidRDefault="00FF3E02" w:rsidP="00FF3E02">
      <w:pPr>
        <w:pStyle w:val="ListParagraph"/>
        <w:numPr>
          <w:ilvl w:val="0"/>
          <w:numId w:val="1"/>
        </w:numPr>
        <w:spacing w:line="276" w:lineRule="auto"/>
        <w:rPr>
          <w:rFonts w:cstheme="minorHAnsi"/>
        </w:rPr>
      </w:pPr>
      <w:r w:rsidRPr="00084BE9">
        <w:rPr>
          <w:rFonts w:cstheme="minorHAnsi"/>
        </w:rPr>
        <w:t xml:space="preserve">In the election of 1922, the Klan successfully elected KKK members for four state representative seats and the state senate seat from Pulaski County (Little Rock). </w:t>
      </w:r>
      <w:r w:rsidRPr="00084BE9">
        <w:rPr>
          <w:rStyle w:val="EndnoteReference"/>
          <w:rFonts w:cstheme="minorHAnsi"/>
        </w:rPr>
        <w:endnoteReference w:id="15"/>
      </w:r>
      <w:r w:rsidRPr="00084BE9">
        <w:rPr>
          <w:rFonts w:cstheme="minorHAnsi"/>
        </w:rPr>
        <w:t xml:space="preserve"> </w:t>
      </w:r>
    </w:p>
    <w:p w14:paraId="29DC9533" w14:textId="71D058C6" w:rsidR="00AC7D5B" w:rsidRPr="00084BE9" w:rsidRDefault="00AC7D5B" w:rsidP="00A4273B">
      <w:pPr>
        <w:pStyle w:val="ListParagraph"/>
        <w:numPr>
          <w:ilvl w:val="0"/>
          <w:numId w:val="1"/>
        </w:numPr>
        <w:spacing w:line="276" w:lineRule="auto"/>
        <w:rPr>
          <w:rFonts w:cstheme="minorHAnsi"/>
        </w:rPr>
      </w:pPr>
      <w:r w:rsidRPr="00084BE9">
        <w:rPr>
          <w:rFonts w:cstheme="minorHAnsi"/>
        </w:rPr>
        <w:t>In 1923 the Women of the K</w:t>
      </w:r>
      <w:r w:rsidR="00084BE9" w:rsidRPr="00084BE9">
        <w:rPr>
          <w:rFonts w:cstheme="minorHAnsi"/>
        </w:rPr>
        <w:t xml:space="preserve">KK </w:t>
      </w:r>
      <w:r w:rsidRPr="00084BE9">
        <w:rPr>
          <w:rFonts w:cstheme="minorHAnsi"/>
        </w:rPr>
        <w:t xml:space="preserve">was founded in Little Rock. By the end of that year it had spread to all 48 </w:t>
      </w:r>
      <w:r w:rsidR="00FD5C97" w:rsidRPr="00084BE9">
        <w:rPr>
          <w:rFonts w:cstheme="minorHAnsi"/>
        </w:rPr>
        <w:t>states</w:t>
      </w:r>
      <w:r w:rsidRPr="00084BE9">
        <w:rPr>
          <w:rFonts w:cstheme="minorHAnsi"/>
        </w:rPr>
        <w:t>.</w:t>
      </w:r>
      <w:r w:rsidRPr="00084BE9">
        <w:rPr>
          <w:rStyle w:val="EndnoteReference"/>
          <w:rFonts w:cstheme="minorHAnsi"/>
        </w:rPr>
        <w:endnoteReference w:id="16"/>
      </w:r>
    </w:p>
    <w:p w14:paraId="59DCEA61" w14:textId="0DAE85B3" w:rsidR="00AC7D5B" w:rsidRPr="00084BE9" w:rsidRDefault="00AC7D5B" w:rsidP="00A4273B">
      <w:pPr>
        <w:pStyle w:val="ListParagraph"/>
        <w:numPr>
          <w:ilvl w:val="0"/>
          <w:numId w:val="1"/>
        </w:numPr>
        <w:spacing w:line="276" w:lineRule="auto"/>
        <w:rPr>
          <w:rFonts w:cstheme="minorHAnsi"/>
        </w:rPr>
      </w:pPr>
      <w:r w:rsidRPr="00084BE9">
        <w:rPr>
          <w:rFonts w:cstheme="minorHAnsi"/>
        </w:rPr>
        <w:t>In 1924 two other KKK organizations were formed in Little Rock and Arkadelphia.</w:t>
      </w:r>
      <w:r w:rsidRPr="00084BE9">
        <w:rPr>
          <w:rStyle w:val="EndnoteReference"/>
          <w:rFonts w:cstheme="minorHAnsi"/>
        </w:rPr>
        <w:endnoteReference w:id="17"/>
      </w:r>
    </w:p>
    <w:p w14:paraId="7B4BDEB1" w14:textId="77777777" w:rsidR="0075322C" w:rsidRPr="00084BE9" w:rsidRDefault="0075322C" w:rsidP="0075322C">
      <w:pPr>
        <w:pStyle w:val="ListParagraph"/>
        <w:spacing w:line="276" w:lineRule="auto"/>
        <w:ind w:left="360"/>
        <w:rPr>
          <w:rFonts w:cstheme="minorHAnsi"/>
        </w:rPr>
      </w:pPr>
    </w:p>
    <w:p w14:paraId="1BE1A4D1" w14:textId="07E5A177" w:rsidR="0075322C" w:rsidRPr="00084BE9" w:rsidRDefault="0075322C" w:rsidP="0075322C">
      <w:pPr>
        <w:pStyle w:val="Normal1"/>
        <w:spacing w:after="0" w:line="240" w:lineRule="auto"/>
        <w:jc w:val="both"/>
        <w:rPr>
          <w:rFonts w:asciiTheme="minorHAnsi" w:eastAsia="Georgia" w:hAnsiTheme="minorHAnsi" w:cstheme="minorHAnsi"/>
          <w:sz w:val="24"/>
          <w:szCs w:val="24"/>
        </w:rPr>
      </w:pPr>
      <w:r w:rsidRPr="00084BE9">
        <w:rPr>
          <w:rFonts w:asciiTheme="minorHAnsi" w:eastAsia="Georgia" w:hAnsiTheme="minorHAnsi" w:cstheme="minorHAnsi"/>
          <w:b/>
          <w:bCs/>
          <w:sz w:val="24"/>
          <w:szCs w:val="24"/>
        </w:rPr>
        <w:t xml:space="preserve">WHEREAS, </w:t>
      </w:r>
      <w:r w:rsidRPr="00084BE9">
        <w:rPr>
          <w:rFonts w:asciiTheme="minorHAnsi" w:eastAsia="Georgia" w:hAnsiTheme="minorHAnsi" w:cstheme="minorHAnsi"/>
          <w:sz w:val="24"/>
          <w:szCs w:val="24"/>
        </w:rPr>
        <w:t xml:space="preserve">the star’s adoption </w:t>
      </w:r>
      <w:r w:rsidR="00702274" w:rsidRPr="00084BE9">
        <w:rPr>
          <w:rFonts w:asciiTheme="minorHAnsi" w:eastAsia="Georgia" w:hAnsiTheme="minorHAnsi" w:cstheme="minorHAnsi"/>
          <w:sz w:val="24"/>
          <w:szCs w:val="24"/>
        </w:rPr>
        <w:t xml:space="preserve">also </w:t>
      </w:r>
      <w:r w:rsidRPr="00084BE9">
        <w:rPr>
          <w:rFonts w:asciiTheme="minorHAnsi" w:eastAsia="Georgia" w:hAnsiTheme="minorHAnsi" w:cstheme="minorHAnsi"/>
          <w:sz w:val="24"/>
          <w:szCs w:val="24"/>
        </w:rPr>
        <w:t>came while the wrongly accused African Americans of the Elaine, Arkansas, race massacre languished in prison in 1923</w:t>
      </w:r>
      <w:r w:rsidR="00F758DE">
        <w:rPr>
          <w:rFonts w:asciiTheme="minorHAnsi" w:eastAsia="Georgia" w:hAnsiTheme="minorHAnsi" w:cstheme="minorHAnsi"/>
          <w:sz w:val="24"/>
          <w:szCs w:val="24"/>
        </w:rPr>
        <w:t>;</w:t>
      </w:r>
      <w:r w:rsidRPr="00084BE9">
        <w:rPr>
          <w:rStyle w:val="EndnoteReference"/>
          <w:rFonts w:asciiTheme="minorHAnsi" w:eastAsia="Georgia" w:hAnsiTheme="minorHAnsi" w:cstheme="minorHAnsi"/>
          <w:sz w:val="24"/>
          <w:szCs w:val="24"/>
        </w:rPr>
        <w:endnoteReference w:id="18"/>
      </w:r>
    </w:p>
    <w:p w14:paraId="0469445A" w14:textId="77777777" w:rsidR="0075322C" w:rsidRPr="00084BE9" w:rsidRDefault="0075322C" w:rsidP="0075322C">
      <w:pPr>
        <w:pStyle w:val="Normal1"/>
        <w:spacing w:after="0" w:line="240" w:lineRule="auto"/>
        <w:ind w:left="360"/>
        <w:jc w:val="both"/>
        <w:rPr>
          <w:rFonts w:asciiTheme="minorHAnsi" w:eastAsia="Georgia" w:hAnsiTheme="minorHAnsi" w:cstheme="minorHAnsi"/>
          <w:sz w:val="24"/>
          <w:szCs w:val="24"/>
        </w:rPr>
      </w:pPr>
    </w:p>
    <w:p w14:paraId="3A7CA876" w14:textId="3066E5FF" w:rsidR="0075322C" w:rsidRPr="00084BE9" w:rsidRDefault="0075322C" w:rsidP="0075322C">
      <w:pPr>
        <w:pStyle w:val="Normal1"/>
        <w:spacing w:after="0" w:line="240" w:lineRule="auto"/>
        <w:jc w:val="both"/>
        <w:rPr>
          <w:rFonts w:asciiTheme="minorHAnsi" w:eastAsia="Georgia" w:hAnsiTheme="minorHAnsi" w:cstheme="minorHAnsi"/>
          <w:sz w:val="24"/>
          <w:szCs w:val="24"/>
        </w:rPr>
      </w:pPr>
      <w:r w:rsidRPr="00084BE9">
        <w:rPr>
          <w:rFonts w:asciiTheme="minorHAnsi" w:eastAsia="Georgia" w:hAnsiTheme="minorHAnsi" w:cstheme="minorHAnsi"/>
          <w:b/>
          <w:bCs/>
          <w:sz w:val="24"/>
          <w:szCs w:val="24"/>
        </w:rPr>
        <w:t>WHEREAS,</w:t>
      </w:r>
      <w:r w:rsidRPr="00084BE9">
        <w:rPr>
          <w:rFonts w:asciiTheme="minorHAnsi" w:eastAsia="Georgia" w:hAnsiTheme="minorHAnsi" w:cstheme="minorHAnsi"/>
          <w:sz w:val="24"/>
          <w:szCs w:val="24"/>
        </w:rPr>
        <w:t xml:space="preserve"> the star’s adoption was pushed by a Pulaski County state congressman, Neil Bohlinger, a known member of the K</w:t>
      </w:r>
      <w:r w:rsidR="00084BE9" w:rsidRPr="00084BE9">
        <w:rPr>
          <w:rFonts w:asciiTheme="minorHAnsi" w:eastAsia="Georgia" w:hAnsiTheme="minorHAnsi" w:cstheme="minorHAnsi"/>
          <w:sz w:val="24"/>
          <w:szCs w:val="24"/>
        </w:rPr>
        <w:t>KK</w:t>
      </w:r>
      <w:r w:rsidRPr="00084BE9">
        <w:rPr>
          <w:rFonts w:asciiTheme="minorHAnsi" w:eastAsia="Georgia" w:hAnsiTheme="minorHAnsi" w:cstheme="minorHAnsi"/>
          <w:sz w:val="24"/>
          <w:szCs w:val="24"/>
        </w:rPr>
        <w:t>;</w:t>
      </w:r>
      <w:r w:rsidRPr="00084BE9">
        <w:rPr>
          <w:rStyle w:val="EndnoteReference"/>
          <w:rFonts w:asciiTheme="minorHAnsi" w:eastAsia="Georgia" w:hAnsiTheme="minorHAnsi" w:cstheme="minorHAnsi"/>
          <w:sz w:val="24"/>
          <w:szCs w:val="24"/>
        </w:rPr>
        <w:endnoteReference w:id="19"/>
      </w:r>
    </w:p>
    <w:p w14:paraId="0AC83159" w14:textId="77777777" w:rsidR="00FD5C97" w:rsidRPr="00084BE9" w:rsidRDefault="00FD5C97" w:rsidP="00FD5C97">
      <w:pPr>
        <w:spacing w:after="0"/>
        <w:rPr>
          <w:rFonts w:asciiTheme="minorHAnsi" w:hAnsiTheme="minorHAnsi" w:cstheme="minorHAnsi"/>
          <w:sz w:val="24"/>
          <w:szCs w:val="24"/>
        </w:rPr>
      </w:pPr>
    </w:p>
    <w:p w14:paraId="259C8B79" w14:textId="1611C35F" w:rsidR="00D96A4B" w:rsidRPr="00084BE9" w:rsidRDefault="00FD5C97" w:rsidP="00FD5C97">
      <w:pPr>
        <w:spacing w:after="0"/>
        <w:rPr>
          <w:rFonts w:asciiTheme="minorHAnsi" w:hAnsiTheme="minorHAnsi" w:cstheme="minorHAnsi"/>
          <w:sz w:val="24"/>
          <w:szCs w:val="24"/>
        </w:rPr>
      </w:pPr>
      <w:r w:rsidRPr="00084BE9">
        <w:rPr>
          <w:rFonts w:asciiTheme="minorHAnsi" w:hAnsiTheme="minorHAnsi" w:cstheme="minorHAnsi"/>
          <w:b/>
          <w:bCs/>
          <w:sz w:val="24"/>
          <w:szCs w:val="24"/>
        </w:rPr>
        <w:t xml:space="preserve">WHEREAS, </w:t>
      </w:r>
      <w:r w:rsidR="00F758DE">
        <w:rPr>
          <w:rFonts w:asciiTheme="minorHAnsi" w:hAnsiTheme="minorHAnsi" w:cstheme="minorHAnsi"/>
          <w:sz w:val="24"/>
          <w:szCs w:val="24"/>
        </w:rPr>
        <w:t>e</w:t>
      </w:r>
      <w:r w:rsidR="00084BE9" w:rsidRPr="00084BE9">
        <w:rPr>
          <w:rFonts w:asciiTheme="minorHAnsi" w:hAnsiTheme="minorHAnsi" w:cstheme="minorHAnsi"/>
          <w:sz w:val="24"/>
          <w:szCs w:val="24"/>
        </w:rPr>
        <w:t xml:space="preserve">vidence </w:t>
      </w:r>
      <w:r w:rsidR="005D1B1C">
        <w:rPr>
          <w:rFonts w:asciiTheme="minorHAnsi" w:hAnsiTheme="minorHAnsi" w:cstheme="minorHAnsi"/>
          <w:sz w:val="24"/>
          <w:szCs w:val="24"/>
        </w:rPr>
        <w:t>demonstrates</w:t>
      </w:r>
      <w:r w:rsidR="00084BE9" w:rsidRPr="00084BE9">
        <w:rPr>
          <w:rFonts w:asciiTheme="minorHAnsi" w:hAnsiTheme="minorHAnsi" w:cstheme="minorHAnsi"/>
          <w:sz w:val="24"/>
          <w:szCs w:val="24"/>
        </w:rPr>
        <w:t xml:space="preserve"> that any symbol or representation of </w:t>
      </w:r>
      <w:r w:rsidR="00823173">
        <w:rPr>
          <w:rFonts w:asciiTheme="minorHAnsi" w:hAnsiTheme="minorHAnsi" w:cstheme="minorHAnsi"/>
          <w:sz w:val="24"/>
          <w:szCs w:val="24"/>
        </w:rPr>
        <w:t>Confederate</w:t>
      </w:r>
      <w:r w:rsidR="00084BE9" w:rsidRPr="00084BE9">
        <w:rPr>
          <w:rFonts w:asciiTheme="minorHAnsi" w:hAnsiTheme="minorHAnsi" w:cstheme="minorHAnsi"/>
          <w:sz w:val="24"/>
          <w:szCs w:val="24"/>
        </w:rPr>
        <w:t xml:space="preserve"> icons in the state of Arkansas </w:t>
      </w:r>
      <w:r w:rsidR="005D1B1C">
        <w:rPr>
          <w:rFonts w:asciiTheme="minorHAnsi" w:hAnsiTheme="minorHAnsi" w:cstheme="minorHAnsi"/>
          <w:sz w:val="24"/>
          <w:szCs w:val="24"/>
        </w:rPr>
        <w:t xml:space="preserve">may </w:t>
      </w:r>
      <w:r w:rsidR="00084BE9" w:rsidRPr="00084BE9">
        <w:rPr>
          <w:rFonts w:asciiTheme="minorHAnsi" w:hAnsiTheme="minorHAnsi" w:cstheme="minorHAnsi"/>
          <w:sz w:val="24"/>
          <w:szCs w:val="24"/>
        </w:rPr>
        <w:t>be viewed as a symbol of violence and oppression of African Americans and other minority groups;</w:t>
      </w:r>
    </w:p>
    <w:p w14:paraId="077739B8" w14:textId="77777777" w:rsidR="00D96A4B" w:rsidRPr="00084BE9" w:rsidRDefault="00D96A4B" w:rsidP="00FD5C97">
      <w:pPr>
        <w:spacing w:after="0"/>
        <w:rPr>
          <w:rFonts w:asciiTheme="minorHAnsi" w:hAnsiTheme="minorHAnsi" w:cstheme="minorHAnsi"/>
          <w:sz w:val="24"/>
          <w:szCs w:val="24"/>
        </w:rPr>
      </w:pPr>
    </w:p>
    <w:p w14:paraId="4E35CC8B" w14:textId="2281133A" w:rsidR="00C77C16" w:rsidRPr="00084BE9" w:rsidRDefault="00C77C16" w:rsidP="00A4273B">
      <w:pPr>
        <w:pStyle w:val="ListParagraph"/>
        <w:numPr>
          <w:ilvl w:val="0"/>
          <w:numId w:val="1"/>
        </w:numPr>
        <w:spacing w:line="276" w:lineRule="auto"/>
        <w:rPr>
          <w:rFonts w:cstheme="minorHAnsi"/>
        </w:rPr>
      </w:pPr>
      <w:r w:rsidRPr="00084BE9">
        <w:rPr>
          <w:rFonts w:cstheme="minorHAnsi"/>
        </w:rPr>
        <w:lastRenderedPageBreak/>
        <w:t>Commemorations in the form of statues,</w:t>
      </w:r>
      <w:r w:rsidR="00862CF3" w:rsidRPr="00084BE9">
        <w:rPr>
          <w:rFonts w:cstheme="minorHAnsi"/>
        </w:rPr>
        <w:t xml:space="preserve"> flag design,</w:t>
      </w:r>
      <w:r w:rsidRPr="00084BE9">
        <w:rPr>
          <w:rFonts w:cstheme="minorHAnsi"/>
        </w:rPr>
        <w:t xml:space="preserve"> street names, bridges, parks, schools, etc., proliferated during the Jim Crow </w:t>
      </w:r>
      <w:r w:rsidR="00DB2DE3" w:rsidRPr="00084BE9">
        <w:rPr>
          <w:rFonts w:cstheme="minorHAnsi"/>
        </w:rPr>
        <w:t xml:space="preserve">and Civil Rights </w:t>
      </w:r>
      <w:r w:rsidRPr="00084BE9">
        <w:rPr>
          <w:rFonts w:cstheme="minorHAnsi"/>
        </w:rPr>
        <w:t>era</w:t>
      </w:r>
      <w:r w:rsidR="00DB2DE3" w:rsidRPr="00084BE9">
        <w:rPr>
          <w:rFonts w:cstheme="minorHAnsi"/>
        </w:rPr>
        <w:t>s</w:t>
      </w:r>
      <w:r w:rsidRPr="00084BE9">
        <w:rPr>
          <w:rFonts w:cstheme="minorHAnsi"/>
        </w:rPr>
        <w:t xml:space="preserve"> in order to serve as a reminder to </w:t>
      </w:r>
      <w:r w:rsidR="00EB1202" w:rsidRPr="00084BE9">
        <w:rPr>
          <w:rFonts w:cstheme="minorHAnsi"/>
        </w:rPr>
        <w:t>African Americans</w:t>
      </w:r>
      <w:r w:rsidRPr="00084BE9">
        <w:rPr>
          <w:rFonts w:cstheme="minorHAnsi"/>
        </w:rPr>
        <w:t xml:space="preserve"> of their </w:t>
      </w:r>
      <w:r w:rsidR="00EB1202" w:rsidRPr="00084BE9">
        <w:rPr>
          <w:rFonts w:cstheme="minorHAnsi"/>
        </w:rPr>
        <w:t>subordination</w:t>
      </w:r>
      <w:r w:rsidRPr="00084BE9">
        <w:rPr>
          <w:rFonts w:cstheme="minorHAnsi"/>
        </w:rPr>
        <w:t xml:space="preserve"> in the community and the nation.</w:t>
      </w:r>
      <w:r w:rsidR="00DB2DE3" w:rsidRPr="00084BE9">
        <w:rPr>
          <w:rStyle w:val="EndnoteReference"/>
          <w:rFonts w:cstheme="minorHAnsi"/>
        </w:rPr>
        <w:endnoteReference w:id="20"/>
      </w:r>
      <w:r w:rsidRPr="00084BE9">
        <w:rPr>
          <w:rFonts w:cstheme="minorHAnsi"/>
        </w:rPr>
        <w:t xml:space="preserve"> </w:t>
      </w:r>
    </w:p>
    <w:p w14:paraId="4CCB68D8" w14:textId="1C3F18C3" w:rsidR="00D96A4B" w:rsidRPr="00084BE9" w:rsidRDefault="00D96A4B" w:rsidP="00D96A4B">
      <w:pPr>
        <w:pStyle w:val="ListParagraph"/>
        <w:numPr>
          <w:ilvl w:val="0"/>
          <w:numId w:val="1"/>
        </w:numPr>
        <w:spacing w:line="276" w:lineRule="auto"/>
        <w:rPr>
          <w:rFonts w:cstheme="minorHAnsi"/>
        </w:rPr>
      </w:pPr>
      <w:r w:rsidRPr="00084BE9">
        <w:rPr>
          <w:rFonts w:cstheme="minorHAnsi"/>
        </w:rPr>
        <w:t xml:space="preserve">In the 1920s the State of Arkansas erected at least 6 monuments to and created 3 other commemorations of the </w:t>
      </w:r>
      <w:r w:rsidR="00823173">
        <w:rPr>
          <w:rFonts w:cstheme="minorHAnsi"/>
        </w:rPr>
        <w:t>Confederacy</w:t>
      </w:r>
      <w:r w:rsidRPr="00084BE9">
        <w:rPr>
          <w:rFonts w:cstheme="minorHAnsi"/>
        </w:rPr>
        <w:t>. Before 1900, the state only had three total tributes to the CSA. Since 1900 the state has created a total of 64 commemorations to the CSA.</w:t>
      </w:r>
      <w:r w:rsidRPr="00084BE9">
        <w:rPr>
          <w:rStyle w:val="EndnoteReference"/>
          <w:rFonts w:cstheme="minorHAnsi"/>
        </w:rPr>
        <w:endnoteReference w:id="21"/>
      </w:r>
    </w:p>
    <w:p w14:paraId="15DC5B0F" w14:textId="3993CDDD" w:rsidR="00B51E7C" w:rsidRPr="00084BE9" w:rsidRDefault="00B51E7C" w:rsidP="00A4273B">
      <w:pPr>
        <w:pStyle w:val="ListParagraph"/>
        <w:numPr>
          <w:ilvl w:val="0"/>
          <w:numId w:val="1"/>
        </w:numPr>
        <w:spacing w:line="276" w:lineRule="auto"/>
        <w:rPr>
          <w:rFonts w:cstheme="minorHAnsi"/>
        </w:rPr>
      </w:pPr>
      <w:r w:rsidRPr="00084BE9">
        <w:rPr>
          <w:rFonts w:cstheme="minorHAnsi"/>
        </w:rPr>
        <w:t xml:space="preserve">In 1957 the Little Rock 9 were harassed by white Arkansans that displayed </w:t>
      </w:r>
      <w:r w:rsidR="00823173">
        <w:rPr>
          <w:rFonts w:cstheme="minorHAnsi"/>
        </w:rPr>
        <w:t>Confederate</w:t>
      </w:r>
      <w:r w:rsidRPr="00084BE9">
        <w:rPr>
          <w:rFonts w:cstheme="minorHAnsi"/>
        </w:rPr>
        <w:t xml:space="preserve"> flags while screaming obscenities </w:t>
      </w:r>
      <w:r w:rsidR="00084BE9" w:rsidRPr="00084BE9">
        <w:rPr>
          <w:rFonts w:cstheme="minorHAnsi"/>
        </w:rPr>
        <w:t xml:space="preserve">and racial slurs </w:t>
      </w:r>
      <w:r w:rsidRPr="00084BE9">
        <w:rPr>
          <w:rFonts w:cstheme="minorHAnsi"/>
        </w:rPr>
        <w:t xml:space="preserve">at African American children that </w:t>
      </w:r>
      <w:r w:rsidR="00084BE9" w:rsidRPr="00084BE9">
        <w:rPr>
          <w:rFonts w:cstheme="minorHAnsi"/>
        </w:rPr>
        <w:t xml:space="preserve">only wished </w:t>
      </w:r>
      <w:r w:rsidRPr="00084BE9">
        <w:rPr>
          <w:rFonts w:cstheme="minorHAnsi"/>
        </w:rPr>
        <w:t xml:space="preserve">to attend school. Eight of those </w:t>
      </w:r>
      <w:r w:rsidR="00084BE9" w:rsidRPr="00084BE9">
        <w:rPr>
          <w:rFonts w:cstheme="minorHAnsi"/>
        </w:rPr>
        <w:t>students are alive today and have provided oral histories documenting their experiences, emphasizing both the racism and violence they endured.</w:t>
      </w:r>
      <w:r w:rsidR="00084BE9" w:rsidRPr="00084BE9">
        <w:rPr>
          <w:rStyle w:val="EndnoteReference"/>
          <w:rFonts w:cstheme="minorHAnsi"/>
        </w:rPr>
        <w:endnoteReference w:id="22"/>
      </w:r>
    </w:p>
    <w:p w14:paraId="71833D03" w14:textId="69973563" w:rsidR="00991E4D" w:rsidRPr="00084BE9" w:rsidRDefault="00E40E95" w:rsidP="00062AF5">
      <w:pPr>
        <w:pStyle w:val="ListParagraph"/>
        <w:numPr>
          <w:ilvl w:val="0"/>
          <w:numId w:val="1"/>
        </w:numPr>
        <w:spacing w:line="276" w:lineRule="auto"/>
        <w:rPr>
          <w:rFonts w:cstheme="minorHAnsi"/>
        </w:rPr>
      </w:pPr>
      <w:r w:rsidRPr="00084BE9">
        <w:rPr>
          <w:rFonts w:cstheme="minorHAnsi"/>
        </w:rPr>
        <w:t xml:space="preserve">In 1994 a KKK rally was held on the steps of the Arkansas State Capitol. A </w:t>
      </w:r>
      <w:r w:rsidR="00823173">
        <w:rPr>
          <w:rFonts w:cstheme="minorHAnsi"/>
        </w:rPr>
        <w:t>Confederate</w:t>
      </w:r>
      <w:r w:rsidRPr="00084BE9">
        <w:rPr>
          <w:rFonts w:cstheme="minorHAnsi"/>
        </w:rPr>
        <w:t xml:space="preserve"> flag was flown at that rally. </w:t>
      </w:r>
      <w:r w:rsidRPr="00084BE9">
        <w:rPr>
          <w:rStyle w:val="EndnoteReference"/>
          <w:rFonts w:cstheme="minorHAnsi"/>
        </w:rPr>
        <w:endnoteReference w:id="23"/>
      </w:r>
    </w:p>
    <w:p w14:paraId="6E34152C" w14:textId="2AB0DF96" w:rsidR="00062AF5" w:rsidRPr="00084BE9" w:rsidRDefault="00062AF5" w:rsidP="00062AF5">
      <w:pPr>
        <w:pStyle w:val="ListParagraph"/>
        <w:numPr>
          <w:ilvl w:val="0"/>
          <w:numId w:val="1"/>
        </w:numPr>
        <w:spacing w:line="276" w:lineRule="auto"/>
        <w:rPr>
          <w:rFonts w:cstheme="minorHAnsi"/>
        </w:rPr>
      </w:pPr>
      <w:r w:rsidRPr="00084BE9">
        <w:rPr>
          <w:rFonts w:cstheme="minorHAnsi"/>
        </w:rPr>
        <w:t xml:space="preserve">The current head of the KKK has an office in Harrison, Arkansas. The entrance to his office features multiple </w:t>
      </w:r>
      <w:r w:rsidR="00823173">
        <w:rPr>
          <w:rFonts w:cstheme="minorHAnsi"/>
        </w:rPr>
        <w:t>Confederate</w:t>
      </w:r>
      <w:r w:rsidRPr="00084BE9">
        <w:rPr>
          <w:rFonts w:cstheme="minorHAnsi"/>
        </w:rPr>
        <w:t xml:space="preserve"> flags, and he has bought billboards that read “Diversity is a code word for #whitegenocide”.</w:t>
      </w:r>
      <w:r w:rsidRPr="00084BE9">
        <w:rPr>
          <w:rStyle w:val="EndnoteReference"/>
          <w:rFonts w:cstheme="minorHAnsi"/>
        </w:rPr>
        <w:endnoteReference w:id="24"/>
      </w:r>
      <w:r w:rsidRPr="00084BE9">
        <w:rPr>
          <w:rFonts w:cstheme="minorHAnsi"/>
        </w:rPr>
        <w:t xml:space="preserve"> </w:t>
      </w:r>
    </w:p>
    <w:p w14:paraId="1C11BB4C" w14:textId="3045256A" w:rsidR="00E40E95" w:rsidRPr="00084BE9" w:rsidRDefault="00E40E95" w:rsidP="00062AF5">
      <w:pPr>
        <w:pStyle w:val="ListParagraph"/>
        <w:numPr>
          <w:ilvl w:val="0"/>
          <w:numId w:val="1"/>
        </w:numPr>
        <w:spacing w:line="276" w:lineRule="auto"/>
        <w:rPr>
          <w:rFonts w:cstheme="minorHAnsi"/>
        </w:rPr>
      </w:pPr>
      <w:r w:rsidRPr="00084BE9">
        <w:rPr>
          <w:rFonts w:cstheme="minorHAnsi"/>
        </w:rPr>
        <w:t>At Bikes, Blues, and BBQ in</w:t>
      </w:r>
      <w:r w:rsidR="00991E4D" w:rsidRPr="00084BE9">
        <w:rPr>
          <w:rFonts w:cstheme="minorHAnsi"/>
        </w:rPr>
        <w:t xml:space="preserve"> Fayetteville in</w:t>
      </w:r>
      <w:r w:rsidRPr="00084BE9">
        <w:rPr>
          <w:rFonts w:cstheme="minorHAnsi"/>
        </w:rPr>
        <w:t xml:space="preserve"> 2017 the </w:t>
      </w:r>
      <w:r w:rsidR="00823173">
        <w:rPr>
          <w:rFonts w:cstheme="minorHAnsi"/>
        </w:rPr>
        <w:t>Confederate</w:t>
      </w:r>
      <w:r w:rsidRPr="00084BE9">
        <w:rPr>
          <w:rFonts w:cstheme="minorHAnsi"/>
        </w:rPr>
        <w:t xml:space="preserve"> flag was sold by vendors alongside swastikas and Nazi SS merchandise.</w:t>
      </w:r>
      <w:r w:rsidRPr="00084BE9">
        <w:rPr>
          <w:rStyle w:val="EndnoteReference"/>
          <w:rFonts w:cstheme="minorHAnsi"/>
        </w:rPr>
        <w:endnoteReference w:id="25"/>
      </w:r>
    </w:p>
    <w:p w14:paraId="2BD041C8" w14:textId="43785EC0" w:rsidR="00991E4D" w:rsidRPr="00084BE9" w:rsidRDefault="00991E4D" w:rsidP="00984B1C">
      <w:pPr>
        <w:pStyle w:val="ListParagraph"/>
        <w:numPr>
          <w:ilvl w:val="0"/>
          <w:numId w:val="1"/>
        </w:numPr>
        <w:rPr>
          <w:rFonts w:cstheme="minorHAnsi"/>
        </w:rPr>
      </w:pPr>
      <w:r w:rsidRPr="00084BE9">
        <w:rPr>
          <w:rFonts w:cstheme="minorHAnsi"/>
        </w:rPr>
        <w:t xml:space="preserve">The KKK is a designated hate group </w:t>
      </w:r>
      <w:r w:rsidR="00FD5C97" w:rsidRPr="00084BE9">
        <w:rPr>
          <w:rFonts w:cstheme="minorHAnsi"/>
        </w:rPr>
        <w:t>that</w:t>
      </w:r>
      <w:r w:rsidRPr="00084BE9">
        <w:rPr>
          <w:rFonts w:cstheme="minorHAnsi"/>
        </w:rPr>
        <w:t xml:space="preserve"> continues to</w:t>
      </w:r>
      <w:r w:rsidR="00FD5C97" w:rsidRPr="00084BE9">
        <w:rPr>
          <w:rFonts w:cstheme="minorHAnsi"/>
        </w:rPr>
        <w:t xml:space="preserve"> exist and</w:t>
      </w:r>
      <w:r w:rsidRPr="00084BE9">
        <w:rPr>
          <w:rFonts w:cstheme="minorHAnsi"/>
        </w:rPr>
        <w:t xml:space="preserve"> fly the </w:t>
      </w:r>
      <w:r w:rsidR="00823173">
        <w:rPr>
          <w:rFonts w:cstheme="minorHAnsi"/>
        </w:rPr>
        <w:t>Confederate</w:t>
      </w:r>
      <w:r w:rsidRPr="00084BE9">
        <w:rPr>
          <w:rFonts w:cstheme="minorHAnsi"/>
        </w:rPr>
        <w:t xml:space="preserve"> flag in Arkansas today.</w:t>
      </w:r>
      <w:r w:rsidRPr="00084BE9">
        <w:rPr>
          <w:rStyle w:val="EndnoteReference"/>
          <w:rFonts w:cstheme="minorHAnsi"/>
        </w:rPr>
        <w:endnoteReference w:id="26"/>
      </w:r>
    </w:p>
    <w:p w14:paraId="580C6F18" w14:textId="4F56EE0C" w:rsidR="00704F26" w:rsidRPr="00084BE9" w:rsidRDefault="00704F26" w:rsidP="00984B1C">
      <w:pPr>
        <w:spacing w:after="0" w:line="240" w:lineRule="auto"/>
        <w:rPr>
          <w:rFonts w:asciiTheme="minorHAnsi" w:hAnsiTheme="minorHAnsi" w:cstheme="minorHAnsi"/>
          <w:sz w:val="24"/>
          <w:szCs w:val="24"/>
        </w:rPr>
      </w:pPr>
    </w:p>
    <w:p w14:paraId="6F44592C" w14:textId="04EE6941" w:rsidR="00984B1C" w:rsidRPr="00084BE9" w:rsidRDefault="00704F26" w:rsidP="00984B1C">
      <w:pPr>
        <w:spacing w:after="0" w:line="240" w:lineRule="auto"/>
        <w:rPr>
          <w:rFonts w:asciiTheme="minorHAnsi" w:hAnsiTheme="minorHAnsi" w:cstheme="minorHAnsi"/>
          <w:sz w:val="24"/>
          <w:szCs w:val="24"/>
        </w:rPr>
      </w:pPr>
      <w:r w:rsidRPr="00084BE9">
        <w:rPr>
          <w:rFonts w:asciiTheme="minorHAnsi" w:hAnsiTheme="minorHAnsi" w:cstheme="minorHAnsi"/>
          <w:b/>
          <w:bCs/>
          <w:sz w:val="24"/>
          <w:szCs w:val="24"/>
        </w:rPr>
        <w:t>WHEREAS</w:t>
      </w:r>
      <w:r w:rsidRPr="00084BE9">
        <w:rPr>
          <w:rFonts w:asciiTheme="minorHAnsi" w:hAnsiTheme="minorHAnsi" w:cstheme="minorHAnsi"/>
          <w:sz w:val="24"/>
          <w:szCs w:val="24"/>
        </w:rPr>
        <w:t>, former CSA states have</w:t>
      </w:r>
      <w:r w:rsidR="00984B1C" w:rsidRPr="00084BE9">
        <w:rPr>
          <w:rFonts w:asciiTheme="minorHAnsi" w:hAnsiTheme="minorHAnsi" w:cstheme="minorHAnsi"/>
          <w:sz w:val="24"/>
          <w:szCs w:val="24"/>
        </w:rPr>
        <w:t xml:space="preserve"> set a</w:t>
      </w:r>
      <w:r w:rsidR="005D1B1C">
        <w:rPr>
          <w:rFonts w:asciiTheme="minorHAnsi" w:hAnsiTheme="minorHAnsi" w:cstheme="minorHAnsi"/>
          <w:sz w:val="24"/>
          <w:szCs w:val="24"/>
        </w:rPr>
        <w:t xml:space="preserve"> recent</w:t>
      </w:r>
      <w:r w:rsidR="00984B1C" w:rsidRPr="00084BE9">
        <w:rPr>
          <w:rFonts w:asciiTheme="minorHAnsi" w:hAnsiTheme="minorHAnsi" w:cstheme="minorHAnsi"/>
          <w:sz w:val="24"/>
          <w:szCs w:val="24"/>
        </w:rPr>
        <w:t xml:space="preserve"> precedent for the removal of the </w:t>
      </w:r>
      <w:r w:rsidR="00823173">
        <w:rPr>
          <w:rFonts w:asciiTheme="minorHAnsi" w:hAnsiTheme="minorHAnsi" w:cstheme="minorHAnsi"/>
          <w:sz w:val="24"/>
          <w:szCs w:val="24"/>
        </w:rPr>
        <w:t>Confederate</w:t>
      </w:r>
      <w:r w:rsidR="00984B1C" w:rsidRPr="00084BE9">
        <w:rPr>
          <w:rFonts w:asciiTheme="minorHAnsi" w:hAnsiTheme="minorHAnsi" w:cstheme="minorHAnsi"/>
          <w:sz w:val="24"/>
          <w:szCs w:val="24"/>
        </w:rPr>
        <w:t xml:space="preserve"> star by removing CSA symbols from publicly owned places and objects;</w:t>
      </w:r>
    </w:p>
    <w:p w14:paraId="52E655ED" w14:textId="30FCFF86" w:rsidR="00DB2DE3" w:rsidRPr="00084BE9" w:rsidRDefault="00DB2DE3" w:rsidP="00734E01">
      <w:pPr>
        <w:pStyle w:val="Normal1"/>
        <w:spacing w:after="0" w:line="240" w:lineRule="auto"/>
        <w:jc w:val="both"/>
        <w:rPr>
          <w:rFonts w:asciiTheme="minorHAnsi" w:eastAsia="Georgia" w:hAnsiTheme="minorHAnsi" w:cstheme="minorHAnsi"/>
          <w:b/>
          <w:smallCaps/>
          <w:sz w:val="24"/>
          <w:szCs w:val="24"/>
        </w:rPr>
      </w:pPr>
    </w:p>
    <w:p w14:paraId="5D24A033" w14:textId="465F5BE6" w:rsidR="00984B1C" w:rsidRDefault="00984B1C" w:rsidP="00984B1C">
      <w:pPr>
        <w:pStyle w:val="ListParagraph"/>
        <w:numPr>
          <w:ilvl w:val="0"/>
          <w:numId w:val="1"/>
        </w:numPr>
        <w:spacing w:line="276" w:lineRule="auto"/>
        <w:rPr>
          <w:rFonts w:cstheme="minorHAnsi"/>
        </w:rPr>
      </w:pPr>
      <w:r w:rsidRPr="00084BE9">
        <w:rPr>
          <w:rFonts w:cstheme="minorHAnsi"/>
        </w:rPr>
        <w:t xml:space="preserve">In July 2015, South Carolina removed the </w:t>
      </w:r>
      <w:r w:rsidR="00823173">
        <w:rPr>
          <w:rFonts w:cstheme="minorHAnsi"/>
        </w:rPr>
        <w:t>Confederate</w:t>
      </w:r>
      <w:r w:rsidRPr="00084BE9">
        <w:rPr>
          <w:rFonts w:cstheme="minorHAnsi"/>
        </w:rPr>
        <w:t xml:space="preserve"> flag from statehouse grounds</w:t>
      </w:r>
      <w:r w:rsidR="005D1B1C">
        <w:rPr>
          <w:rFonts w:cstheme="minorHAnsi"/>
        </w:rPr>
        <w:t xml:space="preserve"> after a white supremacist, Dylan Roof, committed mass murder of African Americans attending a church service</w:t>
      </w:r>
      <w:r w:rsidRPr="00084BE9">
        <w:rPr>
          <w:rFonts w:cstheme="minorHAnsi"/>
        </w:rPr>
        <w:t>.</w:t>
      </w:r>
      <w:r w:rsidRPr="00084BE9">
        <w:rPr>
          <w:rStyle w:val="EndnoteReference"/>
          <w:rFonts w:cstheme="minorHAnsi"/>
        </w:rPr>
        <w:endnoteReference w:id="27"/>
      </w:r>
    </w:p>
    <w:p w14:paraId="3341CB3F" w14:textId="0522A0CD" w:rsidR="000F2411" w:rsidRDefault="000F2411" w:rsidP="00984B1C">
      <w:pPr>
        <w:pStyle w:val="ListParagraph"/>
        <w:numPr>
          <w:ilvl w:val="0"/>
          <w:numId w:val="1"/>
        </w:numPr>
        <w:spacing w:line="276" w:lineRule="auto"/>
        <w:rPr>
          <w:rFonts w:cstheme="minorHAnsi"/>
        </w:rPr>
      </w:pPr>
      <w:r>
        <w:rPr>
          <w:rFonts w:cstheme="minorHAnsi"/>
        </w:rPr>
        <w:t xml:space="preserve">In October 2015, </w:t>
      </w:r>
      <w:r w:rsidR="00823173">
        <w:rPr>
          <w:rFonts w:cstheme="minorHAnsi"/>
        </w:rPr>
        <w:t>Confederate</w:t>
      </w:r>
      <w:r>
        <w:rPr>
          <w:rFonts w:cstheme="minorHAnsi"/>
        </w:rPr>
        <w:t xml:space="preserve"> Boulevard in Little Rock, Arkansas, was renamed. The mayor of that city noted that “This debate should only make us stronger and more tolerant of one another. Let’s hope we can all go forward.”</w:t>
      </w:r>
      <w:r w:rsidR="001E1DEF">
        <w:rPr>
          <w:rStyle w:val="EndnoteReference"/>
          <w:rFonts w:cstheme="minorHAnsi"/>
        </w:rPr>
        <w:endnoteReference w:id="28"/>
      </w:r>
      <w:r>
        <w:rPr>
          <w:rFonts w:cstheme="minorHAnsi"/>
        </w:rPr>
        <w:t xml:space="preserve"> </w:t>
      </w:r>
    </w:p>
    <w:p w14:paraId="43783C71" w14:textId="4EB98B32" w:rsidR="000F2411" w:rsidRDefault="000F2411" w:rsidP="00984B1C">
      <w:pPr>
        <w:pStyle w:val="ListParagraph"/>
        <w:numPr>
          <w:ilvl w:val="0"/>
          <w:numId w:val="1"/>
        </w:numPr>
        <w:spacing w:line="276" w:lineRule="auto"/>
        <w:rPr>
          <w:rFonts w:cstheme="minorHAnsi"/>
        </w:rPr>
      </w:pPr>
      <w:r>
        <w:rPr>
          <w:rFonts w:cstheme="minorHAnsi"/>
        </w:rPr>
        <w:t>In March 2017, Arkansas decoupled Robert E Lee Day from Martin Luther King Jr Day. When signing the bill Governor Asa Hutchinson commented, “This is an education bill in which the discussion educated each of us, and we learned that history needs to be viewed not just from our own lens, but through the eyes and experiences of others.”</w:t>
      </w:r>
      <w:r>
        <w:rPr>
          <w:rStyle w:val="EndnoteReference"/>
          <w:rFonts w:cstheme="minorHAnsi"/>
        </w:rPr>
        <w:endnoteReference w:id="29"/>
      </w:r>
      <w:r>
        <w:rPr>
          <w:rFonts w:cstheme="minorHAnsi"/>
        </w:rPr>
        <w:t xml:space="preserve"> </w:t>
      </w:r>
    </w:p>
    <w:p w14:paraId="54096DC4" w14:textId="3BCABDE0" w:rsidR="000F2411" w:rsidRPr="00084BE9" w:rsidRDefault="000F2411" w:rsidP="00984B1C">
      <w:pPr>
        <w:pStyle w:val="ListParagraph"/>
        <w:numPr>
          <w:ilvl w:val="0"/>
          <w:numId w:val="1"/>
        </w:numPr>
        <w:spacing w:line="276" w:lineRule="auto"/>
        <w:rPr>
          <w:rFonts w:cstheme="minorHAnsi"/>
        </w:rPr>
      </w:pPr>
      <w:r>
        <w:rPr>
          <w:rFonts w:cstheme="minorHAnsi"/>
        </w:rPr>
        <w:t xml:space="preserve">In June 2020, </w:t>
      </w:r>
      <w:r w:rsidR="00F758DE">
        <w:rPr>
          <w:rFonts w:cstheme="minorHAnsi"/>
        </w:rPr>
        <w:t xml:space="preserve">the city of Little Rock, Arkansas, removed a </w:t>
      </w:r>
      <w:r w:rsidR="00823173">
        <w:rPr>
          <w:rFonts w:cstheme="minorHAnsi"/>
        </w:rPr>
        <w:t>Confederate</w:t>
      </w:r>
      <w:r w:rsidR="00F758DE">
        <w:rPr>
          <w:rFonts w:cstheme="minorHAnsi"/>
        </w:rPr>
        <w:t xml:space="preserve"> monument. The mayor</w:t>
      </w:r>
      <w:r w:rsidR="005D1B1C">
        <w:rPr>
          <w:rFonts w:cstheme="minorHAnsi"/>
        </w:rPr>
        <w:t xml:space="preserve"> said</w:t>
      </w:r>
      <w:r w:rsidR="00F758DE">
        <w:rPr>
          <w:rFonts w:cstheme="minorHAnsi"/>
        </w:rPr>
        <w:t xml:space="preserve"> that the statue “was erected during the United </w:t>
      </w:r>
      <w:r w:rsidR="00823173">
        <w:rPr>
          <w:rFonts w:cstheme="minorHAnsi"/>
        </w:rPr>
        <w:t>Confederate</w:t>
      </w:r>
      <w:r w:rsidR="00F758DE">
        <w:rPr>
          <w:rFonts w:cstheme="minorHAnsi"/>
        </w:rPr>
        <w:t xml:space="preserve"> Veterans Reunion in 1911, a period of rampant segregation, inequality, and oppressive Jim Crow laws. It does not represent the values of our city today nor the diverse citizenry who stand for unity and justice for all.”</w:t>
      </w:r>
      <w:r w:rsidR="00F758DE">
        <w:rPr>
          <w:rStyle w:val="EndnoteReference"/>
          <w:rFonts w:cstheme="minorHAnsi"/>
        </w:rPr>
        <w:endnoteReference w:id="30"/>
      </w:r>
    </w:p>
    <w:p w14:paraId="6122BFA2" w14:textId="2AAC32A2" w:rsidR="00984B1C" w:rsidRPr="00084BE9" w:rsidRDefault="00984B1C" w:rsidP="00984B1C">
      <w:pPr>
        <w:pStyle w:val="ListParagraph"/>
        <w:numPr>
          <w:ilvl w:val="0"/>
          <w:numId w:val="1"/>
        </w:numPr>
        <w:rPr>
          <w:rFonts w:cstheme="minorHAnsi"/>
        </w:rPr>
      </w:pPr>
      <w:r w:rsidRPr="00084BE9">
        <w:rPr>
          <w:rFonts w:cstheme="minorHAnsi"/>
        </w:rPr>
        <w:t xml:space="preserve">In June 2020, Mississippi removed the </w:t>
      </w:r>
      <w:r w:rsidR="00823173">
        <w:rPr>
          <w:rFonts w:cstheme="minorHAnsi"/>
        </w:rPr>
        <w:t>Confederate</w:t>
      </w:r>
      <w:r w:rsidRPr="00084BE9">
        <w:rPr>
          <w:rFonts w:cstheme="minorHAnsi"/>
        </w:rPr>
        <w:t xml:space="preserve"> flag from its state flag design.</w:t>
      </w:r>
      <w:r w:rsidRPr="00084BE9">
        <w:rPr>
          <w:rStyle w:val="EndnoteReference"/>
          <w:rFonts w:cstheme="minorHAnsi"/>
        </w:rPr>
        <w:endnoteReference w:id="31"/>
      </w:r>
    </w:p>
    <w:p w14:paraId="74E374F8" w14:textId="77777777" w:rsidR="00984B1C" w:rsidRPr="00084BE9" w:rsidRDefault="00984B1C" w:rsidP="00734E01">
      <w:pPr>
        <w:pStyle w:val="Normal1"/>
        <w:spacing w:after="0" w:line="240" w:lineRule="auto"/>
        <w:jc w:val="both"/>
        <w:rPr>
          <w:rFonts w:asciiTheme="minorHAnsi" w:eastAsia="Georgia" w:hAnsiTheme="minorHAnsi" w:cstheme="minorHAnsi"/>
          <w:b/>
          <w:smallCaps/>
          <w:sz w:val="24"/>
          <w:szCs w:val="24"/>
        </w:rPr>
      </w:pPr>
    </w:p>
    <w:p w14:paraId="4C6E16AB" w14:textId="01539164" w:rsidR="008A49CF" w:rsidRPr="00084BE9" w:rsidRDefault="00B74DC4" w:rsidP="00734E01">
      <w:pPr>
        <w:pStyle w:val="Normal1"/>
        <w:spacing w:after="0" w:line="240" w:lineRule="auto"/>
        <w:jc w:val="both"/>
        <w:rPr>
          <w:rFonts w:asciiTheme="minorHAnsi" w:eastAsia="Georgia" w:hAnsiTheme="minorHAnsi" w:cstheme="minorHAnsi"/>
          <w:bCs/>
          <w:smallCaps/>
          <w:sz w:val="24"/>
          <w:szCs w:val="24"/>
        </w:rPr>
      </w:pPr>
      <w:r w:rsidRPr="00084BE9">
        <w:rPr>
          <w:rFonts w:asciiTheme="minorHAnsi" w:eastAsia="Georgia" w:hAnsiTheme="minorHAnsi" w:cstheme="minorHAnsi"/>
          <w:b/>
          <w:smallCaps/>
          <w:sz w:val="24"/>
          <w:szCs w:val="24"/>
        </w:rPr>
        <w:t>THEREFORE, BE IT RESOLVED</w:t>
      </w:r>
      <w:r w:rsidR="0018450E" w:rsidRPr="00084BE9">
        <w:rPr>
          <w:rFonts w:asciiTheme="minorHAnsi" w:eastAsia="Georgia" w:hAnsiTheme="minorHAnsi" w:cstheme="minorHAnsi"/>
          <w:b/>
          <w:smallCaps/>
          <w:sz w:val="24"/>
          <w:szCs w:val="24"/>
        </w:rPr>
        <w:t>,</w:t>
      </w:r>
      <w:r w:rsidR="00B459B8" w:rsidRPr="00084BE9">
        <w:rPr>
          <w:rFonts w:asciiTheme="minorHAnsi" w:eastAsia="Georgia" w:hAnsiTheme="minorHAnsi" w:cstheme="minorHAnsi"/>
          <w:b/>
          <w:smallCaps/>
          <w:sz w:val="24"/>
          <w:szCs w:val="24"/>
        </w:rPr>
        <w:t xml:space="preserve"> </w:t>
      </w:r>
      <w:r w:rsidR="00B459B8" w:rsidRPr="00084BE9">
        <w:rPr>
          <w:rFonts w:asciiTheme="minorHAnsi" w:eastAsia="Georgia" w:hAnsiTheme="minorHAnsi" w:cstheme="minorHAnsi"/>
          <w:bCs/>
          <w:smallCaps/>
          <w:sz w:val="24"/>
          <w:szCs w:val="24"/>
        </w:rPr>
        <w:t xml:space="preserve">because the </w:t>
      </w:r>
      <w:r w:rsidR="00823173">
        <w:rPr>
          <w:rFonts w:asciiTheme="minorHAnsi" w:eastAsia="Georgia" w:hAnsiTheme="minorHAnsi" w:cstheme="minorHAnsi"/>
          <w:bCs/>
          <w:smallCaps/>
          <w:sz w:val="24"/>
          <w:szCs w:val="24"/>
        </w:rPr>
        <w:t>confederacy</w:t>
      </w:r>
      <w:r w:rsidR="00B459B8" w:rsidRPr="00084BE9">
        <w:rPr>
          <w:rFonts w:asciiTheme="minorHAnsi" w:eastAsia="Georgia" w:hAnsiTheme="minorHAnsi" w:cstheme="minorHAnsi"/>
          <w:bCs/>
          <w:smallCaps/>
          <w:sz w:val="24"/>
          <w:szCs w:val="24"/>
        </w:rPr>
        <w:t xml:space="preserve"> existed for the sole purpose of perpetuating the subjugation and enslavement of </w:t>
      </w:r>
      <w:proofErr w:type="spellStart"/>
      <w:r w:rsidR="00823173">
        <w:rPr>
          <w:rFonts w:asciiTheme="minorHAnsi" w:eastAsia="Georgia" w:hAnsiTheme="minorHAnsi" w:cstheme="minorHAnsi"/>
          <w:bCs/>
          <w:smallCaps/>
          <w:sz w:val="24"/>
          <w:szCs w:val="24"/>
        </w:rPr>
        <w:t>a</w:t>
      </w:r>
      <w:r w:rsidR="00B459B8" w:rsidRPr="00084BE9">
        <w:rPr>
          <w:rFonts w:asciiTheme="minorHAnsi" w:eastAsia="Georgia" w:hAnsiTheme="minorHAnsi" w:cstheme="minorHAnsi"/>
          <w:bCs/>
          <w:smallCaps/>
          <w:sz w:val="24"/>
          <w:szCs w:val="24"/>
        </w:rPr>
        <w:t>frican</w:t>
      </w:r>
      <w:proofErr w:type="spellEnd"/>
      <w:r w:rsidR="00B459B8" w:rsidRPr="00084BE9">
        <w:rPr>
          <w:rFonts w:asciiTheme="minorHAnsi" w:eastAsia="Georgia" w:hAnsiTheme="minorHAnsi" w:cstheme="minorHAnsi"/>
          <w:bCs/>
          <w:smallCaps/>
          <w:sz w:val="24"/>
          <w:szCs w:val="24"/>
        </w:rPr>
        <w:t xml:space="preserve"> </w:t>
      </w:r>
      <w:proofErr w:type="spellStart"/>
      <w:r w:rsidR="00823173">
        <w:rPr>
          <w:rFonts w:asciiTheme="minorHAnsi" w:eastAsia="Georgia" w:hAnsiTheme="minorHAnsi" w:cstheme="minorHAnsi"/>
          <w:bCs/>
          <w:smallCaps/>
          <w:sz w:val="24"/>
          <w:szCs w:val="24"/>
        </w:rPr>
        <w:t>a</w:t>
      </w:r>
      <w:r w:rsidR="00B459B8" w:rsidRPr="00084BE9">
        <w:rPr>
          <w:rFonts w:asciiTheme="minorHAnsi" w:eastAsia="Georgia" w:hAnsiTheme="minorHAnsi" w:cstheme="minorHAnsi"/>
          <w:bCs/>
          <w:smallCaps/>
          <w:sz w:val="24"/>
          <w:szCs w:val="24"/>
        </w:rPr>
        <w:t>mericans</w:t>
      </w:r>
      <w:proofErr w:type="spellEnd"/>
      <w:r w:rsidR="00991E4D" w:rsidRPr="00084BE9">
        <w:rPr>
          <w:rFonts w:asciiTheme="minorHAnsi" w:eastAsia="Georgia" w:hAnsiTheme="minorHAnsi" w:cstheme="minorHAnsi"/>
          <w:bCs/>
          <w:smallCaps/>
          <w:sz w:val="24"/>
          <w:szCs w:val="24"/>
        </w:rPr>
        <w:t>;</w:t>
      </w:r>
      <w:r w:rsidR="005F1EE5">
        <w:rPr>
          <w:rFonts w:asciiTheme="minorHAnsi" w:eastAsia="Georgia" w:hAnsiTheme="minorHAnsi" w:cstheme="minorHAnsi"/>
          <w:bCs/>
          <w:smallCaps/>
          <w:sz w:val="24"/>
          <w:szCs w:val="24"/>
        </w:rPr>
        <w:t xml:space="preserve"> because the star insults the legacy of the </w:t>
      </w:r>
      <w:proofErr w:type="spellStart"/>
      <w:r w:rsidR="005F1EE5">
        <w:rPr>
          <w:rFonts w:asciiTheme="minorHAnsi" w:eastAsia="Georgia" w:hAnsiTheme="minorHAnsi" w:cstheme="minorHAnsi"/>
          <w:bCs/>
          <w:smallCaps/>
          <w:sz w:val="24"/>
          <w:szCs w:val="24"/>
        </w:rPr>
        <w:t>arkansans</w:t>
      </w:r>
      <w:proofErr w:type="spellEnd"/>
      <w:r w:rsidR="005F1EE5">
        <w:rPr>
          <w:rFonts w:asciiTheme="minorHAnsi" w:eastAsia="Georgia" w:hAnsiTheme="minorHAnsi" w:cstheme="minorHAnsi"/>
          <w:bCs/>
          <w:smallCaps/>
          <w:sz w:val="24"/>
          <w:szCs w:val="24"/>
        </w:rPr>
        <w:t xml:space="preserve"> that never left the united states of </w:t>
      </w:r>
      <w:proofErr w:type="spellStart"/>
      <w:r w:rsidR="005F1EE5">
        <w:rPr>
          <w:rFonts w:asciiTheme="minorHAnsi" w:eastAsia="Georgia" w:hAnsiTheme="minorHAnsi" w:cstheme="minorHAnsi"/>
          <w:bCs/>
          <w:smallCaps/>
          <w:sz w:val="24"/>
          <w:szCs w:val="24"/>
        </w:rPr>
        <w:t>america</w:t>
      </w:r>
      <w:proofErr w:type="spellEnd"/>
      <w:r w:rsidR="005F1EE5">
        <w:rPr>
          <w:rFonts w:asciiTheme="minorHAnsi" w:eastAsia="Georgia" w:hAnsiTheme="minorHAnsi" w:cstheme="minorHAnsi"/>
          <w:bCs/>
          <w:smallCaps/>
          <w:sz w:val="24"/>
          <w:szCs w:val="24"/>
        </w:rPr>
        <w:t xml:space="preserve"> and died defending it;</w:t>
      </w:r>
      <w:r w:rsidR="00B459B8" w:rsidRPr="00084BE9">
        <w:rPr>
          <w:rFonts w:asciiTheme="minorHAnsi" w:eastAsia="Georgia" w:hAnsiTheme="minorHAnsi" w:cstheme="minorHAnsi"/>
          <w:bCs/>
          <w:smallCaps/>
          <w:sz w:val="24"/>
          <w:szCs w:val="24"/>
        </w:rPr>
        <w:t xml:space="preserve"> because </w:t>
      </w:r>
      <w:r w:rsidR="00F0140E" w:rsidRPr="00084BE9">
        <w:rPr>
          <w:rFonts w:asciiTheme="minorHAnsi" w:eastAsia="Georgia" w:hAnsiTheme="minorHAnsi" w:cstheme="minorHAnsi"/>
          <w:bCs/>
          <w:smallCaps/>
          <w:sz w:val="24"/>
          <w:szCs w:val="24"/>
        </w:rPr>
        <w:t xml:space="preserve">the star </w:t>
      </w:r>
      <w:r w:rsidR="00B459B8" w:rsidRPr="00084BE9">
        <w:rPr>
          <w:rFonts w:asciiTheme="minorHAnsi" w:eastAsia="Georgia" w:hAnsiTheme="minorHAnsi" w:cstheme="minorHAnsi"/>
          <w:bCs/>
          <w:smallCaps/>
          <w:sz w:val="24"/>
          <w:szCs w:val="24"/>
        </w:rPr>
        <w:t xml:space="preserve">was added at a time of racial violence and animosity in both </w:t>
      </w:r>
      <w:proofErr w:type="spellStart"/>
      <w:r w:rsidR="00B459B8" w:rsidRPr="00084BE9">
        <w:rPr>
          <w:rFonts w:asciiTheme="minorHAnsi" w:eastAsia="Georgia" w:hAnsiTheme="minorHAnsi" w:cstheme="minorHAnsi"/>
          <w:bCs/>
          <w:smallCaps/>
          <w:sz w:val="24"/>
          <w:szCs w:val="24"/>
        </w:rPr>
        <w:t>arkansas</w:t>
      </w:r>
      <w:proofErr w:type="spellEnd"/>
      <w:r w:rsidR="00B459B8" w:rsidRPr="00084BE9">
        <w:rPr>
          <w:rFonts w:asciiTheme="minorHAnsi" w:eastAsia="Georgia" w:hAnsiTheme="minorHAnsi" w:cstheme="minorHAnsi"/>
          <w:bCs/>
          <w:smallCaps/>
          <w:sz w:val="24"/>
          <w:szCs w:val="24"/>
        </w:rPr>
        <w:t xml:space="preserve"> and the nation</w:t>
      </w:r>
      <w:r w:rsidR="00991E4D" w:rsidRPr="00084BE9">
        <w:rPr>
          <w:rFonts w:asciiTheme="minorHAnsi" w:eastAsia="Georgia" w:hAnsiTheme="minorHAnsi" w:cstheme="minorHAnsi"/>
          <w:bCs/>
          <w:smallCaps/>
          <w:sz w:val="24"/>
          <w:szCs w:val="24"/>
        </w:rPr>
        <w:t xml:space="preserve">; because the star was added by a state government </w:t>
      </w:r>
      <w:r w:rsidR="00702274" w:rsidRPr="00084BE9">
        <w:rPr>
          <w:rFonts w:asciiTheme="minorHAnsi" w:eastAsia="Georgia" w:hAnsiTheme="minorHAnsi" w:cstheme="minorHAnsi"/>
          <w:bCs/>
          <w:smallCaps/>
          <w:sz w:val="24"/>
          <w:szCs w:val="24"/>
        </w:rPr>
        <w:t>run in part by members of the</w:t>
      </w:r>
      <w:r w:rsidR="00991E4D" w:rsidRPr="00084BE9">
        <w:rPr>
          <w:rFonts w:asciiTheme="minorHAnsi" w:eastAsia="Georgia" w:hAnsiTheme="minorHAnsi" w:cstheme="minorHAnsi"/>
          <w:bCs/>
          <w:smallCaps/>
          <w:sz w:val="24"/>
          <w:szCs w:val="24"/>
        </w:rPr>
        <w:t xml:space="preserve"> </w:t>
      </w:r>
      <w:proofErr w:type="spellStart"/>
      <w:r w:rsidR="00F758DE">
        <w:rPr>
          <w:rFonts w:asciiTheme="minorHAnsi" w:eastAsia="Georgia" w:hAnsiTheme="minorHAnsi" w:cstheme="minorHAnsi"/>
          <w:bCs/>
          <w:smallCaps/>
          <w:sz w:val="24"/>
          <w:szCs w:val="24"/>
        </w:rPr>
        <w:t>kkk</w:t>
      </w:r>
      <w:proofErr w:type="spellEnd"/>
      <w:r w:rsidR="00991E4D" w:rsidRPr="00084BE9">
        <w:rPr>
          <w:rFonts w:asciiTheme="minorHAnsi" w:eastAsia="Georgia" w:hAnsiTheme="minorHAnsi" w:cstheme="minorHAnsi"/>
          <w:bCs/>
          <w:smallCaps/>
          <w:sz w:val="24"/>
          <w:szCs w:val="24"/>
        </w:rPr>
        <w:t xml:space="preserve">; because there are still citizens of this state that possess a living memory of the </w:t>
      </w:r>
      <w:r w:rsidR="00823173">
        <w:rPr>
          <w:rFonts w:asciiTheme="minorHAnsi" w:eastAsia="Georgia" w:hAnsiTheme="minorHAnsi" w:cstheme="minorHAnsi"/>
          <w:bCs/>
          <w:smallCaps/>
          <w:sz w:val="24"/>
          <w:szCs w:val="24"/>
        </w:rPr>
        <w:t>racism</w:t>
      </w:r>
      <w:r w:rsidR="00991E4D" w:rsidRPr="00084BE9">
        <w:rPr>
          <w:rFonts w:asciiTheme="minorHAnsi" w:eastAsia="Georgia" w:hAnsiTheme="minorHAnsi" w:cstheme="minorHAnsi"/>
          <w:bCs/>
          <w:smallCaps/>
          <w:sz w:val="24"/>
          <w:szCs w:val="24"/>
        </w:rPr>
        <w:t xml:space="preserve"> associated with the </w:t>
      </w:r>
      <w:r w:rsidR="00823173">
        <w:rPr>
          <w:rFonts w:asciiTheme="minorHAnsi" w:eastAsia="Georgia" w:hAnsiTheme="minorHAnsi" w:cstheme="minorHAnsi"/>
          <w:bCs/>
          <w:smallCaps/>
          <w:sz w:val="24"/>
          <w:szCs w:val="24"/>
        </w:rPr>
        <w:t>confederate</w:t>
      </w:r>
      <w:r w:rsidR="00991E4D" w:rsidRPr="00084BE9">
        <w:rPr>
          <w:rFonts w:asciiTheme="minorHAnsi" w:eastAsia="Georgia" w:hAnsiTheme="minorHAnsi" w:cstheme="minorHAnsi"/>
          <w:bCs/>
          <w:smallCaps/>
          <w:sz w:val="24"/>
          <w:szCs w:val="24"/>
        </w:rPr>
        <w:t xml:space="preserve"> flag; because it is categorically undeniable that the </w:t>
      </w:r>
      <w:proofErr w:type="spellStart"/>
      <w:r w:rsidR="00F758DE">
        <w:rPr>
          <w:rFonts w:asciiTheme="minorHAnsi" w:eastAsia="Georgia" w:hAnsiTheme="minorHAnsi" w:cstheme="minorHAnsi"/>
          <w:bCs/>
          <w:smallCaps/>
          <w:sz w:val="24"/>
          <w:szCs w:val="24"/>
        </w:rPr>
        <w:t>kkk</w:t>
      </w:r>
      <w:proofErr w:type="spellEnd"/>
      <w:r w:rsidR="00991E4D" w:rsidRPr="00084BE9">
        <w:rPr>
          <w:rFonts w:asciiTheme="minorHAnsi" w:eastAsia="Georgia" w:hAnsiTheme="minorHAnsi" w:cstheme="minorHAnsi"/>
          <w:bCs/>
          <w:smallCaps/>
          <w:sz w:val="24"/>
          <w:szCs w:val="24"/>
        </w:rPr>
        <w:t xml:space="preserve"> proudly flies the </w:t>
      </w:r>
      <w:r w:rsidR="00823173">
        <w:rPr>
          <w:rFonts w:asciiTheme="minorHAnsi" w:eastAsia="Georgia" w:hAnsiTheme="minorHAnsi" w:cstheme="minorHAnsi"/>
          <w:bCs/>
          <w:smallCaps/>
          <w:sz w:val="24"/>
          <w:szCs w:val="24"/>
        </w:rPr>
        <w:t>confederate</w:t>
      </w:r>
      <w:r w:rsidR="00991E4D" w:rsidRPr="00084BE9">
        <w:rPr>
          <w:rFonts w:asciiTheme="minorHAnsi" w:eastAsia="Georgia" w:hAnsiTheme="minorHAnsi" w:cstheme="minorHAnsi"/>
          <w:bCs/>
          <w:smallCaps/>
          <w:sz w:val="24"/>
          <w:szCs w:val="24"/>
        </w:rPr>
        <w:t xml:space="preserve"> flag in commemoration of the </w:t>
      </w:r>
      <w:r w:rsidR="00823173">
        <w:rPr>
          <w:rFonts w:asciiTheme="minorHAnsi" w:eastAsia="Georgia" w:hAnsiTheme="minorHAnsi" w:cstheme="minorHAnsi"/>
          <w:bCs/>
          <w:smallCaps/>
          <w:sz w:val="24"/>
          <w:szCs w:val="24"/>
        </w:rPr>
        <w:t>confederate</w:t>
      </w:r>
      <w:r w:rsidR="00702274" w:rsidRPr="00084BE9">
        <w:rPr>
          <w:rFonts w:asciiTheme="minorHAnsi" w:eastAsia="Georgia" w:hAnsiTheme="minorHAnsi" w:cstheme="minorHAnsi"/>
          <w:bCs/>
          <w:smallCaps/>
          <w:sz w:val="24"/>
          <w:szCs w:val="24"/>
        </w:rPr>
        <w:t xml:space="preserve"> states of </w:t>
      </w:r>
      <w:proofErr w:type="spellStart"/>
      <w:r w:rsidR="00702274" w:rsidRPr="00084BE9">
        <w:rPr>
          <w:rFonts w:asciiTheme="minorHAnsi" w:eastAsia="Georgia" w:hAnsiTheme="minorHAnsi" w:cstheme="minorHAnsi"/>
          <w:bCs/>
          <w:smallCaps/>
          <w:sz w:val="24"/>
          <w:szCs w:val="24"/>
        </w:rPr>
        <w:t>america</w:t>
      </w:r>
      <w:proofErr w:type="spellEnd"/>
      <w:r w:rsidR="00991E4D" w:rsidRPr="00084BE9">
        <w:rPr>
          <w:rFonts w:asciiTheme="minorHAnsi" w:eastAsia="Georgia" w:hAnsiTheme="minorHAnsi" w:cstheme="minorHAnsi"/>
          <w:bCs/>
          <w:smallCaps/>
          <w:sz w:val="24"/>
          <w:szCs w:val="24"/>
        </w:rPr>
        <w:t xml:space="preserve"> and its policies of white supremacy</w:t>
      </w:r>
      <w:r w:rsidR="00DA655E" w:rsidRPr="00084BE9">
        <w:rPr>
          <w:rFonts w:asciiTheme="minorHAnsi" w:eastAsia="Georgia" w:hAnsiTheme="minorHAnsi" w:cstheme="minorHAnsi"/>
          <w:bCs/>
          <w:smallCaps/>
          <w:sz w:val="24"/>
          <w:szCs w:val="24"/>
        </w:rPr>
        <w:t xml:space="preserve">, </w:t>
      </w:r>
      <w:r w:rsidR="00DB2DE3" w:rsidRPr="00084BE9">
        <w:rPr>
          <w:rFonts w:asciiTheme="minorHAnsi" w:eastAsia="Georgia" w:hAnsiTheme="minorHAnsi" w:cstheme="minorHAnsi"/>
          <w:bCs/>
          <w:smallCaps/>
          <w:sz w:val="24"/>
          <w:szCs w:val="24"/>
        </w:rPr>
        <w:t xml:space="preserve">the graduate-professional student congress of the university of </w:t>
      </w:r>
      <w:proofErr w:type="spellStart"/>
      <w:r w:rsidR="00DB2DE3" w:rsidRPr="00084BE9">
        <w:rPr>
          <w:rFonts w:asciiTheme="minorHAnsi" w:eastAsia="Georgia" w:hAnsiTheme="minorHAnsi" w:cstheme="minorHAnsi"/>
          <w:bCs/>
          <w:smallCaps/>
          <w:sz w:val="24"/>
          <w:szCs w:val="24"/>
        </w:rPr>
        <w:t>arkansas</w:t>
      </w:r>
      <w:proofErr w:type="spellEnd"/>
      <w:r w:rsidR="00DB2DE3" w:rsidRPr="00084BE9">
        <w:rPr>
          <w:rFonts w:asciiTheme="minorHAnsi" w:eastAsia="Georgia" w:hAnsiTheme="minorHAnsi" w:cstheme="minorHAnsi"/>
          <w:bCs/>
          <w:smallCaps/>
          <w:sz w:val="24"/>
          <w:szCs w:val="24"/>
        </w:rPr>
        <w:t xml:space="preserve"> finds </w:t>
      </w:r>
      <w:r w:rsidR="00702274" w:rsidRPr="00084BE9">
        <w:rPr>
          <w:rFonts w:asciiTheme="minorHAnsi" w:eastAsia="Georgia" w:hAnsiTheme="minorHAnsi" w:cstheme="minorHAnsi"/>
          <w:bCs/>
          <w:smallCaps/>
          <w:sz w:val="24"/>
          <w:szCs w:val="24"/>
        </w:rPr>
        <w:t xml:space="preserve">the state flag’s commemoration of the </w:t>
      </w:r>
      <w:r w:rsidR="00823173">
        <w:rPr>
          <w:rFonts w:asciiTheme="minorHAnsi" w:eastAsia="Georgia" w:hAnsiTheme="minorHAnsi" w:cstheme="minorHAnsi"/>
          <w:bCs/>
          <w:smallCaps/>
          <w:sz w:val="24"/>
          <w:szCs w:val="24"/>
        </w:rPr>
        <w:t>confederacy</w:t>
      </w:r>
      <w:r w:rsidR="00702274" w:rsidRPr="00084BE9">
        <w:rPr>
          <w:rFonts w:asciiTheme="minorHAnsi" w:eastAsia="Georgia" w:hAnsiTheme="minorHAnsi" w:cstheme="minorHAnsi"/>
          <w:bCs/>
          <w:smallCaps/>
          <w:sz w:val="24"/>
          <w:szCs w:val="24"/>
        </w:rPr>
        <w:t xml:space="preserve"> to be exclusionary, divisive, and morally reprehensible; furthermore</w:t>
      </w:r>
      <w:r w:rsidR="005F1EE5">
        <w:rPr>
          <w:rFonts w:asciiTheme="minorHAnsi" w:eastAsia="Georgia" w:hAnsiTheme="minorHAnsi" w:cstheme="minorHAnsi"/>
          <w:bCs/>
          <w:smallCaps/>
          <w:sz w:val="24"/>
          <w:szCs w:val="24"/>
        </w:rPr>
        <w:t>,</w:t>
      </w:r>
      <w:r w:rsidR="00702274" w:rsidRPr="00084BE9">
        <w:rPr>
          <w:rFonts w:asciiTheme="minorHAnsi" w:eastAsia="Georgia" w:hAnsiTheme="minorHAnsi" w:cstheme="minorHAnsi"/>
          <w:bCs/>
          <w:smallCaps/>
          <w:sz w:val="24"/>
          <w:szCs w:val="24"/>
        </w:rPr>
        <w:t xml:space="preserve"> the graduate-professional student congress finds </w:t>
      </w:r>
      <w:r w:rsidR="00DB2DE3" w:rsidRPr="00084BE9">
        <w:rPr>
          <w:rFonts w:asciiTheme="minorHAnsi" w:eastAsia="Georgia" w:hAnsiTheme="minorHAnsi" w:cstheme="minorHAnsi"/>
          <w:bCs/>
          <w:smallCaps/>
          <w:sz w:val="24"/>
          <w:szCs w:val="24"/>
        </w:rPr>
        <w:t xml:space="preserve">the </w:t>
      </w:r>
      <w:r w:rsidR="00823173">
        <w:rPr>
          <w:rFonts w:asciiTheme="minorHAnsi" w:eastAsia="Georgia" w:hAnsiTheme="minorHAnsi" w:cstheme="minorHAnsi"/>
          <w:bCs/>
          <w:smallCaps/>
          <w:sz w:val="24"/>
          <w:szCs w:val="24"/>
        </w:rPr>
        <w:t>sec</w:t>
      </w:r>
      <w:r w:rsidR="00DB2DE3" w:rsidRPr="00084BE9">
        <w:rPr>
          <w:rFonts w:asciiTheme="minorHAnsi" w:eastAsia="Georgia" w:hAnsiTheme="minorHAnsi" w:cstheme="minorHAnsi"/>
          <w:bCs/>
          <w:smallCaps/>
          <w:sz w:val="24"/>
          <w:szCs w:val="24"/>
        </w:rPr>
        <w:t xml:space="preserve">retary of </w:t>
      </w:r>
      <w:r w:rsidR="00823173">
        <w:rPr>
          <w:rFonts w:asciiTheme="minorHAnsi" w:eastAsia="Georgia" w:hAnsiTheme="minorHAnsi" w:cstheme="minorHAnsi"/>
          <w:bCs/>
          <w:smallCaps/>
          <w:sz w:val="24"/>
          <w:szCs w:val="24"/>
        </w:rPr>
        <w:t>s</w:t>
      </w:r>
      <w:r w:rsidR="00DB2DE3" w:rsidRPr="00084BE9">
        <w:rPr>
          <w:rFonts w:asciiTheme="minorHAnsi" w:eastAsia="Georgia" w:hAnsiTheme="minorHAnsi" w:cstheme="minorHAnsi"/>
          <w:bCs/>
          <w:smallCaps/>
          <w:sz w:val="24"/>
          <w:szCs w:val="24"/>
        </w:rPr>
        <w:t xml:space="preserve">tate website’s declaration that the flag is </w:t>
      </w:r>
      <w:r w:rsidR="00084BE9" w:rsidRPr="00084BE9">
        <w:rPr>
          <w:rFonts w:asciiTheme="minorHAnsi" w:eastAsia="Georgia" w:hAnsiTheme="minorHAnsi" w:cstheme="minorHAnsi"/>
          <w:bCs/>
          <w:smallCaps/>
          <w:sz w:val="24"/>
          <w:szCs w:val="24"/>
        </w:rPr>
        <w:t>“</w:t>
      </w:r>
      <w:r w:rsidR="00DB2DE3" w:rsidRPr="00084BE9">
        <w:rPr>
          <w:rFonts w:asciiTheme="minorHAnsi" w:eastAsia="Georgia" w:hAnsiTheme="minorHAnsi" w:cstheme="minorHAnsi"/>
          <w:bCs/>
          <w:smallCaps/>
          <w:sz w:val="24"/>
          <w:szCs w:val="24"/>
        </w:rPr>
        <w:t xml:space="preserve">a proud banner that flies for all </w:t>
      </w:r>
      <w:proofErr w:type="spellStart"/>
      <w:r w:rsidR="00DB2DE3" w:rsidRPr="00084BE9">
        <w:rPr>
          <w:rFonts w:asciiTheme="minorHAnsi" w:eastAsia="Georgia" w:hAnsiTheme="minorHAnsi" w:cstheme="minorHAnsi"/>
          <w:bCs/>
          <w:smallCaps/>
          <w:sz w:val="24"/>
          <w:szCs w:val="24"/>
        </w:rPr>
        <w:t>arkansans</w:t>
      </w:r>
      <w:proofErr w:type="spellEnd"/>
      <w:r w:rsidR="00DB2DE3" w:rsidRPr="00084BE9">
        <w:rPr>
          <w:rFonts w:asciiTheme="minorHAnsi" w:eastAsia="Georgia" w:hAnsiTheme="minorHAnsi" w:cstheme="minorHAnsi"/>
          <w:bCs/>
          <w:smallCaps/>
          <w:sz w:val="24"/>
          <w:szCs w:val="24"/>
        </w:rPr>
        <w:t xml:space="preserve">,”  to be </w:t>
      </w:r>
      <w:r w:rsidR="00084BE9" w:rsidRPr="00084BE9">
        <w:rPr>
          <w:rFonts w:asciiTheme="minorHAnsi" w:eastAsia="Georgia" w:hAnsiTheme="minorHAnsi" w:cstheme="minorHAnsi"/>
          <w:bCs/>
          <w:smallCaps/>
          <w:sz w:val="24"/>
          <w:szCs w:val="24"/>
        </w:rPr>
        <w:t>culturally insensitive</w:t>
      </w:r>
      <w:r w:rsidR="00702274" w:rsidRPr="00084BE9">
        <w:rPr>
          <w:rFonts w:asciiTheme="minorHAnsi" w:eastAsia="Georgia" w:hAnsiTheme="minorHAnsi" w:cstheme="minorHAnsi"/>
          <w:bCs/>
          <w:smallCaps/>
          <w:sz w:val="24"/>
          <w:szCs w:val="24"/>
        </w:rPr>
        <w:t xml:space="preserve">, ahistorical, and </w:t>
      </w:r>
      <w:r w:rsidR="00DB2DE3" w:rsidRPr="00084BE9">
        <w:rPr>
          <w:rFonts w:asciiTheme="minorHAnsi" w:eastAsia="Georgia" w:hAnsiTheme="minorHAnsi" w:cstheme="minorHAnsi"/>
          <w:bCs/>
          <w:smallCaps/>
          <w:sz w:val="24"/>
          <w:szCs w:val="24"/>
        </w:rPr>
        <w:t>patently false.</w:t>
      </w:r>
      <w:r w:rsidR="00EB1202" w:rsidRPr="00084BE9">
        <w:rPr>
          <w:rStyle w:val="EndnoteReference"/>
          <w:rFonts w:asciiTheme="minorHAnsi" w:eastAsia="Georgia" w:hAnsiTheme="minorHAnsi" w:cstheme="minorHAnsi"/>
          <w:bCs/>
          <w:smallCaps/>
          <w:sz w:val="24"/>
          <w:szCs w:val="24"/>
        </w:rPr>
        <w:endnoteReference w:id="32"/>
      </w:r>
      <w:r w:rsidR="00DB2DE3" w:rsidRPr="00084BE9">
        <w:rPr>
          <w:rFonts w:asciiTheme="minorHAnsi" w:eastAsia="Georgia" w:hAnsiTheme="minorHAnsi" w:cstheme="minorHAnsi"/>
          <w:bCs/>
          <w:smallCaps/>
          <w:sz w:val="24"/>
          <w:szCs w:val="24"/>
        </w:rPr>
        <w:t xml:space="preserve"> </w:t>
      </w:r>
    </w:p>
    <w:p w14:paraId="3E1E73F6" w14:textId="77777777" w:rsidR="00A70133" w:rsidRPr="00084BE9" w:rsidRDefault="00A70133" w:rsidP="00A70133">
      <w:pPr>
        <w:pStyle w:val="Normal1"/>
        <w:spacing w:after="0" w:line="240" w:lineRule="auto"/>
        <w:jc w:val="both"/>
        <w:rPr>
          <w:rFonts w:asciiTheme="minorHAnsi" w:eastAsia="Georgia" w:hAnsiTheme="minorHAnsi" w:cstheme="minorHAnsi"/>
          <w:b/>
          <w:smallCaps/>
          <w:sz w:val="24"/>
          <w:szCs w:val="24"/>
        </w:rPr>
      </w:pPr>
    </w:p>
    <w:p w14:paraId="0E67A5E1" w14:textId="143771B6" w:rsidR="00A70133" w:rsidRPr="00084BE9" w:rsidRDefault="00A70133" w:rsidP="00A70133">
      <w:pPr>
        <w:pStyle w:val="Normal1"/>
        <w:spacing w:after="0" w:line="240" w:lineRule="auto"/>
        <w:jc w:val="both"/>
        <w:rPr>
          <w:rFonts w:asciiTheme="minorHAnsi" w:eastAsia="Georgia" w:hAnsiTheme="minorHAnsi" w:cstheme="minorHAnsi"/>
          <w:bCs/>
          <w:smallCaps/>
          <w:sz w:val="24"/>
          <w:szCs w:val="24"/>
        </w:rPr>
      </w:pPr>
      <w:r w:rsidRPr="00084BE9">
        <w:rPr>
          <w:rFonts w:asciiTheme="minorHAnsi" w:eastAsia="Georgia" w:hAnsiTheme="minorHAnsi" w:cstheme="minorHAnsi"/>
          <w:b/>
          <w:smallCaps/>
          <w:sz w:val="24"/>
          <w:szCs w:val="24"/>
        </w:rPr>
        <w:t xml:space="preserve">THEREFORE, BE IT ENACTED, </w:t>
      </w:r>
      <w:r w:rsidR="00DB2DE3" w:rsidRPr="00084BE9">
        <w:rPr>
          <w:rFonts w:asciiTheme="minorHAnsi" w:eastAsia="Georgia" w:hAnsiTheme="minorHAnsi" w:cstheme="minorHAnsi"/>
          <w:b/>
          <w:smallCaps/>
          <w:sz w:val="24"/>
          <w:szCs w:val="24"/>
        </w:rPr>
        <w:t xml:space="preserve"> </w:t>
      </w:r>
      <w:r w:rsidR="00DB2DE3" w:rsidRPr="00084BE9">
        <w:rPr>
          <w:rFonts w:asciiTheme="minorHAnsi" w:eastAsia="Georgia" w:hAnsiTheme="minorHAnsi" w:cstheme="minorHAnsi"/>
          <w:bCs/>
          <w:smallCaps/>
          <w:sz w:val="24"/>
          <w:szCs w:val="24"/>
        </w:rPr>
        <w:t xml:space="preserve">the graduate-professional student congress requests in the name of historical accuracy, human dignity, racial reconciliation, </w:t>
      </w:r>
      <w:r w:rsidR="00702274" w:rsidRPr="00084BE9">
        <w:rPr>
          <w:rFonts w:asciiTheme="minorHAnsi" w:eastAsia="Georgia" w:hAnsiTheme="minorHAnsi" w:cstheme="minorHAnsi"/>
          <w:bCs/>
          <w:smallCaps/>
          <w:sz w:val="24"/>
          <w:szCs w:val="24"/>
        </w:rPr>
        <w:t xml:space="preserve">inclusivity, </w:t>
      </w:r>
      <w:r w:rsidR="00DB2DE3" w:rsidRPr="00084BE9">
        <w:rPr>
          <w:rFonts w:asciiTheme="minorHAnsi" w:eastAsia="Georgia" w:hAnsiTheme="minorHAnsi" w:cstheme="minorHAnsi"/>
          <w:bCs/>
          <w:smallCaps/>
          <w:sz w:val="24"/>
          <w:szCs w:val="24"/>
        </w:rPr>
        <w:t xml:space="preserve">and mutual respect that the </w:t>
      </w:r>
      <w:r w:rsidR="00F758DE">
        <w:rPr>
          <w:rFonts w:asciiTheme="minorHAnsi" w:eastAsia="Georgia" w:hAnsiTheme="minorHAnsi" w:cstheme="minorHAnsi"/>
          <w:bCs/>
          <w:smallCaps/>
          <w:sz w:val="24"/>
          <w:szCs w:val="24"/>
        </w:rPr>
        <w:t xml:space="preserve"> </w:t>
      </w:r>
      <w:proofErr w:type="spellStart"/>
      <w:r w:rsidR="00F758DE">
        <w:rPr>
          <w:rFonts w:asciiTheme="minorHAnsi" w:eastAsia="Georgia" w:hAnsiTheme="minorHAnsi" w:cstheme="minorHAnsi"/>
          <w:bCs/>
          <w:smallCaps/>
          <w:sz w:val="24"/>
          <w:szCs w:val="24"/>
        </w:rPr>
        <w:t>arkansas</w:t>
      </w:r>
      <w:proofErr w:type="spellEnd"/>
      <w:r w:rsidR="00F758DE">
        <w:rPr>
          <w:rFonts w:asciiTheme="minorHAnsi" w:eastAsia="Georgia" w:hAnsiTheme="minorHAnsi" w:cstheme="minorHAnsi"/>
          <w:bCs/>
          <w:smallCaps/>
          <w:sz w:val="24"/>
          <w:szCs w:val="24"/>
        </w:rPr>
        <w:t xml:space="preserve"> state legislature adopt house bill 1736 so that </w:t>
      </w:r>
      <w:r w:rsidR="005F1EE5">
        <w:rPr>
          <w:rFonts w:asciiTheme="minorHAnsi" w:eastAsia="Georgia" w:hAnsiTheme="minorHAnsi" w:cstheme="minorHAnsi"/>
          <w:bCs/>
          <w:smallCaps/>
          <w:sz w:val="24"/>
          <w:szCs w:val="24"/>
        </w:rPr>
        <w:t xml:space="preserve">the confederate states of </w:t>
      </w:r>
      <w:proofErr w:type="spellStart"/>
      <w:r w:rsidR="005F1EE5">
        <w:rPr>
          <w:rFonts w:asciiTheme="minorHAnsi" w:eastAsia="Georgia" w:hAnsiTheme="minorHAnsi" w:cstheme="minorHAnsi"/>
          <w:bCs/>
          <w:smallCaps/>
          <w:sz w:val="24"/>
          <w:szCs w:val="24"/>
        </w:rPr>
        <w:t>america</w:t>
      </w:r>
      <w:proofErr w:type="spellEnd"/>
      <w:r w:rsidR="00F91791">
        <w:rPr>
          <w:rFonts w:asciiTheme="minorHAnsi" w:eastAsia="Georgia" w:hAnsiTheme="minorHAnsi" w:cstheme="minorHAnsi"/>
          <w:bCs/>
          <w:smallCaps/>
          <w:sz w:val="24"/>
          <w:szCs w:val="24"/>
        </w:rPr>
        <w:t xml:space="preserve"> is no longer represented by any component of the state flag, that the </w:t>
      </w:r>
      <w:r w:rsidR="00DB2DE3" w:rsidRPr="00084BE9">
        <w:rPr>
          <w:rFonts w:asciiTheme="minorHAnsi" w:eastAsia="Georgia" w:hAnsiTheme="minorHAnsi" w:cstheme="minorHAnsi"/>
          <w:bCs/>
          <w:smallCaps/>
          <w:sz w:val="24"/>
          <w:szCs w:val="24"/>
        </w:rPr>
        <w:t xml:space="preserve">star commemorating </w:t>
      </w:r>
      <w:proofErr w:type="spellStart"/>
      <w:r w:rsidR="00DB2DE3" w:rsidRPr="00084BE9">
        <w:rPr>
          <w:rFonts w:asciiTheme="minorHAnsi" w:eastAsia="Georgia" w:hAnsiTheme="minorHAnsi" w:cstheme="minorHAnsi"/>
          <w:bCs/>
          <w:smallCaps/>
          <w:sz w:val="24"/>
          <w:szCs w:val="24"/>
        </w:rPr>
        <w:t>arkansas’s</w:t>
      </w:r>
      <w:proofErr w:type="spellEnd"/>
      <w:r w:rsidR="00DB2DE3" w:rsidRPr="00084BE9">
        <w:rPr>
          <w:rFonts w:asciiTheme="minorHAnsi" w:eastAsia="Georgia" w:hAnsiTheme="minorHAnsi" w:cstheme="minorHAnsi"/>
          <w:bCs/>
          <w:smallCaps/>
          <w:sz w:val="24"/>
          <w:szCs w:val="24"/>
        </w:rPr>
        <w:t xml:space="preserve"> membership in the </w:t>
      </w:r>
      <w:r w:rsidR="005F1EE5">
        <w:rPr>
          <w:rFonts w:asciiTheme="minorHAnsi" w:eastAsia="Georgia" w:hAnsiTheme="minorHAnsi" w:cstheme="minorHAnsi"/>
          <w:bCs/>
          <w:smallCaps/>
          <w:sz w:val="24"/>
          <w:szCs w:val="24"/>
        </w:rPr>
        <w:t>confederacy</w:t>
      </w:r>
      <w:r w:rsidR="00DB2DE3" w:rsidRPr="00084BE9">
        <w:rPr>
          <w:rFonts w:asciiTheme="minorHAnsi" w:eastAsia="Georgia" w:hAnsiTheme="minorHAnsi" w:cstheme="minorHAnsi"/>
          <w:bCs/>
          <w:smallCaps/>
          <w:sz w:val="24"/>
          <w:szCs w:val="24"/>
        </w:rPr>
        <w:t xml:space="preserve"> </w:t>
      </w:r>
      <w:r w:rsidR="00F758DE">
        <w:rPr>
          <w:rFonts w:asciiTheme="minorHAnsi" w:eastAsia="Georgia" w:hAnsiTheme="minorHAnsi" w:cstheme="minorHAnsi"/>
          <w:bCs/>
          <w:smallCaps/>
          <w:sz w:val="24"/>
          <w:szCs w:val="24"/>
        </w:rPr>
        <w:t xml:space="preserve">will </w:t>
      </w:r>
      <w:r w:rsidR="00DB2DE3" w:rsidRPr="00084BE9">
        <w:rPr>
          <w:rFonts w:asciiTheme="minorHAnsi" w:eastAsia="Georgia" w:hAnsiTheme="minorHAnsi" w:cstheme="minorHAnsi"/>
          <w:bCs/>
          <w:smallCaps/>
          <w:sz w:val="24"/>
          <w:szCs w:val="24"/>
        </w:rPr>
        <w:t>be r</w:t>
      </w:r>
      <w:r w:rsidR="00702274" w:rsidRPr="00084BE9">
        <w:rPr>
          <w:rFonts w:asciiTheme="minorHAnsi" w:eastAsia="Georgia" w:hAnsiTheme="minorHAnsi" w:cstheme="minorHAnsi"/>
          <w:bCs/>
          <w:smallCaps/>
          <w:sz w:val="24"/>
          <w:szCs w:val="24"/>
        </w:rPr>
        <w:t xml:space="preserve">edefined to instead commemorate the state’s membership in the united of states of </w:t>
      </w:r>
      <w:proofErr w:type="spellStart"/>
      <w:r w:rsidR="00702274" w:rsidRPr="00084BE9">
        <w:rPr>
          <w:rFonts w:asciiTheme="minorHAnsi" w:eastAsia="Georgia" w:hAnsiTheme="minorHAnsi" w:cstheme="minorHAnsi"/>
          <w:bCs/>
          <w:smallCaps/>
          <w:sz w:val="24"/>
          <w:szCs w:val="24"/>
        </w:rPr>
        <w:t>america</w:t>
      </w:r>
      <w:proofErr w:type="spellEnd"/>
      <w:r w:rsidR="00F91791">
        <w:rPr>
          <w:rFonts w:asciiTheme="minorHAnsi" w:eastAsia="Georgia" w:hAnsiTheme="minorHAnsi" w:cstheme="minorHAnsi"/>
          <w:bCs/>
          <w:smallCaps/>
          <w:sz w:val="24"/>
          <w:szCs w:val="24"/>
        </w:rPr>
        <w:t xml:space="preserve">, and the current star designated to the united states will instead represent the native </w:t>
      </w:r>
      <w:proofErr w:type="spellStart"/>
      <w:r w:rsidR="00F91791">
        <w:rPr>
          <w:rFonts w:asciiTheme="minorHAnsi" w:eastAsia="Georgia" w:hAnsiTheme="minorHAnsi" w:cstheme="minorHAnsi"/>
          <w:bCs/>
          <w:smallCaps/>
          <w:sz w:val="24"/>
          <w:szCs w:val="24"/>
        </w:rPr>
        <w:t>american</w:t>
      </w:r>
      <w:proofErr w:type="spellEnd"/>
      <w:r w:rsidR="00F91791">
        <w:rPr>
          <w:rFonts w:asciiTheme="minorHAnsi" w:eastAsia="Georgia" w:hAnsiTheme="minorHAnsi" w:cstheme="minorHAnsi"/>
          <w:bCs/>
          <w:smallCaps/>
          <w:sz w:val="24"/>
          <w:szCs w:val="24"/>
        </w:rPr>
        <w:t xml:space="preserve"> nations that once held jurisdiction </w:t>
      </w:r>
      <w:r w:rsidR="005F1EE5">
        <w:rPr>
          <w:rFonts w:asciiTheme="minorHAnsi" w:eastAsia="Georgia" w:hAnsiTheme="minorHAnsi" w:cstheme="minorHAnsi"/>
          <w:bCs/>
          <w:smallCaps/>
          <w:sz w:val="24"/>
          <w:szCs w:val="24"/>
        </w:rPr>
        <w:t>over the state’s territory</w:t>
      </w:r>
      <w:r w:rsidR="00DB2DE3" w:rsidRPr="00084BE9">
        <w:rPr>
          <w:rFonts w:asciiTheme="minorHAnsi" w:eastAsia="Georgia" w:hAnsiTheme="minorHAnsi" w:cstheme="minorHAnsi"/>
          <w:bCs/>
          <w:smallCaps/>
          <w:sz w:val="24"/>
          <w:szCs w:val="24"/>
        </w:rPr>
        <w:t xml:space="preserve"> so that the flag can indeed serve as a proud banner for all </w:t>
      </w:r>
      <w:proofErr w:type="spellStart"/>
      <w:r w:rsidR="00DB2DE3" w:rsidRPr="00084BE9">
        <w:rPr>
          <w:rFonts w:asciiTheme="minorHAnsi" w:eastAsia="Georgia" w:hAnsiTheme="minorHAnsi" w:cstheme="minorHAnsi"/>
          <w:bCs/>
          <w:smallCaps/>
          <w:sz w:val="24"/>
          <w:szCs w:val="24"/>
        </w:rPr>
        <w:t>arkansans</w:t>
      </w:r>
      <w:proofErr w:type="spellEnd"/>
      <w:r w:rsidR="00DB2DE3" w:rsidRPr="00084BE9">
        <w:rPr>
          <w:rFonts w:asciiTheme="minorHAnsi" w:eastAsia="Georgia" w:hAnsiTheme="minorHAnsi" w:cstheme="minorHAnsi"/>
          <w:bCs/>
          <w:smallCaps/>
          <w:sz w:val="24"/>
          <w:szCs w:val="24"/>
        </w:rPr>
        <w:t>.</w:t>
      </w:r>
    </w:p>
    <w:p w14:paraId="10246E4D" w14:textId="0660AEFE" w:rsidR="00EB1202" w:rsidRPr="00084BE9" w:rsidRDefault="00EB1202" w:rsidP="00A70133">
      <w:pPr>
        <w:pStyle w:val="Normal1"/>
        <w:spacing w:after="0" w:line="240" w:lineRule="auto"/>
        <w:jc w:val="both"/>
        <w:rPr>
          <w:rFonts w:asciiTheme="minorHAnsi" w:eastAsia="Georgia" w:hAnsiTheme="minorHAnsi" w:cstheme="minorHAnsi"/>
          <w:smallCaps/>
          <w:sz w:val="24"/>
          <w:szCs w:val="24"/>
        </w:rPr>
        <w:sectPr w:rsidR="00EB1202" w:rsidRPr="00084BE9" w:rsidSect="00955631">
          <w:endnotePr>
            <w:numFmt w:val="decimal"/>
          </w:endnotePr>
          <w:type w:val="continuous"/>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360"/>
        </w:sectPr>
      </w:pPr>
    </w:p>
    <w:p w14:paraId="19FF38E4" w14:textId="3BC695D0" w:rsidR="00A70133" w:rsidRPr="00084BE9" w:rsidRDefault="00A70133" w:rsidP="00734E01">
      <w:pPr>
        <w:pStyle w:val="Normal1"/>
        <w:pBdr>
          <w:bottom w:val="single" w:sz="12" w:space="1" w:color="auto"/>
        </w:pBdr>
        <w:spacing w:after="0" w:line="240" w:lineRule="auto"/>
        <w:jc w:val="both"/>
        <w:rPr>
          <w:rFonts w:asciiTheme="minorHAnsi" w:eastAsia="Georgia" w:hAnsiTheme="minorHAnsi" w:cstheme="minorHAnsi"/>
          <w:sz w:val="24"/>
          <w:szCs w:val="24"/>
        </w:rPr>
        <w:sectPr w:rsidR="00A70133" w:rsidRPr="00084BE9" w:rsidSect="00955631">
          <w:type w:val="continuous"/>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360"/>
        </w:sectPr>
      </w:pPr>
    </w:p>
    <w:p w14:paraId="40BA397F" w14:textId="77777777" w:rsidR="00702274" w:rsidRPr="00084BE9" w:rsidRDefault="00702274" w:rsidP="00734E01">
      <w:pPr>
        <w:pStyle w:val="Normal1"/>
        <w:spacing w:before="120" w:after="0" w:line="240" w:lineRule="auto"/>
        <w:rPr>
          <w:rFonts w:asciiTheme="minorHAnsi" w:eastAsia="Georgia" w:hAnsiTheme="minorHAnsi" w:cstheme="minorHAnsi"/>
          <w:i/>
          <w:sz w:val="24"/>
          <w:szCs w:val="24"/>
        </w:rPr>
      </w:pPr>
    </w:p>
    <w:p w14:paraId="10A227C5" w14:textId="77777777" w:rsidR="00702274" w:rsidRPr="00084BE9" w:rsidRDefault="00702274" w:rsidP="00734E01">
      <w:pPr>
        <w:pStyle w:val="Normal1"/>
        <w:spacing w:before="120" w:after="0" w:line="240" w:lineRule="auto"/>
        <w:rPr>
          <w:rFonts w:asciiTheme="minorHAnsi" w:eastAsia="Georgia" w:hAnsiTheme="minorHAnsi" w:cstheme="minorHAnsi"/>
          <w:i/>
          <w:sz w:val="24"/>
          <w:szCs w:val="24"/>
        </w:rPr>
      </w:pPr>
    </w:p>
    <w:p w14:paraId="43D95D68" w14:textId="77777777" w:rsidR="00DA655E" w:rsidRPr="00084BE9" w:rsidRDefault="00DA655E" w:rsidP="00734E01">
      <w:pPr>
        <w:pStyle w:val="Normal1"/>
        <w:spacing w:before="120" w:after="0" w:line="240" w:lineRule="auto"/>
        <w:rPr>
          <w:rFonts w:asciiTheme="minorHAnsi" w:eastAsia="Georgia" w:hAnsiTheme="minorHAnsi" w:cstheme="minorHAnsi"/>
          <w:i/>
          <w:sz w:val="24"/>
          <w:szCs w:val="24"/>
        </w:rPr>
      </w:pPr>
    </w:p>
    <w:p w14:paraId="6F365074" w14:textId="431626C0" w:rsidR="00B74DC4" w:rsidRPr="00084BE9" w:rsidRDefault="0018450E" w:rsidP="00734E01">
      <w:pPr>
        <w:pStyle w:val="Normal1"/>
        <w:spacing w:before="120" w:after="0" w:line="240" w:lineRule="auto"/>
        <w:rPr>
          <w:rFonts w:asciiTheme="minorHAnsi" w:eastAsia="Georgia" w:hAnsiTheme="minorHAnsi" w:cstheme="minorHAnsi"/>
          <w:i/>
          <w:sz w:val="24"/>
          <w:szCs w:val="24"/>
        </w:rPr>
      </w:pPr>
      <w:r w:rsidRPr="00084BE9">
        <w:rPr>
          <w:rFonts w:asciiTheme="minorHAnsi" w:eastAsia="Georgia" w:hAnsiTheme="minorHAnsi" w:cstheme="minorHAnsi"/>
          <w:i/>
          <w:sz w:val="24"/>
          <w:szCs w:val="24"/>
        </w:rPr>
        <w:t>_________________________________________________</w:t>
      </w:r>
    </w:p>
    <w:p w14:paraId="11B952E0" w14:textId="77777777" w:rsidR="00B74DC4" w:rsidRPr="00084BE9" w:rsidRDefault="00B74DC4" w:rsidP="00734E01">
      <w:pPr>
        <w:pStyle w:val="Normal1"/>
        <w:spacing w:after="0" w:line="240" w:lineRule="auto"/>
        <w:rPr>
          <w:rFonts w:asciiTheme="minorHAnsi" w:hAnsiTheme="minorHAnsi" w:cstheme="minorHAnsi"/>
          <w:sz w:val="24"/>
          <w:szCs w:val="24"/>
        </w:rPr>
      </w:pPr>
    </w:p>
    <w:p w14:paraId="0DAD2209" w14:textId="77777777" w:rsidR="00B74DC4" w:rsidRPr="00084BE9" w:rsidRDefault="00B74DC4" w:rsidP="00734E01">
      <w:pPr>
        <w:pStyle w:val="Normal1"/>
        <w:spacing w:after="0" w:line="240" w:lineRule="auto"/>
        <w:rPr>
          <w:rFonts w:asciiTheme="minorHAnsi" w:hAnsiTheme="minorHAnsi" w:cstheme="minorHAnsi"/>
          <w:sz w:val="24"/>
          <w:szCs w:val="24"/>
        </w:rPr>
      </w:pPr>
      <w:r w:rsidRPr="00084BE9">
        <w:rPr>
          <w:rFonts w:asciiTheme="minorHAnsi" w:eastAsia="Georgia" w:hAnsiTheme="minorHAnsi" w:cstheme="minorHAnsi"/>
          <w:sz w:val="24"/>
          <w:szCs w:val="24"/>
        </w:rPr>
        <w:t xml:space="preserve">Vote Count:  </w:t>
      </w:r>
      <w:r w:rsidRPr="00084BE9">
        <w:rPr>
          <w:rFonts w:asciiTheme="minorHAnsi" w:eastAsia="Georgia" w:hAnsiTheme="minorHAnsi" w:cstheme="minorHAnsi"/>
          <w:sz w:val="24"/>
          <w:szCs w:val="24"/>
        </w:rPr>
        <w:tab/>
        <w:t xml:space="preserve">Aye </w:t>
      </w:r>
      <w:r w:rsidRPr="00084BE9">
        <w:rPr>
          <w:rFonts w:asciiTheme="minorHAnsi" w:eastAsia="Georgia" w:hAnsiTheme="minorHAnsi" w:cstheme="minorHAnsi"/>
          <w:sz w:val="24"/>
          <w:szCs w:val="24"/>
          <w:u w:val="single"/>
        </w:rPr>
        <w:tab/>
      </w:r>
      <w:r w:rsidRPr="00084BE9">
        <w:rPr>
          <w:rFonts w:asciiTheme="minorHAnsi" w:eastAsia="Georgia" w:hAnsiTheme="minorHAnsi" w:cstheme="minorHAnsi"/>
          <w:sz w:val="24"/>
          <w:szCs w:val="24"/>
          <w:u w:val="single"/>
        </w:rPr>
        <w:tab/>
        <w:t xml:space="preserve"> </w:t>
      </w:r>
      <w:r w:rsidRPr="00084BE9">
        <w:rPr>
          <w:rFonts w:asciiTheme="minorHAnsi" w:eastAsia="Georgia" w:hAnsiTheme="minorHAnsi" w:cstheme="minorHAnsi"/>
          <w:sz w:val="24"/>
          <w:szCs w:val="24"/>
        </w:rPr>
        <w:t>_</w:t>
      </w:r>
      <w:r w:rsidRPr="00084BE9">
        <w:rPr>
          <w:rFonts w:asciiTheme="minorHAnsi" w:eastAsia="Georgia" w:hAnsiTheme="minorHAnsi" w:cstheme="minorHAnsi"/>
          <w:sz w:val="24"/>
          <w:szCs w:val="24"/>
        </w:rPr>
        <w:tab/>
        <w:t xml:space="preserve">Nay </w:t>
      </w:r>
      <w:r w:rsidRPr="00084BE9">
        <w:rPr>
          <w:rFonts w:asciiTheme="minorHAnsi" w:eastAsia="Georgia" w:hAnsiTheme="minorHAnsi" w:cstheme="minorHAnsi"/>
          <w:sz w:val="24"/>
          <w:szCs w:val="24"/>
          <w:u w:val="single"/>
        </w:rPr>
        <w:tab/>
      </w:r>
      <w:r w:rsidRPr="00084BE9">
        <w:rPr>
          <w:rFonts w:asciiTheme="minorHAnsi" w:eastAsia="Georgia" w:hAnsiTheme="minorHAnsi" w:cstheme="minorHAnsi"/>
          <w:sz w:val="24"/>
          <w:szCs w:val="24"/>
          <w:u w:val="single"/>
        </w:rPr>
        <w:tab/>
        <w:t xml:space="preserve"> </w:t>
      </w:r>
      <w:r w:rsidRPr="00084BE9">
        <w:rPr>
          <w:rFonts w:asciiTheme="minorHAnsi" w:eastAsia="Georgia" w:hAnsiTheme="minorHAnsi" w:cstheme="minorHAnsi"/>
          <w:sz w:val="24"/>
          <w:szCs w:val="24"/>
        </w:rPr>
        <w:t>_</w:t>
      </w:r>
      <w:r w:rsidRPr="00084BE9">
        <w:rPr>
          <w:rFonts w:asciiTheme="minorHAnsi" w:eastAsia="Georgia" w:hAnsiTheme="minorHAnsi" w:cstheme="minorHAnsi"/>
          <w:sz w:val="24"/>
          <w:szCs w:val="24"/>
        </w:rPr>
        <w:tab/>
        <w:t xml:space="preserve">Abstentions </w:t>
      </w:r>
      <w:r w:rsidRPr="00084BE9">
        <w:rPr>
          <w:rFonts w:asciiTheme="minorHAnsi" w:eastAsia="Georgia" w:hAnsiTheme="minorHAnsi" w:cstheme="minorHAnsi"/>
          <w:sz w:val="24"/>
          <w:szCs w:val="24"/>
          <w:u w:val="single"/>
        </w:rPr>
        <w:tab/>
      </w:r>
      <w:r w:rsidRPr="00084BE9">
        <w:rPr>
          <w:rFonts w:asciiTheme="minorHAnsi" w:eastAsia="Georgia" w:hAnsiTheme="minorHAnsi" w:cstheme="minorHAnsi"/>
          <w:sz w:val="24"/>
          <w:szCs w:val="24"/>
          <w:u w:val="single"/>
        </w:rPr>
        <w:tab/>
      </w:r>
    </w:p>
    <w:p w14:paraId="45FF71C2" w14:textId="3B14131B" w:rsidR="00B74DC4" w:rsidRPr="00084BE9" w:rsidRDefault="00B74DC4" w:rsidP="00734E01">
      <w:pPr>
        <w:pStyle w:val="Normal1"/>
        <w:spacing w:after="0" w:line="240" w:lineRule="auto"/>
        <w:rPr>
          <w:rFonts w:asciiTheme="minorHAnsi" w:hAnsiTheme="minorHAnsi" w:cstheme="minorHAnsi"/>
          <w:sz w:val="24"/>
          <w:szCs w:val="24"/>
        </w:rPr>
      </w:pPr>
    </w:p>
    <w:p w14:paraId="73BC0C0B" w14:textId="77777777" w:rsidR="00B74DC4" w:rsidRPr="00084BE9" w:rsidRDefault="00B74DC4" w:rsidP="00734E01">
      <w:pPr>
        <w:pStyle w:val="Normal1"/>
        <w:spacing w:after="0" w:line="240" w:lineRule="auto"/>
        <w:rPr>
          <w:rFonts w:asciiTheme="minorHAnsi" w:hAnsiTheme="minorHAnsi" w:cstheme="minorHAnsi"/>
          <w:sz w:val="24"/>
          <w:szCs w:val="24"/>
        </w:rPr>
      </w:pPr>
      <w:r w:rsidRPr="00084BE9">
        <w:rPr>
          <w:rFonts w:asciiTheme="minorHAnsi" w:eastAsia="Georgia" w:hAnsiTheme="minorHAnsi" w:cstheme="minorHAnsi"/>
          <w:sz w:val="24"/>
          <w:szCs w:val="24"/>
        </w:rPr>
        <w:t xml:space="preserve">Legislation Status: </w:t>
      </w:r>
      <w:r w:rsidRPr="00084BE9">
        <w:rPr>
          <w:rFonts w:asciiTheme="minorHAnsi" w:eastAsia="Georgia" w:hAnsiTheme="minorHAnsi" w:cstheme="minorHAnsi"/>
          <w:sz w:val="24"/>
          <w:szCs w:val="24"/>
        </w:rPr>
        <w:tab/>
        <w:t xml:space="preserve">Passed </w:t>
      </w:r>
      <w:r w:rsidRPr="00084BE9">
        <w:rPr>
          <w:rFonts w:asciiTheme="minorHAnsi" w:eastAsia="Georgia" w:hAnsiTheme="minorHAnsi" w:cstheme="minorHAnsi"/>
          <w:sz w:val="24"/>
          <w:szCs w:val="24"/>
          <w:u w:val="single"/>
        </w:rPr>
        <w:tab/>
      </w:r>
      <w:r w:rsidRPr="00084BE9">
        <w:rPr>
          <w:rFonts w:asciiTheme="minorHAnsi" w:eastAsia="Georgia" w:hAnsiTheme="minorHAnsi" w:cstheme="minorHAnsi"/>
          <w:sz w:val="24"/>
          <w:szCs w:val="24"/>
        </w:rPr>
        <w:tab/>
        <w:t xml:space="preserve">Failed </w:t>
      </w:r>
      <w:r w:rsidRPr="00084BE9">
        <w:rPr>
          <w:rFonts w:asciiTheme="minorHAnsi" w:eastAsia="Georgia" w:hAnsiTheme="minorHAnsi" w:cstheme="minorHAnsi"/>
          <w:sz w:val="24"/>
          <w:szCs w:val="24"/>
          <w:u w:val="single"/>
        </w:rPr>
        <w:tab/>
      </w:r>
      <w:r w:rsidRPr="00084BE9">
        <w:rPr>
          <w:rFonts w:asciiTheme="minorHAnsi" w:eastAsia="Georgia" w:hAnsiTheme="minorHAnsi" w:cstheme="minorHAnsi"/>
          <w:sz w:val="24"/>
          <w:szCs w:val="24"/>
          <w:u w:val="single"/>
        </w:rPr>
        <w:tab/>
        <w:t xml:space="preserve"> </w:t>
      </w:r>
      <w:r w:rsidRPr="00084BE9">
        <w:rPr>
          <w:rFonts w:asciiTheme="minorHAnsi" w:eastAsia="Georgia" w:hAnsiTheme="minorHAnsi" w:cstheme="minorHAnsi"/>
          <w:sz w:val="24"/>
          <w:szCs w:val="24"/>
        </w:rPr>
        <w:t>_</w:t>
      </w:r>
      <w:r w:rsidRPr="00084BE9">
        <w:rPr>
          <w:rFonts w:asciiTheme="minorHAnsi" w:eastAsia="Georgia" w:hAnsiTheme="minorHAnsi" w:cstheme="minorHAnsi"/>
          <w:sz w:val="24"/>
          <w:szCs w:val="24"/>
        </w:rPr>
        <w:tab/>
        <w:t xml:space="preserve">Other </w:t>
      </w:r>
      <w:r w:rsidRPr="00084BE9">
        <w:rPr>
          <w:rFonts w:asciiTheme="minorHAnsi" w:eastAsia="Georgia" w:hAnsiTheme="minorHAnsi" w:cstheme="minorHAnsi"/>
          <w:sz w:val="24"/>
          <w:szCs w:val="24"/>
          <w:u w:val="single"/>
        </w:rPr>
        <w:tab/>
      </w:r>
      <w:r w:rsidRPr="00084BE9">
        <w:rPr>
          <w:rFonts w:asciiTheme="minorHAnsi" w:eastAsia="Georgia" w:hAnsiTheme="minorHAnsi" w:cstheme="minorHAnsi"/>
          <w:sz w:val="24"/>
          <w:szCs w:val="24"/>
          <w:u w:val="single"/>
        </w:rPr>
        <w:tab/>
      </w:r>
      <w:r w:rsidRPr="00084BE9">
        <w:rPr>
          <w:rFonts w:asciiTheme="minorHAnsi" w:eastAsia="Georgia" w:hAnsiTheme="minorHAnsi" w:cstheme="minorHAnsi"/>
          <w:sz w:val="24"/>
          <w:szCs w:val="24"/>
          <w:u w:val="single"/>
        </w:rPr>
        <w:tab/>
      </w:r>
    </w:p>
    <w:p w14:paraId="102709C5" w14:textId="77777777" w:rsidR="00B74DC4" w:rsidRPr="00084BE9" w:rsidRDefault="00B74DC4" w:rsidP="00734E01">
      <w:pPr>
        <w:pStyle w:val="Normal1"/>
        <w:spacing w:after="0" w:line="240" w:lineRule="auto"/>
        <w:rPr>
          <w:rFonts w:asciiTheme="minorHAnsi" w:hAnsiTheme="minorHAnsi" w:cstheme="minorHAnsi"/>
          <w:sz w:val="24"/>
          <w:szCs w:val="24"/>
        </w:rPr>
      </w:pPr>
    </w:p>
    <w:p w14:paraId="44AE8323" w14:textId="77777777" w:rsidR="00B74DC4" w:rsidRPr="00084BE9" w:rsidRDefault="00B74DC4" w:rsidP="00734E01">
      <w:pPr>
        <w:pStyle w:val="Normal1"/>
        <w:spacing w:after="0" w:line="240" w:lineRule="auto"/>
        <w:rPr>
          <w:rFonts w:asciiTheme="minorHAnsi" w:hAnsiTheme="minorHAnsi" w:cstheme="minorHAnsi"/>
          <w:sz w:val="24"/>
          <w:szCs w:val="24"/>
        </w:rPr>
      </w:pPr>
      <w:r w:rsidRPr="00084BE9">
        <w:rPr>
          <w:rFonts w:asciiTheme="minorHAnsi" w:eastAsia="Georgia" w:hAnsiTheme="minorHAnsi" w:cstheme="minorHAnsi"/>
          <w:sz w:val="24"/>
          <w:szCs w:val="24"/>
        </w:rPr>
        <w:t>___________________________</w:t>
      </w:r>
      <w:r w:rsidRPr="00084BE9">
        <w:rPr>
          <w:rFonts w:asciiTheme="minorHAnsi" w:eastAsia="Georgia" w:hAnsiTheme="minorHAnsi" w:cstheme="minorHAnsi"/>
          <w:sz w:val="24"/>
          <w:szCs w:val="24"/>
        </w:rPr>
        <w:tab/>
      </w:r>
      <w:r w:rsidRPr="00084BE9">
        <w:rPr>
          <w:rFonts w:asciiTheme="minorHAnsi" w:eastAsia="Georgia" w:hAnsiTheme="minorHAnsi" w:cstheme="minorHAnsi"/>
          <w:sz w:val="24"/>
          <w:szCs w:val="24"/>
        </w:rPr>
        <w:tab/>
      </w:r>
      <w:r w:rsidRPr="00084BE9">
        <w:rPr>
          <w:rFonts w:asciiTheme="minorHAnsi" w:eastAsia="Georgia" w:hAnsiTheme="minorHAnsi" w:cstheme="minorHAnsi"/>
          <w:sz w:val="24"/>
          <w:szCs w:val="24"/>
        </w:rPr>
        <w:tab/>
        <w:t>________________</w:t>
      </w:r>
    </w:p>
    <w:p w14:paraId="75E9B4DF" w14:textId="437C0D61" w:rsidR="00F36F8E" w:rsidRPr="00084BE9" w:rsidRDefault="0049184E" w:rsidP="00734E01">
      <w:pPr>
        <w:pStyle w:val="Normal1"/>
        <w:spacing w:after="0" w:line="240" w:lineRule="auto"/>
        <w:rPr>
          <w:rFonts w:asciiTheme="minorHAnsi" w:eastAsia="Georgia" w:hAnsiTheme="minorHAnsi" w:cstheme="minorHAnsi"/>
          <w:sz w:val="24"/>
          <w:szCs w:val="24"/>
        </w:rPr>
      </w:pPr>
      <w:r w:rsidRPr="00084BE9">
        <w:rPr>
          <w:rFonts w:asciiTheme="minorHAnsi" w:hAnsiTheme="minorHAnsi" w:cstheme="minorHAnsi"/>
          <w:sz w:val="24"/>
          <w:szCs w:val="24"/>
        </w:rPr>
        <w:t xml:space="preserve">Rachel </w:t>
      </w:r>
      <w:proofErr w:type="spellStart"/>
      <w:r w:rsidRPr="00084BE9">
        <w:rPr>
          <w:rFonts w:asciiTheme="minorHAnsi" w:hAnsiTheme="minorHAnsi" w:cstheme="minorHAnsi"/>
          <w:sz w:val="24"/>
          <w:szCs w:val="24"/>
        </w:rPr>
        <w:t>Slank</w:t>
      </w:r>
      <w:proofErr w:type="spellEnd"/>
      <w:r w:rsidR="00B74DC4" w:rsidRPr="00084BE9">
        <w:rPr>
          <w:rFonts w:asciiTheme="minorHAnsi" w:eastAsia="Georgia" w:hAnsiTheme="minorHAnsi" w:cstheme="minorHAnsi"/>
          <w:sz w:val="24"/>
          <w:szCs w:val="24"/>
        </w:rPr>
        <w:t xml:space="preserve">, </w:t>
      </w:r>
      <w:r w:rsidR="007E15C2" w:rsidRPr="00084BE9">
        <w:rPr>
          <w:rFonts w:asciiTheme="minorHAnsi" w:eastAsia="Georgia" w:hAnsiTheme="minorHAnsi" w:cstheme="minorHAnsi"/>
          <w:sz w:val="24"/>
          <w:szCs w:val="24"/>
        </w:rPr>
        <w:t>President Pro Tempore</w:t>
      </w:r>
      <w:r w:rsidR="006043C9" w:rsidRPr="00084BE9">
        <w:rPr>
          <w:rFonts w:asciiTheme="minorHAnsi" w:eastAsia="Georgia" w:hAnsiTheme="minorHAnsi" w:cstheme="minorHAnsi"/>
          <w:sz w:val="24"/>
          <w:szCs w:val="24"/>
        </w:rPr>
        <w:t xml:space="preserve">   </w:t>
      </w:r>
      <w:r w:rsidR="006043C9" w:rsidRPr="00084BE9">
        <w:rPr>
          <w:rFonts w:asciiTheme="minorHAnsi" w:eastAsia="Georgia" w:hAnsiTheme="minorHAnsi" w:cstheme="minorHAnsi"/>
          <w:sz w:val="24"/>
          <w:szCs w:val="24"/>
        </w:rPr>
        <w:tab/>
      </w:r>
      <w:r w:rsidR="006043C9" w:rsidRPr="00084BE9">
        <w:rPr>
          <w:rFonts w:asciiTheme="minorHAnsi" w:eastAsia="Georgia" w:hAnsiTheme="minorHAnsi" w:cstheme="minorHAnsi"/>
          <w:sz w:val="24"/>
          <w:szCs w:val="24"/>
        </w:rPr>
        <w:tab/>
      </w:r>
      <w:r w:rsidR="00955631" w:rsidRPr="00084BE9">
        <w:rPr>
          <w:rFonts w:asciiTheme="minorHAnsi" w:eastAsia="Georgia" w:hAnsiTheme="minorHAnsi" w:cstheme="minorHAnsi"/>
          <w:sz w:val="24"/>
          <w:szCs w:val="24"/>
        </w:rPr>
        <w:tab/>
      </w:r>
      <w:r w:rsidR="00B74DC4" w:rsidRPr="00084BE9">
        <w:rPr>
          <w:rFonts w:asciiTheme="minorHAnsi" w:eastAsia="Georgia" w:hAnsiTheme="minorHAnsi" w:cstheme="minorHAnsi"/>
          <w:sz w:val="24"/>
          <w:szCs w:val="24"/>
        </w:rPr>
        <w:t>Date</w:t>
      </w:r>
    </w:p>
    <w:p w14:paraId="21CCC314" w14:textId="77777777" w:rsidR="006043C9" w:rsidRPr="00084BE9" w:rsidRDefault="006043C9" w:rsidP="00734E01">
      <w:pPr>
        <w:pStyle w:val="Normal1"/>
        <w:spacing w:after="0" w:line="240" w:lineRule="auto"/>
        <w:rPr>
          <w:rFonts w:asciiTheme="minorHAnsi" w:eastAsia="Georgia" w:hAnsiTheme="minorHAnsi" w:cstheme="minorHAnsi"/>
          <w:sz w:val="24"/>
          <w:szCs w:val="24"/>
        </w:rPr>
      </w:pPr>
    </w:p>
    <w:p w14:paraId="476497AE" w14:textId="77777777" w:rsidR="006043C9" w:rsidRPr="00084BE9" w:rsidRDefault="006043C9" w:rsidP="00734E01">
      <w:pPr>
        <w:pStyle w:val="Normal1"/>
        <w:spacing w:after="0" w:line="240" w:lineRule="auto"/>
        <w:rPr>
          <w:rFonts w:asciiTheme="minorHAnsi" w:hAnsiTheme="minorHAnsi" w:cstheme="minorHAnsi"/>
          <w:sz w:val="24"/>
          <w:szCs w:val="24"/>
        </w:rPr>
      </w:pPr>
      <w:r w:rsidRPr="00084BE9">
        <w:rPr>
          <w:rFonts w:asciiTheme="minorHAnsi" w:eastAsia="Georgia" w:hAnsiTheme="minorHAnsi" w:cstheme="minorHAnsi"/>
          <w:sz w:val="24"/>
          <w:szCs w:val="24"/>
        </w:rPr>
        <w:t>___________________________</w:t>
      </w:r>
      <w:r w:rsidRPr="00084BE9">
        <w:rPr>
          <w:rFonts w:asciiTheme="minorHAnsi" w:eastAsia="Georgia" w:hAnsiTheme="minorHAnsi" w:cstheme="minorHAnsi"/>
          <w:sz w:val="24"/>
          <w:szCs w:val="24"/>
        </w:rPr>
        <w:tab/>
      </w:r>
      <w:r w:rsidRPr="00084BE9">
        <w:rPr>
          <w:rFonts w:asciiTheme="minorHAnsi" w:eastAsia="Georgia" w:hAnsiTheme="minorHAnsi" w:cstheme="minorHAnsi"/>
          <w:sz w:val="24"/>
          <w:szCs w:val="24"/>
        </w:rPr>
        <w:tab/>
      </w:r>
      <w:r w:rsidRPr="00084BE9">
        <w:rPr>
          <w:rFonts w:asciiTheme="minorHAnsi" w:eastAsia="Georgia" w:hAnsiTheme="minorHAnsi" w:cstheme="minorHAnsi"/>
          <w:sz w:val="24"/>
          <w:szCs w:val="24"/>
        </w:rPr>
        <w:tab/>
        <w:t>________________</w:t>
      </w:r>
    </w:p>
    <w:p w14:paraId="791BB7A3" w14:textId="1E5261E8" w:rsidR="006043C9" w:rsidRPr="00084BE9" w:rsidRDefault="00955631" w:rsidP="00734E01">
      <w:pPr>
        <w:pStyle w:val="Normal1"/>
        <w:spacing w:after="0" w:line="240" w:lineRule="auto"/>
        <w:rPr>
          <w:rFonts w:asciiTheme="minorHAnsi" w:eastAsia="Georgia" w:hAnsiTheme="minorHAnsi" w:cstheme="minorHAnsi"/>
          <w:sz w:val="24"/>
          <w:szCs w:val="24"/>
        </w:rPr>
      </w:pPr>
      <w:r w:rsidRPr="00084BE9">
        <w:rPr>
          <w:rFonts w:asciiTheme="minorHAnsi" w:eastAsia="Georgia" w:hAnsiTheme="minorHAnsi" w:cstheme="minorHAnsi"/>
          <w:sz w:val="24"/>
          <w:szCs w:val="24"/>
        </w:rPr>
        <w:t xml:space="preserve">James </w:t>
      </w:r>
      <w:proofErr w:type="spellStart"/>
      <w:r w:rsidRPr="00084BE9">
        <w:rPr>
          <w:rFonts w:asciiTheme="minorHAnsi" w:eastAsia="Georgia" w:hAnsiTheme="minorHAnsi" w:cstheme="minorHAnsi"/>
          <w:sz w:val="24"/>
          <w:szCs w:val="24"/>
        </w:rPr>
        <w:t>DiLoreto</w:t>
      </w:r>
      <w:proofErr w:type="spellEnd"/>
      <w:r w:rsidRPr="00084BE9">
        <w:rPr>
          <w:rFonts w:asciiTheme="minorHAnsi" w:eastAsia="Georgia" w:hAnsiTheme="minorHAnsi" w:cstheme="minorHAnsi"/>
          <w:sz w:val="24"/>
          <w:szCs w:val="24"/>
        </w:rPr>
        <w:t>-Hill</w:t>
      </w:r>
      <w:r w:rsidR="006043C9" w:rsidRPr="00084BE9">
        <w:rPr>
          <w:rFonts w:asciiTheme="minorHAnsi" w:eastAsia="Georgia" w:hAnsiTheme="minorHAnsi" w:cstheme="minorHAnsi"/>
          <w:sz w:val="24"/>
          <w:szCs w:val="24"/>
        </w:rPr>
        <w:t>, GPSC President</w:t>
      </w:r>
      <w:r w:rsidR="006043C9" w:rsidRPr="00084BE9">
        <w:rPr>
          <w:rFonts w:asciiTheme="minorHAnsi" w:eastAsia="Georgia" w:hAnsiTheme="minorHAnsi" w:cstheme="minorHAnsi"/>
          <w:sz w:val="24"/>
          <w:szCs w:val="24"/>
        </w:rPr>
        <w:tab/>
      </w:r>
      <w:r w:rsidR="006043C9" w:rsidRPr="00084BE9">
        <w:rPr>
          <w:rFonts w:asciiTheme="minorHAnsi" w:eastAsia="Georgia" w:hAnsiTheme="minorHAnsi" w:cstheme="minorHAnsi"/>
          <w:sz w:val="24"/>
          <w:szCs w:val="24"/>
        </w:rPr>
        <w:tab/>
      </w:r>
      <w:r w:rsidR="006043C9" w:rsidRPr="00084BE9">
        <w:rPr>
          <w:rFonts w:asciiTheme="minorHAnsi" w:eastAsia="Georgia" w:hAnsiTheme="minorHAnsi" w:cstheme="minorHAnsi"/>
          <w:sz w:val="24"/>
          <w:szCs w:val="24"/>
        </w:rPr>
        <w:tab/>
      </w:r>
      <w:r w:rsidR="006043C9" w:rsidRPr="00084BE9">
        <w:rPr>
          <w:rFonts w:asciiTheme="minorHAnsi" w:eastAsia="Georgia" w:hAnsiTheme="minorHAnsi" w:cstheme="minorHAnsi"/>
          <w:sz w:val="24"/>
          <w:szCs w:val="24"/>
        </w:rPr>
        <w:tab/>
        <w:t>Date</w:t>
      </w:r>
    </w:p>
    <w:p w14:paraId="5982C6F7" w14:textId="0917C8BA" w:rsidR="003C2C10" w:rsidRDefault="003C2C10" w:rsidP="00734E01">
      <w:pPr>
        <w:pStyle w:val="Normal1"/>
        <w:spacing w:after="0" w:line="240" w:lineRule="auto"/>
        <w:rPr>
          <w:rFonts w:asciiTheme="minorHAnsi" w:eastAsia="Georgia" w:hAnsiTheme="minorHAnsi" w:cstheme="minorHAnsi"/>
          <w:sz w:val="24"/>
          <w:szCs w:val="24"/>
        </w:rPr>
      </w:pPr>
    </w:p>
    <w:p w14:paraId="707C369F" w14:textId="684874A9" w:rsidR="003C2C10" w:rsidRDefault="003C2C10" w:rsidP="00734E01">
      <w:pPr>
        <w:pStyle w:val="Normal1"/>
        <w:spacing w:after="0" w:line="240" w:lineRule="auto"/>
        <w:rPr>
          <w:rFonts w:asciiTheme="minorHAnsi" w:eastAsia="Georgia" w:hAnsiTheme="minorHAnsi" w:cstheme="minorHAnsi"/>
          <w:sz w:val="24"/>
          <w:szCs w:val="24"/>
        </w:rPr>
      </w:pPr>
    </w:p>
    <w:p w14:paraId="3EB05DD2" w14:textId="0F0C26BF" w:rsidR="003C2C10" w:rsidRDefault="003C2C10" w:rsidP="00734E01">
      <w:pPr>
        <w:pStyle w:val="Normal1"/>
        <w:spacing w:after="0" w:line="240" w:lineRule="auto"/>
        <w:rPr>
          <w:rFonts w:asciiTheme="minorHAnsi" w:eastAsia="Georgia" w:hAnsiTheme="minorHAnsi" w:cstheme="minorHAnsi"/>
          <w:sz w:val="24"/>
          <w:szCs w:val="24"/>
        </w:rPr>
      </w:pPr>
    </w:p>
    <w:p w14:paraId="60371E9D" w14:textId="3D9E53D6" w:rsidR="003C2C10" w:rsidRDefault="003C2C10" w:rsidP="00734E01">
      <w:pPr>
        <w:pStyle w:val="Normal1"/>
        <w:spacing w:after="0" w:line="240" w:lineRule="auto"/>
        <w:rPr>
          <w:rFonts w:asciiTheme="minorHAnsi" w:eastAsia="Georgia" w:hAnsiTheme="minorHAnsi" w:cstheme="minorHAnsi"/>
          <w:sz w:val="24"/>
          <w:szCs w:val="24"/>
        </w:rPr>
      </w:pPr>
    </w:p>
    <w:p w14:paraId="7E031AAC" w14:textId="43630EBB" w:rsidR="003C2C10" w:rsidRDefault="003C2C10" w:rsidP="00734E01">
      <w:pPr>
        <w:pStyle w:val="Normal1"/>
        <w:spacing w:after="0" w:line="240" w:lineRule="auto"/>
        <w:rPr>
          <w:rFonts w:asciiTheme="minorHAnsi" w:eastAsia="Georgia" w:hAnsiTheme="minorHAnsi" w:cstheme="minorHAnsi"/>
          <w:sz w:val="24"/>
          <w:szCs w:val="24"/>
        </w:rPr>
      </w:pPr>
    </w:p>
    <w:p w14:paraId="2ABD4F8F" w14:textId="3BA1F685" w:rsidR="00EB1202" w:rsidRDefault="00EB1202" w:rsidP="00734E01">
      <w:pPr>
        <w:pStyle w:val="Normal1"/>
        <w:spacing w:after="0" w:line="240" w:lineRule="auto"/>
        <w:rPr>
          <w:rFonts w:asciiTheme="minorHAnsi" w:eastAsia="Georgia" w:hAnsiTheme="minorHAnsi" w:cstheme="minorHAnsi"/>
          <w:sz w:val="24"/>
          <w:szCs w:val="24"/>
        </w:rPr>
      </w:pPr>
    </w:p>
    <w:p w14:paraId="4F7B106D" w14:textId="2EDF433F" w:rsidR="00EB1202" w:rsidRDefault="00EB1202" w:rsidP="00734E01">
      <w:pPr>
        <w:pStyle w:val="Normal1"/>
        <w:spacing w:after="0" w:line="240" w:lineRule="auto"/>
        <w:rPr>
          <w:rFonts w:asciiTheme="minorHAnsi" w:eastAsia="Georgia" w:hAnsiTheme="minorHAnsi" w:cstheme="minorHAnsi"/>
          <w:sz w:val="24"/>
          <w:szCs w:val="24"/>
        </w:rPr>
      </w:pPr>
    </w:p>
    <w:p w14:paraId="21356C90" w14:textId="37510A91" w:rsidR="002819B5" w:rsidRDefault="005F1EE5" w:rsidP="005F1EE5">
      <w:pPr>
        <w:pStyle w:val="Normal1"/>
        <w:spacing w:after="0" w:line="240" w:lineRule="auto"/>
        <w:jc w:val="center"/>
        <w:rPr>
          <w:rFonts w:asciiTheme="minorHAnsi" w:hAnsiTheme="minorHAnsi" w:cstheme="minorHAnsi"/>
          <w:sz w:val="24"/>
          <w:szCs w:val="24"/>
        </w:rPr>
      </w:pPr>
      <w:r>
        <w:rPr>
          <w:rFonts w:asciiTheme="minorHAnsi" w:eastAsia="Georgia" w:hAnsiTheme="minorHAnsi" w:cstheme="minorHAnsi"/>
          <w:iCs/>
          <w:noProof/>
          <w:sz w:val="24"/>
          <w:szCs w:val="24"/>
        </w:rPr>
        <w:drawing>
          <wp:inline distT="0" distB="0" distL="0" distR="0" wp14:anchorId="3B0F2DAD" wp14:editId="505806E2">
            <wp:extent cx="3305175" cy="2203450"/>
            <wp:effectExtent l="0" t="0" r="9525" b="6350"/>
            <wp:docPr id="4" name="Picture 4" descr="A picture containing large, tower,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55px-Flag_of_Arkansas.svg.png"/>
                    <pic:cNvPicPr/>
                  </pic:nvPicPr>
                  <pic:blipFill>
                    <a:blip r:embed="rId14">
                      <a:extLst>
                        <a:ext uri="{28A0092B-C50C-407E-A947-70E740481C1C}">
                          <a14:useLocalDpi xmlns:a14="http://schemas.microsoft.com/office/drawing/2010/main" val="0"/>
                        </a:ext>
                      </a:extLst>
                    </a:blip>
                    <a:stretch>
                      <a:fillRect/>
                    </a:stretch>
                  </pic:blipFill>
                  <pic:spPr>
                    <a:xfrm>
                      <a:off x="0" y="0"/>
                      <a:ext cx="3305175" cy="2203450"/>
                    </a:xfrm>
                    <a:prstGeom prst="rect">
                      <a:avLst/>
                    </a:prstGeom>
                  </pic:spPr>
                </pic:pic>
              </a:graphicData>
            </a:graphic>
          </wp:inline>
        </w:drawing>
      </w:r>
    </w:p>
    <w:p w14:paraId="69BD8703" w14:textId="26F1651E" w:rsidR="00702274" w:rsidRDefault="00702274" w:rsidP="00734E01">
      <w:pPr>
        <w:pStyle w:val="Normal1"/>
        <w:spacing w:after="0" w:line="240" w:lineRule="auto"/>
        <w:rPr>
          <w:rFonts w:asciiTheme="minorHAnsi" w:hAnsiTheme="minorHAnsi" w:cstheme="minorHAnsi"/>
          <w:sz w:val="24"/>
          <w:szCs w:val="24"/>
        </w:rPr>
      </w:pPr>
    </w:p>
    <w:p w14:paraId="15C10060" w14:textId="28381980" w:rsidR="00702274" w:rsidRDefault="00702274" w:rsidP="00734E01">
      <w:pPr>
        <w:pStyle w:val="Normal1"/>
        <w:spacing w:after="0" w:line="240" w:lineRule="auto"/>
        <w:rPr>
          <w:rFonts w:asciiTheme="minorHAnsi" w:hAnsiTheme="minorHAnsi" w:cstheme="minorHAnsi"/>
          <w:sz w:val="24"/>
          <w:szCs w:val="24"/>
        </w:rPr>
      </w:pPr>
    </w:p>
    <w:p w14:paraId="0B3706F0" w14:textId="2C404DBC" w:rsidR="00702274" w:rsidRDefault="00702274" w:rsidP="00956865">
      <w:pPr>
        <w:pStyle w:val="Normal1"/>
        <w:spacing w:after="0" w:line="240" w:lineRule="auto"/>
        <w:jc w:val="center"/>
        <w:rPr>
          <w:rFonts w:asciiTheme="minorHAnsi" w:hAnsiTheme="minorHAnsi" w:cstheme="minorHAnsi"/>
          <w:sz w:val="24"/>
          <w:szCs w:val="24"/>
        </w:rPr>
      </w:pPr>
    </w:p>
    <w:p w14:paraId="1F6F23E0" w14:textId="5390CF89" w:rsidR="00702274" w:rsidRDefault="005F1EE5" w:rsidP="00734E01">
      <w:pPr>
        <w:pStyle w:val="Normal1"/>
        <w:spacing w:after="0" w:line="240" w:lineRule="auto"/>
        <w:rPr>
          <w:rFonts w:asciiTheme="minorHAnsi" w:hAnsiTheme="minorHAnsi" w:cstheme="minorHAnsi"/>
          <w:sz w:val="24"/>
          <w:szCs w:val="24"/>
        </w:rPr>
      </w:pPr>
      <w:r w:rsidRPr="00956865">
        <w:rPr>
          <w:rFonts w:asciiTheme="minorHAnsi" w:hAnsiTheme="minorHAnsi" w:cstheme="minorHAnsi"/>
          <w:noProof/>
          <w:sz w:val="24"/>
          <w:szCs w:val="24"/>
        </w:rPr>
        <mc:AlternateContent>
          <mc:Choice Requires="wps">
            <w:drawing>
              <wp:anchor distT="45720" distB="45720" distL="114300" distR="114300" simplePos="0" relativeHeight="251660288" behindDoc="0" locked="0" layoutInCell="1" allowOverlap="1" wp14:anchorId="2FC5DA54" wp14:editId="0F3113B4">
                <wp:simplePos x="0" y="0"/>
                <wp:positionH relativeFrom="margin">
                  <wp:posOffset>1104900</wp:posOffset>
                </wp:positionH>
                <wp:positionV relativeFrom="paragraph">
                  <wp:posOffset>6985</wp:posOffset>
                </wp:positionV>
                <wp:extent cx="3914775" cy="1752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752600"/>
                        </a:xfrm>
                        <a:prstGeom prst="rect">
                          <a:avLst/>
                        </a:prstGeom>
                        <a:solidFill>
                          <a:srgbClr val="FFFFFF"/>
                        </a:solidFill>
                        <a:ln w="9525">
                          <a:solidFill>
                            <a:srgbClr val="000000"/>
                          </a:solidFill>
                          <a:miter lim="800000"/>
                          <a:headEnd/>
                          <a:tailEnd/>
                        </a:ln>
                      </wps:spPr>
                      <wps:txbx>
                        <w:txbxContent>
                          <w:p w14:paraId="5F8CEEFD" w14:textId="6EBC969A" w:rsidR="005F1EE5" w:rsidRDefault="00F91791" w:rsidP="00956865">
                            <w:r>
                              <w:t xml:space="preserve">Figure 1: The </w:t>
                            </w:r>
                            <w:r w:rsidR="005F1EE5">
                              <w:t xml:space="preserve">blue </w:t>
                            </w:r>
                            <w:r>
                              <w:t>star above the word “ARKANSAS” was added in 1923 to commemorate Arkansas’s membership in the Confederate States of America</w:t>
                            </w:r>
                            <w:r w:rsidR="005F1EE5">
                              <w:t xml:space="preserve">. </w:t>
                            </w:r>
                          </w:p>
                          <w:p w14:paraId="4A4D946D" w14:textId="6BC99C30" w:rsidR="005F1EE5" w:rsidRDefault="005F1EE5" w:rsidP="00956865">
                            <w:r>
                              <w:t>From left to right, the three blue stars on the bottom currently represent the nations that have held jurisdiction over Arkansas: France, Spain, and the United States.</w:t>
                            </w:r>
                          </w:p>
                          <w:p w14:paraId="77F11070" w14:textId="261A9EC5" w:rsidR="005F1EE5" w:rsidRDefault="005F1EE5" w:rsidP="00956865"/>
                          <w:p w14:paraId="6649B931" w14:textId="77777777" w:rsidR="005F1EE5" w:rsidRDefault="005F1EE5" w:rsidP="00956865"/>
                          <w:p w14:paraId="16F91EAC" w14:textId="77777777" w:rsidR="005F1EE5" w:rsidRDefault="005F1EE5" w:rsidP="009568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FC5DA54" id="_x0000_t202" coordsize="21600,21600" o:spt="202" path="m,l,21600r21600,l21600,xe">
                <v:stroke joinstyle="miter"/>
                <v:path gradientshapeok="t" o:connecttype="rect"/>
              </v:shapetype>
              <v:shape id="Text Box 2" o:spid="_x0000_s1026" type="#_x0000_t202" style="position:absolute;margin-left:87pt;margin-top:.55pt;width:308.25pt;height:13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">
                <v:textbox>
                  <w:txbxContent>
                    <w:p w14:paraId="5F8CEEFD" w14:textId="6EBC969A" w:rsidR="005F1EE5" w:rsidRDefault="00F91791" w:rsidP="00956865">
                      <w:r>
                        <w:t xml:space="preserve">Figure 1: The </w:t>
                      </w:r>
                      <w:r w:rsidR="005F1EE5">
                        <w:t xml:space="preserve">blue </w:t>
                      </w:r>
                      <w:r>
                        <w:t>star above the word “ARKANSAS” was added in 1923 to commemorate Arkansas’s membership in the Confederate States of America</w:t>
                      </w:r>
                      <w:r w:rsidR="005F1EE5">
                        <w:t xml:space="preserve">. </w:t>
                      </w:r>
                    </w:p>
                    <w:p w14:paraId="4A4D946D" w14:textId="6BC99C30" w:rsidR="005F1EE5" w:rsidRDefault="005F1EE5" w:rsidP="00956865">
                      <w:r>
                        <w:t>From left to right, the three blue stars on the bottom currently represent the nations that have held jurisdiction over Arkansas: France, Spain, and the United States.</w:t>
                      </w:r>
                    </w:p>
                    <w:p w14:paraId="77F11070" w14:textId="261A9EC5" w:rsidR="005F1EE5" w:rsidRDefault="005F1EE5" w:rsidP="00956865"/>
                    <w:p w14:paraId="6649B931" w14:textId="77777777" w:rsidR="005F1EE5" w:rsidRDefault="005F1EE5" w:rsidP="00956865"/>
                    <w:p w14:paraId="16F91EAC" w14:textId="77777777" w:rsidR="005F1EE5" w:rsidRDefault="005F1EE5" w:rsidP="00956865"/>
                  </w:txbxContent>
                </v:textbox>
                <w10:wrap type="square" anchorx="margin"/>
              </v:shape>
            </w:pict>
          </mc:Fallback>
        </mc:AlternateContent>
      </w:r>
    </w:p>
    <w:p w14:paraId="35A5B865" w14:textId="4D70EBCE" w:rsidR="00702274" w:rsidRDefault="00702274" w:rsidP="00734E01">
      <w:pPr>
        <w:pStyle w:val="Normal1"/>
        <w:spacing w:after="0" w:line="240" w:lineRule="auto"/>
        <w:rPr>
          <w:rFonts w:asciiTheme="minorHAnsi" w:hAnsiTheme="minorHAnsi" w:cstheme="minorHAnsi"/>
          <w:sz w:val="24"/>
          <w:szCs w:val="24"/>
        </w:rPr>
      </w:pPr>
    </w:p>
    <w:p w14:paraId="5D02278F" w14:textId="5651B6DE" w:rsidR="00702274" w:rsidRDefault="00702274" w:rsidP="00734E01">
      <w:pPr>
        <w:pStyle w:val="Normal1"/>
        <w:spacing w:after="0" w:line="240" w:lineRule="auto"/>
        <w:rPr>
          <w:rFonts w:asciiTheme="minorHAnsi" w:hAnsiTheme="minorHAnsi" w:cstheme="minorHAnsi"/>
          <w:sz w:val="24"/>
          <w:szCs w:val="24"/>
        </w:rPr>
      </w:pPr>
    </w:p>
    <w:p w14:paraId="44343A97" w14:textId="7ABCA3E2" w:rsidR="00702274" w:rsidRDefault="00702274" w:rsidP="00734E01">
      <w:pPr>
        <w:pStyle w:val="Normal1"/>
        <w:spacing w:after="0" w:line="240" w:lineRule="auto"/>
        <w:rPr>
          <w:rFonts w:asciiTheme="minorHAnsi" w:hAnsiTheme="minorHAnsi" w:cstheme="minorHAnsi"/>
          <w:sz w:val="24"/>
          <w:szCs w:val="24"/>
        </w:rPr>
      </w:pPr>
    </w:p>
    <w:p w14:paraId="1AC6F3B0" w14:textId="30AD3F0F" w:rsidR="00702274" w:rsidRDefault="00702274" w:rsidP="00734E01">
      <w:pPr>
        <w:pStyle w:val="Normal1"/>
        <w:spacing w:after="0" w:line="240" w:lineRule="auto"/>
        <w:rPr>
          <w:rFonts w:asciiTheme="minorHAnsi" w:hAnsiTheme="minorHAnsi" w:cstheme="minorHAnsi"/>
          <w:sz w:val="24"/>
          <w:szCs w:val="24"/>
        </w:rPr>
      </w:pPr>
    </w:p>
    <w:p w14:paraId="3178B47F" w14:textId="5D4DADE2" w:rsidR="00702274" w:rsidRDefault="00702274" w:rsidP="00734E01">
      <w:pPr>
        <w:pStyle w:val="Normal1"/>
        <w:spacing w:after="0" w:line="240" w:lineRule="auto"/>
        <w:rPr>
          <w:rFonts w:asciiTheme="minorHAnsi" w:hAnsiTheme="minorHAnsi" w:cstheme="minorHAnsi"/>
          <w:sz w:val="24"/>
          <w:szCs w:val="24"/>
        </w:rPr>
      </w:pPr>
    </w:p>
    <w:p w14:paraId="0814985D" w14:textId="49DF6649" w:rsidR="00956865" w:rsidRDefault="00956865" w:rsidP="00734E01">
      <w:pPr>
        <w:pStyle w:val="Normal1"/>
        <w:spacing w:after="0" w:line="240" w:lineRule="auto"/>
        <w:rPr>
          <w:rFonts w:asciiTheme="minorHAnsi" w:hAnsiTheme="minorHAnsi" w:cstheme="minorHAnsi"/>
          <w:sz w:val="24"/>
          <w:szCs w:val="24"/>
        </w:rPr>
      </w:pPr>
    </w:p>
    <w:p w14:paraId="5B063A45" w14:textId="61A15EBA" w:rsidR="00956865" w:rsidRDefault="00956865" w:rsidP="00734E01">
      <w:pPr>
        <w:pStyle w:val="Normal1"/>
        <w:spacing w:after="0" w:line="240" w:lineRule="auto"/>
        <w:rPr>
          <w:rFonts w:asciiTheme="minorHAnsi" w:hAnsiTheme="minorHAnsi" w:cstheme="minorHAnsi"/>
          <w:sz w:val="24"/>
          <w:szCs w:val="24"/>
        </w:rPr>
      </w:pPr>
    </w:p>
    <w:p w14:paraId="06BBE33C" w14:textId="1DE3ECC0" w:rsidR="00956865" w:rsidRDefault="00956865" w:rsidP="00734E01">
      <w:pPr>
        <w:pStyle w:val="Normal1"/>
        <w:spacing w:after="0" w:line="240" w:lineRule="auto"/>
        <w:rPr>
          <w:rFonts w:asciiTheme="minorHAnsi" w:hAnsiTheme="minorHAnsi" w:cstheme="minorHAnsi"/>
          <w:sz w:val="24"/>
          <w:szCs w:val="24"/>
        </w:rPr>
      </w:pPr>
    </w:p>
    <w:p w14:paraId="07A593BE" w14:textId="76219AFD" w:rsidR="00956865" w:rsidRDefault="00956865" w:rsidP="00734E01">
      <w:pPr>
        <w:pStyle w:val="Normal1"/>
        <w:spacing w:after="0" w:line="240" w:lineRule="auto"/>
        <w:rPr>
          <w:rFonts w:asciiTheme="minorHAnsi" w:hAnsiTheme="minorHAnsi" w:cstheme="minorHAnsi"/>
          <w:sz w:val="24"/>
          <w:szCs w:val="24"/>
        </w:rPr>
      </w:pPr>
    </w:p>
    <w:p w14:paraId="0243DA3E" w14:textId="7CDEAEFE" w:rsidR="00956865" w:rsidRDefault="00956865" w:rsidP="00F758DE">
      <w:pPr>
        <w:pStyle w:val="Normal1"/>
        <w:spacing w:after="0" w:line="240" w:lineRule="auto"/>
        <w:jc w:val="center"/>
        <w:rPr>
          <w:rFonts w:asciiTheme="minorHAnsi" w:hAnsiTheme="minorHAnsi" w:cstheme="minorHAnsi"/>
          <w:sz w:val="24"/>
          <w:szCs w:val="24"/>
        </w:rPr>
      </w:pPr>
    </w:p>
    <w:p w14:paraId="71270161" w14:textId="6F44D21A" w:rsidR="00702274" w:rsidRDefault="00702274" w:rsidP="00734E01">
      <w:pPr>
        <w:pStyle w:val="Normal1"/>
        <w:spacing w:after="0" w:line="240" w:lineRule="auto"/>
        <w:rPr>
          <w:rFonts w:asciiTheme="minorHAnsi" w:hAnsiTheme="minorHAnsi" w:cstheme="minorHAnsi"/>
          <w:sz w:val="24"/>
          <w:szCs w:val="24"/>
        </w:rPr>
      </w:pPr>
    </w:p>
    <w:p w14:paraId="6A30AD0F" w14:textId="2BA4279F" w:rsidR="00702274" w:rsidRDefault="00702274" w:rsidP="00734E01">
      <w:pPr>
        <w:pStyle w:val="Normal1"/>
        <w:spacing w:after="0" w:line="240" w:lineRule="auto"/>
        <w:rPr>
          <w:rFonts w:asciiTheme="minorHAnsi" w:hAnsiTheme="minorHAnsi" w:cstheme="minorHAnsi"/>
          <w:sz w:val="24"/>
          <w:szCs w:val="24"/>
        </w:rPr>
      </w:pPr>
    </w:p>
    <w:p w14:paraId="11FE29B8" w14:textId="5837DA7A" w:rsidR="00702274" w:rsidRDefault="00702274" w:rsidP="00734E01">
      <w:pPr>
        <w:pStyle w:val="Normal1"/>
        <w:spacing w:after="0" w:line="240" w:lineRule="auto"/>
        <w:rPr>
          <w:rFonts w:asciiTheme="minorHAnsi" w:hAnsiTheme="minorHAnsi" w:cstheme="minorHAnsi"/>
          <w:sz w:val="24"/>
          <w:szCs w:val="24"/>
        </w:rPr>
      </w:pPr>
    </w:p>
    <w:p w14:paraId="4E734027" w14:textId="2137821B" w:rsidR="00702274" w:rsidRDefault="00702274" w:rsidP="00734E01">
      <w:pPr>
        <w:pStyle w:val="Normal1"/>
        <w:spacing w:after="0" w:line="240" w:lineRule="auto"/>
        <w:rPr>
          <w:rFonts w:asciiTheme="minorHAnsi" w:hAnsiTheme="minorHAnsi" w:cstheme="minorHAnsi"/>
          <w:sz w:val="24"/>
          <w:szCs w:val="24"/>
        </w:rPr>
      </w:pPr>
    </w:p>
    <w:p w14:paraId="245D5B48" w14:textId="60E9D0D7" w:rsidR="00702274" w:rsidRDefault="00702274" w:rsidP="00734E01">
      <w:pPr>
        <w:pStyle w:val="Normal1"/>
        <w:spacing w:after="0" w:line="240" w:lineRule="auto"/>
        <w:rPr>
          <w:rFonts w:asciiTheme="minorHAnsi" w:hAnsiTheme="minorHAnsi" w:cstheme="minorHAnsi"/>
          <w:sz w:val="24"/>
          <w:szCs w:val="24"/>
        </w:rPr>
      </w:pPr>
    </w:p>
    <w:p w14:paraId="5193C809" w14:textId="00728FFF" w:rsidR="00702274" w:rsidRDefault="00702274" w:rsidP="00734E01">
      <w:pPr>
        <w:pStyle w:val="Normal1"/>
        <w:spacing w:after="0" w:line="240" w:lineRule="auto"/>
        <w:rPr>
          <w:rFonts w:asciiTheme="minorHAnsi" w:hAnsiTheme="minorHAnsi" w:cstheme="minorHAnsi"/>
          <w:sz w:val="24"/>
          <w:szCs w:val="24"/>
        </w:rPr>
      </w:pPr>
    </w:p>
    <w:p w14:paraId="6AAF5083" w14:textId="74562269" w:rsidR="00702274" w:rsidRDefault="00702274" w:rsidP="00734E01">
      <w:pPr>
        <w:pStyle w:val="Normal1"/>
        <w:spacing w:after="0" w:line="240" w:lineRule="auto"/>
        <w:rPr>
          <w:rFonts w:asciiTheme="minorHAnsi" w:hAnsiTheme="minorHAnsi" w:cstheme="minorHAnsi"/>
          <w:sz w:val="24"/>
          <w:szCs w:val="24"/>
        </w:rPr>
      </w:pPr>
    </w:p>
    <w:p w14:paraId="2FF206CC" w14:textId="3F92F4FD" w:rsidR="00702274" w:rsidRDefault="00702274" w:rsidP="00734E01">
      <w:pPr>
        <w:pStyle w:val="Normal1"/>
        <w:spacing w:after="0" w:line="240" w:lineRule="auto"/>
        <w:rPr>
          <w:rFonts w:asciiTheme="minorHAnsi" w:hAnsiTheme="minorHAnsi" w:cstheme="minorHAnsi"/>
          <w:sz w:val="24"/>
          <w:szCs w:val="24"/>
        </w:rPr>
      </w:pPr>
    </w:p>
    <w:p w14:paraId="28A983F3" w14:textId="664F883F" w:rsidR="00702274" w:rsidRDefault="00702274" w:rsidP="00734E01">
      <w:pPr>
        <w:pStyle w:val="Normal1"/>
        <w:spacing w:after="0" w:line="240" w:lineRule="auto"/>
        <w:rPr>
          <w:rFonts w:asciiTheme="minorHAnsi" w:hAnsiTheme="minorHAnsi" w:cstheme="minorHAnsi"/>
          <w:sz w:val="24"/>
          <w:szCs w:val="24"/>
        </w:rPr>
      </w:pPr>
    </w:p>
    <w:p w14:paraId="142AD5A5" w14:textId="62413023" w:rsidR="00956865" w:rsidRDefault="00956865" w:rsidP="00734E01">
      <w:pPr>
        <w:pStyle w:val="Normal1"/>
        <w:spacing w:after="0" w:line="240" w:lineRule="auto"/>
        <w:rPr>
          <w:rFonts w:asciiTheme="minorHAnsi" w:hAnsiTheme="minorHAnsi" w:cstheme="minorHAnsi"/>
          <w:sz w:val="24"/>
          <w:szCs w:val="24"/>
        </w:rPr>
      </w:pPr>
    </w:p>
    <w:p w14:paraId="6840F3F6" w14:textId="1EDC07B9" w:rsidR="00956865" w:rsidRDefault="00956865" w:rsidP="00734E01">
      <w:pPr>
        <w:pStyle w:val="Normal1"/>
        <w:spacing w:after="0" w:line="240" w:lineRule="auto"/>
        <w:rPr>
          <w:rFonts w:asciiTheme="minorHAnsi" w:hAnsiTheme="minorHAnsi" w:cstheme="minorHAnsi"/>
          <w:sz w:val="24"/>
          <w:szCs w:val="24"/>
        </w:rPr>
      </w:pPr>
    </w:p>
    <w:p w14:paraId="7A211880" w14:textId="27206944" w:rsidR="00956865" w:rsidRDefault="00956865" w:rsidP="00956865">
      <w:pPr>
        <w:pStyle w:val="Normal1"/>
        <w:spacing w:after="0" w:line="240" w:lineRule="auto"/>
        <w:jc w:val="center"/>
        <w:rPr>
          <w:rFonts w:asciiTheme="minorHAnsi" w:hAnsiTheme="minorHAnsi" w:cstheme="minorHAnsi"/>
          <w:sz w:val="24"/>
          <w:szCs w:val="24"/>
        </w:rPr>
      </w:pPr>
    </w:p>
    <w:p w14:paraId="210FD0A4" w14:textId="77777777" w:rsidR="00956865" w:rsidRPr="00741EAD" w:rsidRDefault="00956865" w:rsidP="00734E01">
      <w:pPr>
        <w:pStyle w:val="Normal1"/>
        <w:spacing w:after="0" w:line="240" w:lineRule="auto"/>
        <w:rPr>
          <w:rFonts w:asciiTheme="minorHAnsi" w:hAnsiTheme="minorHAnsi" w:cstheme="minorHAnsi"/>
          <w:sz w:val="24"/>
          <w:szCs w:val="24"/>
        </w:rPr>
      </w:pPr>
    </w:p>
    <w:sectPr w:rsidR="00956865" w:rsidRPr="00741EAD" w:rsidSect="008A49CF">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63980" w14:textId="77777777" w:rsidR="00D97962" w:rsidRDefault="00D97962" w:rsidP="005C0422">
      <w:pPr>
        <w:spacing w:after="0" w:line="240" w:lineRule="auto"/>
      </w:pPr>
      <w:r>
        <w:separator/>
      </w:r>
    </w:p>
  </w:endnote>
  <w:endnote w:type="continuationSeparator" w:id="0">
    <w:p w14:paraId="69A2D313" w14:textId="77777777" w:rsidR="00D97962" w:rsidRDefault="00D97962" w:rsidP="005C0422">
      <w:pPr>
        <w:spacing w:after="0" w:line="240" w:lineRule="auto"/>
      </w:pPr>
      <w:r>
        <w:continuationSeparator/>
      </w:r>
    </w:p>
  </w:endnote>
  <w:endnote w:id="1">
    <w:p w14:paraId="1DCD3B45" w14:textId="655B5FE8" w:rsidR="00F91791" w:rsidRDefault="00F91791">
      <w:pPr>
        <w:pStyle w:val="EndnoteText"/>
      </w:pPr>
      <w:r>
        <w:rPr>
          <w:rStyle w:val="EndnoteReference"/>
        </w:rPr>
        <w:endnoteRef/>
      </w:r>
      <w:r>
        <w:t xml:space="preserve"> Text of Arkansas House Bill 1736 as it was proposed in March of 2019 can be found here: </w:t>
      </w:r>
      <w:hyperlink r:id="rId1" w:history="1">
        <w:r>
          <w:rPr>
            <w:rStyle w:val="Hyperlink"/>
          </w:rPr>
          <w:t>https://www.arkleg.state.ar.us/Bills/Document?type=pdf&amp;chamber=HB&amp;source=Bills&amp;bill=1736&amp;ddBienniumSession=2019%2F2019R</w:t>
        </w:r>
      </w:hyperlink>
      <w:r>
        <w:t xml:space="preserve"> Last Accessed: July 2, 2020.</w:t>
      </w:r>
    </w:p>
  </w:endnote>
  <w:endnote w:id="2">
    <w:p w14:paraId="1D8FF608" w14:textId="7E680A88" w:rsidR="00F91791" w:rsidRDefault="00F91791">
      <w:pPr>
        <w:pStyle w:val="EndnoteText"/>
      </w:pPr>
      <w:r>
        <w:rPr>
          <w:rStyle w:val="EndnoteReference"/>
        </w:rPr>
        <w:endnoteRef/>
      </w:r>
      <w:r>
        <w:t xml:space="preserve"> See Figure 1. </w:t>
      </w:r>
    </w:p>
  </w:endnote>
  <w:endnote w:id="3">
    <w:p w14:paraId="13259A4E" w14:textId="7E2B57A5" w:rsidR="00F91791" w:rsidRDefault="00F91791">
      <w:pPr>
        <w:pStyle w:val="EndnoteText"/>
      </w:pPr>
      <w:r>
        <w:rPr>
          <w:rStyle w:val="EndnoteReference"/>
        </w:rPr>
        <w:endnoteRef/>
      </w:r>
      <w:r>
        <w:t xml:space="preserve"> Civil War Primary Sources, “The Declaration of Causes of Seceding States,”, </w:t>
      </w:r>
      <w:hyperlink r:id="rId2" w:history="1">
        <w:r>
          <w:rPr>
            <w:rStyle w:val="Hyperlink"/>
          </w:rPr>
          <w:t>https://www.battlefields.org/learn/primary-sources/declaration-causes-seceding-states</w:t>
        </w:r>
      </w:hyperlink>
      <w:r>
        <w:t xml:space="preserve"> Last Accessed: June 21, 2020.</w:t>
      </w:r>
    </w:p>
  </w:endnote>
  <w:endnote w:id="4">
    <w:p w14:paraId="45ADE18B" w14:textId="4B0297E0" w:rsidR="00F91791" w:rsidRDefault="00F91791">
      <w:pPr>
        <w:pStyle w:val="EndnoteText"/>
      </w:pPr>
      <w:r>
        <w:rPr>
          <w:rStyle w:val="EndnoteReference"/>
        </w:rPr>
        <w:endnoteRef/>
      </w:r>
      <w:r>
        <w:t xml:space="preserve"> “Constitution of the Confederate States of America.” </w:t>
      </w:r>
      <w:hyperlink r:id="rId3" w:history="1">
        <w:r>
          <w:rPr>
            <w:rStyle w:val="Hyperlink"/>
          </w:rPr>
          <w:t>https://www.libs.uga.edu/hargrett/selections/confed/trans.html</w:t>
        </w:r>
      </w:hyperlink>
      <w:r>
        <w:t xml:space="preserve"> Last Accessed: June 21, 2020.</w:t>
      </w:r>
    </w:p>
  </w:endnote>
  <w:endnote w:id="5">
    <w:p w14:paraId="2A3BA3BB" w14:textId="726EA899" w:rsidR="00F91791" w:rsidRDefault="00F91791">
      <w:pPr>
        <w:pStyle w:val="EndnoteText"/>
      </w:pPr>
      <w:r>
        <w:rPr>
          <w:rStyle w:val="EndnoteReference"/>
        </w:rPr>
        <w:endnoteRef/>
      </w:r>
      <w:r>
        <w:t xml:space="preserve"> “1861 Arkansas Constitution,” Arkansas Secession Convention. </w:t>
      </w:r>
      <w:hyperlink r:id="rId4" w:history="1">
        <w:r>
          <w:rPr>
            <w:rStyle w:val="Hyperlink"/>
          </w:rPr>
          <w:t>https://digitalheritage.arkansas.gov/constitutions/4/</w:t>
        </w:r>
      </w:hyperlink>
      <w:r>
        <w:t xml:space="preserve"> Last Accessed: June 21, 2020.</w:t>
      </w:r>
    </w:p>
  </w:endnote>
  <w:endnote w:id="6">
    <w:p w14:paraId="45095652" w14:textId="27D2D310" w:rsidR="00F91791" w:rsidRDefault="00F91791">
      <w:pPr>
        <w:pStyle w:val="EndnoteText"/>
      </w:pPr>
      <w:r>
        <w:rPr>
          <w:rStyle w:val="EndnoteReference"/>
        </w:rPr>
        <w:endnoteRef/>
      </w:r>
      <w:r>
        <w:t xml:space="preserve"> Jeannie M Whayne et al., </w:t>
      </w:r>
      <w:r>
        <w:rPr>
          <w:i/>
          <w:iCs/>
        </w:rPr>
        <w:t>Arkansas: A Narrative History</w:t>
      </w:r>
      <w:r>
        <w:t xml:space="preserve">, Fayetteville: University of Arkansas Press, 2002, 183 – 184; Thomas A </w:t>
      </w:r>
      <w:r>
        <w:t xml:space="preserve">DeBlack, “Civil War through Reconstruction, 1861 through 1874,” December 11, 2018 </w:t>
      </w:r>
      <w:hyperlink r:id="rId5" w:history="1">
        <w:r>
          <w:rPr>
            <w:rStyle w:val="Hyperlink"/>
          </w:rPr>
          <w:t>https://encyclopediaofarkansas.net/entries/civil-war-through-reconstruction-1861-through-1874-388/</w:t>
        </w:r>
      </w:hyperlink>
      <w:r>
        <w:t xml:space="preserve"> Last Accessed July 3, 2020. </w:t>
      </w:r>
    </w:p>
  </w:endnote>
  <w:endnote w:id="7">
    <w:p w14:paraId="0FFC95AC" w14:textId="38568882" w:rsidR="00F91791" w:rsidRDefault="00F91791">
      <w:pPr>
        <w:pStyle w:val="EndnoteText"/>
      </w:pPr>
      <w:r>
        <w:rPr>
          <w:rStyle w:val="EndnoteReference"/>
        </w:rPr>
        <w:endnoteRef/>
      </w:r>
      <w:r>
        <w:t xml:space="preserve"> Arkansas Secretary of State John Thurston, “The Story of the Arkansas Flag,” </w:t>
      </w:r>
      <w:hyperlink r:id="rId6" w:anchor=":~:text=The%20twenty%2Dfive%20stars%20mean,and%20Michigan%20to%20the%20Union." w:history="1">
        <w:r>
          <w:rPr>
            <w:rStyle w:val="Hyperlink"/>
          </w:rPr>
          <w:t>https://www.sos.arkansas.gov/education/arkansas-history/history-of-the-flag/story-of-the-flag#:~:text=The%20twenty%2Dfive%20stars%20mean,and%20Michigan%20to%20the%20Union.</w:t>
        </w:r>
      </w:hyperlink>
      <w:r>
        <w:t xml:space="preserve"> Last Accessed: June 21, 2020.</w:t>
      </w:r>
    </w:p>
  </w:endnote>
  <w:endnote w:id="8">
    <w:p w14:paraId="4E8BAD06" w14:textId="29FB99FE" w:rsidR="00F91791" w:rsidRDefault="00F91791" w:rsidP="00084BE9">
      <w:pPr>
        <w:pStyle w:val="EndnoteText"/>
      </w:pPr>
      <w:r>
        <w:rPr>
          <w:rStyle w:val="EndnoteReference"/>
        </w:rPr>
        <w:endnoteRef/>
      </w:r>
      <w:r>
        <w:t xml:space="preserve"> Ibid</w:t>
      </w:r>
    </w:p>
  </w:endnote>
  <w:endnote w:id="9">
    <w:p w14:paraId="272EFB1A" w14:textId="09789987" w:rsidR="00F91791" w:rsidRPr="00D601A9" w:rsidRDefault="00F91791">
      <w:pPr>
        <w:pStyle w:val="EndnoteText"/>
      </w:pPr>
      <w:r>
        <w:rPr>
          <w:rStyle w:val="EndnoteReference"/>
        </w:rPr>
        <w:endnoteRef/>
      </w:r>
      <w:r>
        <w:t xml:space="preserve"> Igor </w:t>
      </w:r>
      <w:r>
        <w:t xml:space="preserve">Bobic, “As Governor, Bill Clinton Kept ‘Confederate’ Star on the Arkansas Flag,” </w:t>
      </w:r>
      <w:r>
        <w:rPr>
          <w:i/>
          <w:iCs/>
        </w:rPr>
        <w:t>Huffpost</w:t>
      </w:r>
      <w:r>
        <w:t xml:space="preserve">, June 22, 2015. </w:t>
      </w:r>
      <w:hyperlink r:id="rId7" w:history="1">
        <w:r>
          <w:rPr>
            <w:rStyle w:val="Hyperlink"/>
          </w:rPr>
          <w:t>https://www.huffpost.com/entry/bill-clinton-arkansas-confederate_n_7638542</w:t>
        </w:r>
      </w:hyperlink>
      <w:r>
        <w:t xml:space="preserve"> Last Accessed July 3, 2020. </w:t>
      </w:r>
    </w:p>
  </w:endnote>
  <w:endnote w:id="10">
    <w:p w14:paraId="52AD2D00" w14:textId="5D2383A4" w:rsidR="00F91791" w:rsidRPr="00FB2D1F" w:rsidRDefault="00F91791">
      <w:pPr>
        <w:pStyle w:val="EndnoteText"/>
      </w:pPr>
      <w:r>
        <w:rPr>
          <w:rStyle w:val="EndnoteReference"/>
        </w:rPr>
        <w:endnoteRef/>
      </w:r>
      <w:r>
        <w:t xml:space="preserve"> Foner, Eric &amp; John A Garraty, eds., </w:t>
      </w:r>
      <w:r>
        <w:rPr>
          <w:i/>
          <w:iCs/>
        </w:rPr>
        <w:t>The Readers Companion to American History</w:t>
      </w:r>
      <w:r>
        <w:t xml:space="preserve">, Boston: Houghton Mifflin Company, 1991, 625 – 626. </w:t>
      </w:r>
    </w:p>
  </w:endnote>
  <w:endnote w:id="11">
    <w:p w14:paraId="3A24448B" w14:textId="3FDED200" w:rsidR="00F91791" w:rsidRPr="00FB2D1F" w:rsidRDefault="00F91791">
      <w:pPr>
        <w:pStyle w:val="EndnoteText"/>
      </w:pPr>
      <w:r>
        <w:rPr>
          <w:rStyle w:val="EndnoteReference"/>
        </w:rPr>
        <w:endnoteRef/>
      </w:r>
      <w:r>
        <w:t xml:space="preserve"> Stockley, </w:t>
      </w:r>
      <w:r>
        <w:rPr>
          <w:i/>
          <w:iCs/>
        </w:rPr>
        <w:t>Blood in Their Eyes</w:t>
      </w:r>
      <w:r>
        <w:t>.</w:t>
      </w:r>
    </w:p>
  </w:endnote>
  <w:endnote w:id="12">
    <w:p w14:paraId="6171A583" w14:textId="7C2D92CA" w:rsidR="00F91791" w:rsidRPr="00C40610" w:rsidRDefault="00F91791">
      <w:pPr>
        <w:pStyle w:val="EndnoteText"/>
      </w:pPr>
      <w:r>
        <w:rPr>
          <w:rStyle w:val="EndnoteReference"/>
        </w:rPr>
        <w:endnoteRef/>
      </w:r>
      <w:r>
        <w:t xml:space="preserve"> Brent E </w:t>
      </w:r>
      <w:r>
        <w:t xml:space="preserve">Riffel, “Lynching,” </w:t>
      </w:r>
      <w:r>
        <w:rPr>
          <w:i/>
          <w:iCs/>
        </w:rPr>
        <w:t>The Encyclopedia of Arkansas</w:t>
      </w:r>
      <w:r>
        <w:t xml:space="preserve">, </w:t>
      </w:r>
      <w:hyperlink r:id="rId8" w:history="1">
        <w:r>
          <w:rPr>
            <w:rStyle w:val="Hyperlink"/>
          </w:rPr>
          <w:t>https://encyclopediaofarkansas.net/entries/lynching-346/</w:t>
        </w:r>
      </w:hyperlink>
      <w:r>
        <w:t xml:space="preserve"> Last Accessed: June 21, 2020. </w:t>
      </w:r>
    </w:p>
  </w:endnote>
  <w:endnote w:id="13">
    <w:p w14:paraId="50F1875E" w14:textId="77777777" w:rsidR="00F91791" w:rsidRPr="00AC7D5B" w:rsidRDefault="00F91791" w:rsidP="00FD5C97">
      <w:pPr>
        <w:pStyle w:val="EndnoteText"/>
      </w:pPr>
      <w:r>
        <w:rPr>
          <w:rStyle w:val="EndnoteReference"/>
        </w:rPr>
        <w:endnoteRef/>
      </w:r>
      <w:r>
        <w:t xml:space="preserve"> Dianne </w:t>
      </w:r>
      <w:r>
        <w:t xml:space="preserve">Dentice, “Ku Klux Klan (after 1900),” </w:t>
      </w:r>
      <w:r>
        <w:rPr>
          <w:i/>
          <w:iCs/>
        </w:rPr>
        <w:t xml:space="preserve">The Encyclopedia of Arkansas, </w:t>
      </w:r>
      <w:hyperlink r:id="rId9" w:history="1">
        <w:r>
          <w:rPr>
            <w:rStyle w:val="Hyperlink"/>
          </w:rPr>
          <w:t>https://encyclopediaofarkansas.net/entries/ku-klux-klan-2755/</w:t>
        </w:r>
      </w:hyperlink>
      <w:r>
        <w:t xml:space="preserve"> Last Accessed, June 22, 2020. </w:t>
      </w:r>
    </w:p>
  </w:endnote>
  <w:endnote w:id="14">
    <w:p w14:paraId="236865F4" w14:textId="191878D1" w:rsidR="00F91791" w:rsidRPr="00C40610" w:rsidRDefault="00F91791">
      <w:pPr>
        <w:pStyle w:val="EndnoteText"/>
      </w:pPr>
      <w:r>
        <w:rPr>
          <w:rStyle w:val="EndnoteReference"/>
        </w:rPr>
        <w:endnoteRef/>
      </w:r>
      <w:r>
        <w:t xml:space="preserve"> Whayne, </w:t>
      </w:r>
      <w:r>
        <w:rPr>
          <w:i/>
          <w:iCs/>
        </w:rPr>
        <w:t xml:space="preserve">Arkansas, </w:t>
      </w:r>
      <w:r>
        <w:t xml:space="preserve">310. </w:t>
      </w:r>
    </w:p>
  </w:endnote>
  <w:endnote w:id="15">
    <w:p w14:paraId="55A51989" w14:textId="77777777" w:rsidR="00F91791" w:rsidRPr="00FF3E02" w:rsidRDefault="00F91791" w:rsidP="00FF3E02">
      <w:pPr>
        <w:pStyle w:val="EndnoteText"/>
      </w:pPr>
      <w:r>
        <w:rPr>
          <w:rStyle w:val="EndnoteReference"/>
        </w:rPr>
        <w:endnoteRef/>
      </w:r>
      <w:r>
        <w:t xml:space="preserve"> Charles K Alexander, “White Robes in Politics: The Ku Klux Klan in Arkansas, 1922 – 1924,” </w:t>
      </w:r>
      <w:r>
        <w:rPr>
          <w:i/>
          <w:iCs/>
        </w:rPr>
        <w:t>The Arkansas Historical Quarterly</w:t>
      </w:r>
      <w:r>
        <w:t>, 1963.</w:t>
      </w:r>
    </w:p>
  </w:endnote>
  <w:endnote w:id="16">
    <w:p w14:paraId="2CA38E35" w14:textId="7D79B0ED" w:rsidR="00F91791" w:rsidRDefault="00F91791">
      <w:pPr>
        <w:pStyle w:val="EndnoteText"/>
      </w:pPr>
      <w:r>
        <w:rPr>
          <w:rStyle w:val="EndnoteReference"/>
        </w:rPr>
        <w:endnoteRef/>
      </w:r>
      <w:r>
        <w:t xml:space="preserve"> Jacqueline Froelich, “Women’s Klan Rises in Arkansas,” July 26, 2017. </w:t>
      </w:r>
      <w:hyperlink r:id="rId10" w:history="1">
        <w:r>
          <w:rPr>
            <w:rStyle w:val="Hyperlink"/>
          </w:rPr>
          <w:t>https://www.ualrpublicradio.org/post/womens-klan-rises-arkansas</w:t>
        </w:r>
      </w:hyperlink>
      <w:r>
        <w:t xml:space="preserve"> Last Accessed: June 22, 2020.</w:t>
      </w:r>
    </w:p>
  </w:endnote>
  <w:endnote w:id="17">
    <w:p w14:paraId="253C5A69" w14:textId="218FF0EE" w:rsidR="00F91791" w:rsidRDefault="00F91791">
      <w:pPr>
        <w:pStyle w:val="EndnoteText"/>
      </w:pPr>
      <w:r>
        <w:rPr>
          <w:rStyle w:val="EndnoteReference"/>
        </w:rPr>
        <w:endnoteRef/>
      </w:r>
      <w:r>
        <w:t xml:space="preserve"> Dianne </w:t>
      </w:r>
      <w:r>
        <w:t xml:space="preserve">Dentice, “Ku Klux Klan (after 1900),” </w:t>
      </w:r>
      <w:r>
        <w:rPr>
          <w:i/>
          <w:iCs/>
        </w:rPr>
        <w:t xml:space="preserve">The Encyclopedia of Arkansas, </w:t>
      </w:r>
      <w:hyperlink r:id="rId11" w:history="1">
        <w:r>
          <w:rPr>
            <w:rStyle w:val="Hyperlink"/>
          </w:rPr>
          <w:t>https://encyclopediaofarkansas.net/entries/ku-klux-klan-2755/</w:t>
        </w:r>
      </w:hyperlink>
      <w:r>
        <w:t xml:space="preserve"> Last Accessed, June 22, 2020.</w:t>
      </w:r>
    </w:p>
  </w:endnote>
  <w:endnote w:id="18">
    <w:p w14:paraId="5B579C18" w14:textId="77777777" w:rsidR="00F91791" w:rsidRDefault="00F91791" w:rsidP="0075322C">
      <w:pPr>
        <w:pStyle w:val="EndnoteText"/>
      </w:pPr>
      <w:r>
        <w:rPr>
          <w:rStyle w:val="EndnoteReference"/>
        </w:rPr>
        <w:endnoteRef/>
      </w:r>
      <w:r>
        <w:t xml:space="preserve"> </w:t>
      </w:r>
      <w:r>
        <w:t xml:space="preserve">Grif Stockley, </w:t>
      </w:r>
      <w:r>
        <w:rPr>
          <w:i/>
          <w:iCs/>
        </w:rPr>
        <w:t>Blood in Their Eyes</w:t>
      </w:r>
      <w:r>
        <w:t xml:space="preserve">: </w:t>
      </w:r>
      <w:r w:rsidRPr="00FB2D1F">
        <w:rPr>
          <w:i/>
          <w:iCs/>
        </w:rPr>
        <w:t>The Elaine Race Massacres of 1919,</w:t>
      </w:r>
      <w:r>
        <w:t xml:space="preserve"> Fayetteville: The University of Arkansas Pres, 2001.</w:t>
      </w:r>
    </w:p>
  </w:endnote>
  <w:endnote w:id="19">
    <w:p w14:paraId="4B0C2DC5" w14:textId="77777777" w:rsidR="00F91791" w:rsidRDefault="00F91791" w:rsidP="0075322C">
      <w:pPr>
        <w:pStyle w:val="EndnoteText"/>
      </w:pPr>
      <w:r>
        <w:rPr>
          <w:rStyle w:val="EndnoteReference"/>
        </w:rPr>
        <w:endnoteRef/>
      </w:r>
      <w:r>
        <w:t xml:space="preserve"> Steve Brawner, “A Facebook star and a star on the flag,” March 13, 2019. Arkansas Secretary of State John Thurston, “The Story of the Arkansas Flag,” </w:t>
      </w:r>
      <w:hyperlink r:id="rId12" w:anchor=":~:text=The%20twenty%2Dfive%20stars%20mean,and%20Michigan%20to%20the%20Union." w:history="1">
        <w:r>
          <w:rPr>
            <w:rStyle w:val="Hyperlink"/>
          </w:rPr>
          <w:t>https://www.sos.arkansas.gov/education/arkansas-history/history-of-the-flag/story-of-the-flag#:~:text=The%20twenty%2Dfive%20stars%20mean,and%20Michigan%20to%20the%20Union.</w:t>
        </w:r>
      </w:hyperlink>
      <w:r>
        <w:t xml:space="preserve"> Last Accessed: June 21, 2020. Last Accessed: July 1, 2020.</w:t>
      </w:r>
    </w:p>
  </w:endnote>
  <w:endnote w:id="20">
    <w:p w14:paraId="0E7F1D82" w14:textId="2F058A87" w:rsidR="00F91791" w:rsidRDefault="00F91791">
      <w:pPr>
        <w:pStyle w:val="EndnoteText"/>
      </w:pPr>
      <w:r>
        <w:rPr>
          <w:rStyle w:val="EndnoteReference"/>
        </w:rPr>
        <w:endnoteRef/>
      </w:r>
      <w:r>
        <w:t xml:space="preserve"> Miles Park, “Confederate Statues Were Built to Further A ‘White Supremacist Future.,’” August 20, 2017. </w:t>
      </w:r>
      <w:hyperlink r:id="rId13" w:history="1">
        <w:r>
          <w:rPr>
            <w:rStyle w:val="Hyperlink"/>
          </w:rPr>
          <w:t>https://www.npr.org/2017/08/20/544266880/Confederate-statues-were-built-to-further-a-white-supremacist-future</w:t>
        </w:r>
      </w:hyperlink>
      <w:r>
        <w:t xml:space="preserve"> Last Accessed: June 21, 2020.</w:t>
      </w:r>
    </w:p>
  </w:endnote>
  <w:endnote w:id="21">
    <w:p w14:paraId="2D3D580B" w14:textId="4340DFE5" w:rsidR="00F91791" w:rsidRPr="003C2C10" w:rsidRDefault="00F91791" w:rsidP="00D96A4B">
      <w:pPr>
        <w:pStyle w:val="EndnoteText"/>
      </w:pPr>
      <w:r>
        <w:rPr>
          <w:rStyle w:val="EndnoteReference"/>
        </w:rPr>
        <w:endnoteRef/>
      </w:r>
      <w:r>
        <w:t xml:space="preserve"> “Whose Heritage: Public Symbols of the Confederacy,” Southern Poverty Law Center (SPLC), </w:t>
      </w:r>
      <w:hyperlink r:id="rId14" w:anchor="gid=1205021846" w:history="1">
        <w:r>
          <w:rPr>
            <w:rStyle w:val="Hyperlink"/>
          </w:rPr>
          <w:t>https://docs.google.com/spreadsheets/d/1W4H2qa2THM1ni53QYZftGob_k_Bf9HreFAtCERfjCIU/edit?pli=1#gid=1205021846</w:t>
        </w:r>
      </w:hyperlink>
      <w:r>
        <w:t xml:space="preserve"> Last Accessed: June 21, 2020; It should be noted that in 2015 and 2017 the state of Arkansas removed two such commemorations of the CSA by renaming a street in Little Rock and by decoupling Robert E Lee Day from Martin Luther King Jr Day. </w:t>
      </w:r>
    </w:p>
  </w:endnote>
  <w:endnote w:id="22">
    <w:p w14:paraId="3E315F7A" w14:textId="1B2F3C0F" w:rsidR="00F91791" w:rsidRDefault="00F91791">
      <w:pPr>
        <w:pStyle w:val="EndnoteText"/>
      </w:pPr>
      <w:r>
        <w:rPr>
          <w:rStyle w:val="EndnoteReference"/>
        </w:rPr>
        <w:endnoteRef/>
      </w:r>
      <w:r>
        <w:t xml:space="preserve"> “Oral history clips,” National Park Service, Little Rock Central High School, April 10, 2015. </w:t>
      </w:r>
      <w:hyperlink r:id="rId15" w:history="1">
        <w:r>
          <w:rPr>
            <w:rStyle w:val="Hyperlink"/>
          </w:rPr>
          <w:t>https://www.nps.gov/chsc/learn/historyculture/oral-history.htm</w:t>
        </w:r>
      </w:hyperlink>
      <w:r>
        <w:t xml:space="preserve"> Last Accessed: July 2, 2020.</w:t>
      </w:r>
    </w:p>
  </w:endnote>
  <w:endnote w:id="23">
    <w:p w14:paraId="135FC1A2" w14:textId="338634CD" w:rsidR="00F91791" w:rsidRDefault="00F91791">
      <w:pPr>
        <w:pStyle w:val="EndnoteText"/>
      </w:pPr>
      <w:r>
        <w:rPr>
          <w:rStyle w:val="EndnoteReference"/>
        </w:rPr>
        <w:endnoteRef/>
      </w:r>
      <w:r>
        <w:t xml:space="preserve"> “Ku Klux Klan Rally,” </w:t>
      </w:r>
      <w:r>
        <w:rPr>
          <w:i/>
          <w:iCs/>
        </w:rPr>
        <w:t xml:space="preserve">The Encyclopedia of Arkansas, </w:t>
      </w:r>
      <w:hyperlink r:id="rId16" w:history="1">
        <w:r>
          <w:rPr>
            <w:rStyle w:val="Hyperlink"/>
          </w:rPr>
          <w:t>https://encyclopediaofarkansas.net/media/ku-klux-klan-2499/</w:t>
        </w:r>
      </w:hyperlink>
      <w:r>
        <w:t xml:space="preserve"> Last Accessed: June 22, 2020. </w:t>
      </w:r>
    </w:p>
  </w:endnote>
  <w:endnote w:id="24">
    <w:p w14:paraId="0D642B4B" w14:textId="4BA0C2E9" w:rsidR="00F91791" w:rsidRDefault="00F91791">
      <w:pPr>
        <w:pStyle w:val="EndnoteText"/>
      </w:pPr>
      <w:r>
        <w:rPr>
          <w:rStyle w:val="EndnoteReference"/>
        </w:rPr>
        <w:endnoteRef/>
      </w:r>
      <w:r>
        <w:t xml:space="preserve"> Bret Schulte, “The Alt-Right of the Ozarks,” April 3, 2017. </w:t>
      </w:r>
      <w:hyperlink r:id="rId17" w:history="1">
        <w:r>
          <w:rPr>
            <w:rStyle w:val="Hyperlink"/>
          </w:rPr>
          <w:t>https://slate.com/news-and-politics/2017/04/what-harrison-arkansas-fight-with-the-kkk-says-about-the-alt-right.html</w:t>
        </w:r>
      </w:hyperlink>
      <w:r>
        <w:t xml:space="preserve"> Last Accessed: June 22, 2020.</w:t>
      </w:r>
    </w:p>
  </w:endnote>
  <w:endnote w:id="25">
    <w:p w14:paraId="42EFFE0E" w14:textId="1F3E4126" w:rsidR="00F91791" w:rsidRDefault="00F91791">
      <w:pPr>
        <w:pStyle w:val="EndnoteText"/>
      </w:pPr>
      <w:r>
        <w:rPr>
          <w:rStyle w:val="EndnoteReference"/>
        </w:rPr>
        <w:endnoteRef/>
      </w:r>
      <w:r>
        <w:t xml:space="preserve"> Leslie Newell Peacock, “Swastikas, SS bolts, Confederate flags: Biker wares in Fayetteville,” September 22, 2017. </w:t>
      </w:r>
      <w:hyperlink r:id="rId18" w:history="1">
        <w:r>
          <w:rPr>
            <w:rStyle w:val="Hyperlink"/>
          </w:rPr>
          <w:t>https://arktimes.com/arkansas-blog/2017/09/22/swastikas-ss-bolts-Confederate-flags-biker-wares-in-fayetteville</w:t>
        </w:r>
      </w:hyperlink>
      <w:r>
        <w:t xml:space="preserve"> Last Accessed: June 22, 2020.</w:t>
      </w:r>
    </w:p>
  </w:endnote>
  <w:endnote w:id="26">
    <w:p w14:paraId="1BEF2D2F" w14:textId="7E1A4812" w:rsidR="00F91791" w:rsidRDefault="00F91791">
      <w:pPr>
        <w:pStyle w:val="EndnoteText"/>
      </w:pPr>
      <w:r>
        <w:rPr>
          <w:rStyle w:val="EndnoteReference"/>
        </w:rPr>
        <w:endnoteRef/>
      </w:r>
      <w:bookmarkStart w:id="0" w:name="_Hlk45188160"/>
      <w:r>
        <w:t xml:space="preserve"> Southern Poverty Law Center, “Hate Map by State,” </w:t>
      </w:r>
      <w:hyperlink r:id="rId19" w:history="1">
        <w:r>
          <w:rPr>
            <w:rStyle w:val="Hyperlink"/>
          </w:rPr>
          <w:t>https://www.splcenter.org/hate-map/by-state</w:t>
        </w:r>
      </w:hyperlink>
      <w:bookmarkEnd w:id="0"/>
      <w:r>
        <w:t xml:space="preserve"> Last Accessed June 22, 2020.</w:t>
      </w:r>
    </w:p>
  </w:endnote>
  <w:endnote w:id="27">
    <w:p w14:paraId="2A7DFB18" w14:textId="5BE67FC3" w:rsidR="00F91791" w:rsidRPr="00984B1C" w:rsidRDefault="00F91791">
      <w:pPr>
        <w:pStyle w:val="EndnoteText"/>
      </w:pPr>
      <w:r>
        <w:rPr>
          <w:rStyle w:val="EndnoteReference"/>
        </w:rPr>
        <w:endnoteRef/>
      </w:r>
      <w:r>
        <w:t xml:space="preserve"> Stephanie </w:t>
      </w:r>
      <w:r>
        <w:t xml:space="preserve">McCrummen and Elahe Izadi, “Confederate flag comes down on South Carolina’s statehouse grounds,” </w:t>
      </w:r>
      <w:r>
        <w:rPr>
          <w:i/>
          <w:iCs/>
        </w:rPr>
        <w:t>The Washington Post</w:t>
      </w:r>
      <w:r>
        <w:t xml:space="preserve">, July 10, 2015. </w:t>
      </w:r>
      <w:hyperlink r:id="rId20" w:history="1">
        <w:r>
          <w:rPr>
            <w:rStyle w:val="Hyperlink"/>
          </w:rPr>
          <w:t>https://www.washingtonpost.com/news/post-nation/wp/2015/07/10/watch-live-as-the-Confederate-flag-comes-down-in-south-carolina/</w:t>
        </w:r>
      </w:hyperlink>
      <w:r>
        <w:t xml:space="preserve"> Last Accessed: July 1, 2020. </w:t>
      </w:r>
    </w:p>
  </w:endnote>
  <w:endnote w:id="28">
    <w:p w14:paraId="33FC767D" w14:textId="5223BD64" w:rsidR="00F91791" w:rsidRPr="001E1DEF" w:rsidRDefault="00F91791">
      <w:pPr>
        <w:pStyle w:val="EndnoteText"/>
      </w:pPr>
      <w:r>
        <w:rPr>
          <w:rStyle w:val="EndnoteReference"/>
        </w:rPr>
        <w:endnoteRef/>
      </w:r>
      <w:r>
        <w:t xml:space="preserve"> Steve Barnes, “Arkansas capital renames street long known as Confederate Boulevard,” </w:t>
      </w:r>
      <w:r>
        <w:rPr>
          <w:i/>
          <w:iCs/>
        </w:rPr>
        <w:t>Reuters</w:t>
      </w:r>
      <w:r>
        <w:t xml:space="preserve">, October 20, 2015. </w:t>
      </w:r>
      <w:hyperlink r:id="rId21" w:history="1">
        <w:r>
          <w:rPr>
            <w:rStyle w:val="Hyperlink"/>
          </w:rPr>
          <w:t>https://www.reuters.com/article/us-arkansas-Confederate/arkansas-capital-renames-street-long-known-as-Confederate-boulevard-idUSKCN0SF02920151021</w:t>
        </w:r>
      </w:hyperlink>
      <w:r>
        <w:t xml:space="preserve"> Last Accessed July 2, 2020. </w:t>
      </w:r>
    </w:p>
  </w:endnote>
  <w:endnote w:id="29">
    <w:p w14:paraId="45D029FF" w14:textId="64DAC7CA" w:rsidR="00F91791" w:rsidRDefault="00F91791">
      <w:pPr>
        <w:pStyle w:val="EndnoteText"/>
      </w:pPr>
      <w:r>
        <w:rPr>
          <w:rStyle w:val="EndnoteReference"/>
        </w:rPr>
        <w:endnoteRef/>
      </w:r>
      <w:r>
        <w:t xml:space="preserve"> Associated Press, “Arkansas Ends Robert E Lee-Martin Luther King Jr Holiday,” </w:t>
      </w:r>
      <w:r>
        <w:rPr>
          <w:i/>
          <w:iCs/>
        </w:rPr>
        <w:t xml:space="preserve">NBC News, </w:t>
      </w:r>
      <w:r>
        <w:t xml:space="preserve">March 22, 2017. </w:t>
      </w:r>
      <w:hyperlink r:id="rId22" w:history="1">
        <w:r>
          <w:rPr>
            <w:rStyle w:val="Hyperlink"/>
          </w:rPr>
          <w:t>https://www.nbcnews.com/news/us-news/arkansas-ends-robert-e-lee-martin-luther-king-jr-holiday-n736976</w:t>
        </w:r>
      </w:hyperlink>
      <w:r>
        <w:t xml:space="preserve"> Last Accessed: July 2, 2020. </w:t>
      </w:r>
    </w:p>
  </w:endnote>
  <w:endnote w:id="30">
    <w:p w14:paraId="7014924A" w14:textId="2189497F" w:rsidR="00F91791" w:rsidRPr="00F758DE" w:rsidRDefault="00F91791">
      <w:pPr>
        <w:pStyle w:val="EndnoteText"/>
      </w:pPr>
      <w:r>
        <w:rPr>
          <w:rStyle w:val="EndnoteReference"/>
        </w:rPr>
        <w:endnoteRef/>
      </w:r>
      <w:r>
        <w:t xml:space="preserve"> “City of Little Rock removes Confederate monument from MacArthur Park,” </w:t>
      </w:r>
      <w:r>
        <w:rPr>
          <w:i/>
          <w:iCs/>
        </w:rPr>
        <w:t>KARK News</w:t>
      </w:r>
      <w:r>
        <w:t xml:space="preserve">, June 18, 2020. </w:t>
      </w:r>
      <w:hyperlink r:id="rId23" w:history="1">
        <w:r w:rsidR="0080215D">
          <w:rPr>
            <w:rStyle w:val="Hyperlink"/>
          </w:rPr>
          <w:t>https://www.kark.com/news/local-news/city-of-little-rock-removes-confederate-monument-from-macarthur-park/</w:t>
        </w:r>
      </w:hyperlink>
      <w:r w:rsidR="0080215D">
        <w:t xml:space="preserve"> Last Accessed July 2, 2020. </w:t>
      </w:r>
    </w:p>
  </w:endnote>
  <w:endnote w:id="31">
    <w:p w14:paraId="50648BBB" w14:textId="435D6A01" w:rsidR="00F91791" w:rsidRPr="00984B1C" w:rsidRDefault="00F91791">
      <w:pPr>
        <w:pStyle w:val="EndnoteText"/>
      </w:pPr>
      <w:r>
        <w:rPr>
          <w:rStyle w:val="EndnoteReference"/>
        </w:rPr>
        <w:endnoteRef/>
      </w:r>
      <w:r>
        <w:t xml:space="preserve"> Kate Smith, “Mississippi to remove state flag, the last to display Confederate battle emblem, </w:t>
      </w:r>
      <w:r>
        <w:rPr>
          <w:i/>
          <w:iCs/>
        </w:rPr>
        <w:t>CBS News</w:t>
      </w:r>
      <w:r>
        <w:t xml:space="preserve">, June 29, 2020. </w:t>
      </w:r>
      <w:hyperlink r:id="rId24" w:history="1">
        <w:r>
          <w:rPr>
            <w:rStyle w:val="Hyperlink"/>
          </w:rPr>
          <w:t>https://www.cbsnews.com/news/mississippi-state-flag-remove-Confederate-battle-emblem/</w:t>
        </w:r>
      </w:hyperlink>
      <w:r>
        <w:t xml:space="preserve"> Last Accessed: July 1, 2020. </w:t>
      </w:r>
    </w:p>
  </w:endnote>
  <w:endnote w:id="32">
    <w:p w14:paraId="65CE3C75" w14:textId="3942D040" w:rsidR="00F91791" w:rsidRDefault="00F91791">
      <w:pPr>
        <w:pStyle w:val="EndnoteText"/>
      </w:pPr>
      <w:r>
        <w:rPr>
          <w:rStyle w:val="EndnoteReference"/>
        </w:rPr>
        <w:endnoteRef/>
      </w:r>
      <w:r>
        <w:t xml:space="preserve"> Arkansas Secretary of State John Thurston, “The Story of the Arkansas Flag,” </w:t>
      </w:r>
      <w:hyperlink r:id="rId25" w:anchor=":~:text=The%20twenty%2Dfive%20stars%20mean,and%20Michigan%20to%20the%20Union." w:history="1">
        <w:r>
          <w:rPr>
            <w:rStyle w:val="Hyperlink"/>
          </w:rPr>
          <w:t>https://www.sos.arkansas.gov/education/arkansas-history/history-of-the-flag/story-of-the-flag#:~:text=The%20twenty%2Dfive%20stars%20mean,and%20Michigan%20to%20the%20Union.</w:t>
        </w:r>
      </w:hyperlink>
      <w:r>
        <w:t xml:space="preserve"> Last Accessed: June 21, 2020.</w:t>
      </w:r>
    </w:p>
    <w:p w14:paraId="533BF673" w14:textId="3E6A7364" w:rsidR="00F91791" w:rsidRDefault="00F91791">
      <w:pPr>
        <w:pStyle w:val="EndnoteText"/>
      </w:pPr>
    </w:p>
    <w:p w14:paraId="14D9A676" w14:textId="7CD3BC41" w:rsidR="00F91791" w:rsidRDefault="00F91791">
      <w:pPr>
        <w:pStyle w:val="EndnoteText"/>
      </w:pPr>
    </w:p>
    <w:p w14:paraId="61E9FD13" w14:textId="689EBEA8" w:rsidR="00F91791" w:rsidRDefault="00F91791">
      <w:pPr>
        <w:pStyle w:val="EndnoteText"/>
      </w:pPr>
    </w:p>
    <w:p w14:paraId="2D051D6E" w14:textId="3846DC1A" w:rsidR="00F91791" w:rsidRDefault="00F91791">
      <w:pPr>
        <w:pStyle w:val="EndnoteText"/>
      </w:pPr>
    </w:p>
    <w:p w14:paraId="1176B4CE" w14:textId="1202F0C5" w:rsidR="00F91791" w:rsidRDefault="00F91791">
      <w:pPr>
        <w:pStyle w:val="EndnoteText"/>
      </w:pPr>
    </w:p>
    <w:p w14:paraId="15DB764F" w14:textId="1F5665C8" w:rsidR="00F91791" w:rsidRDefault="00F91791">
      <w:pPr>
        <w:pStyle w:val="EndnoteText"/>
      </w:pPr>
    </w:p>
    <w:p w14:paraId="508B5C28" w14:textId="6FDB1A4F" w:rsidR="00F91791" w:rsidRDefault="00F91791">
      <w:pPr>
        <w:pStyle w:val="EndnoteText"/>
      </w:pPr>
    </w:p>
    <w:p w14:paraId="438D3A11" w14:textId="548981DB" w:rsidR="00F91791" w:rsidRDefault="00F91791">
      <w:pPr>
        <w:pStyle w:val="EndnoteText"/>
      </w:pPr>
    </w:p>
    <w:p w14:paraId="3A47816E" w14:textId="643D2EC0" w:rsidR="00F91791" w:rsidRDefault="00F91791">
      <w:pPr>
        <w:pStyle w:val="EndnoteText"/>
      </w:pPr>
    </w:p>
    <w:p w14:paraId="1A377B21" w14:textId="5D7B72BC" w:rsidR="00F91791" w:rsidRDefault="00F91791">
      <w:pPr>
        <w:pStyle w:val="EndnoteText"/>
      </w:pPr>
    </w:p>
    <w:p w14:paraId="63ED76A7" w14:textId="27EDD523" w:rsidR="00F91791" w:rsidRDefault="00F91791">
      <w:pPr>
        <w:pStyle w:val="EndnoteText"/>
      </w:pPr>
    </w:p>
    <w:p w14:paraId="6A166BD7" w14:textId="793405EC" w:rsidR="00F91791" w:rsidRDefault="00F91791">
      <w:pPr>
        <w:pStyle w:val="EndnoteText"/>
      </w:pPr>
    </w:p>
    <w:p w14:paraId="5BD42160" w14:textId="7411366A" w:rsidR="00F91791" w:rsidRDefault="00F91791">
      <w:pPr>
        <w:pStyle w:val="EndnoteText"/>
      </w:pPr>
    </w:p>
    <w:p w14:paraId="536178D8" w14:textId="5D65C584" w:rsidR="00F91791" w:rsidRDefault="00F91791">
      <w:pPr>
        <w:pStyle w:val="EndnoteText"/>
      </w:pPr>
    </w:p>
    <w:p w14:paraId="24574AFF" w14:textId="43E4DDA5" w:rsidR="00F91791" w:rsidRDefault="00F91791">
      <w:pPr>
        <w:pStyle w:val="EndnoteText"/>
      </w:pPr>
    </w:p>
    <w:p w14:paraId="3E17E7F2" w14:textId="362A030F" w:rsidR="00F91791" w:rsidRDefault="00F91791">
      <w:pPr>
        <w:pStyle w:val="EndnoteText"/>
      </w:pPr>
    </w:p>
    <w:p w14:paraId="04C42F9E" w14:textId="756379B7" w:rsidR="00F91791" w:rsidRDefault="00F91791">
      <w:pPr>
        <w:pStyle w:val="EndnoteText"/>
      </w:pPr>
    </w:p>
    <w:p w14:paraId="04415FF7" w14:textId="5B0B2B38" w:rsidR="00F91791" w:rsidRDefault="00F91791">
      <w:pPr>
        <w:pStyle w:val="EndnoteText"/>
      </w:pPr>
    </w:p>
    <w:p w14:paraId="5685EECA" w14:textId="6B26A75A" w:rsidR="00F91791" w:rsidRDefault="00F91791">
      <w:pPr>
        <w:pStyle w:val="EndnoteText"/>
      </w:pPr>
    </w:p>
    <w:p w14:paraId="44EF1E15" w14:textId="2461E52C" w:rsidR="00F91791" w:rsidRDefault="00F91791">
      <w:pPr>
        <w:pStyle w:val="EndnoteText"/>
      </w:pPr>
    </w:p>
    <w:p w14:paraId="5AA17EC8" w14:textId="0089A889" w:rsidR="00F91791" w:rsidRDefault="00F91791">
      <w:pPr>
        <w:pStyle w:val="EndnoteText"/>
      </w:pPr>
    </w:p>
    <w:p w14:paraId="3C133622" w14:textId="48109031" w:rsidR="00F91791" w:rsidRDefault="00F91791">
      <w:pPr>
        <w:pStyle w:val="EndnoteText"/>
      </w:pPr>
    </w:p>
    <w:p w14:paraId="3E7884F0" w14:textId="3090BC90" w:rsidR="00F91791" w:rsidRDefault="00F91791">
      <w:pPr>
        <w:pStyle w:val="EndnoteText"/>
      </w:pPr>
    </w:p>
    <w:p w14:paraId="3B9E9DD4" w14:textId="4F19ACB9" w:rsidR="00F91791" w:rsidRDefault="00F91791">
      <w:pPr>
        <w:pStyle w:val="EndnoteText"/>
      </w:pPr>
    </w:p>
    <w:p w14:paraId="270425D3" w14:textId="652BE9B7" w:rsidR="00F91791" w:rsidRDefault="00F91791">
      <w:pPr>
        <w:pStyle w:val="EndnoteText"/>
      </w:pPr>
    </w:p>
    <w:p w14:paraId="60B1F80E" w14:textId="2686247A" w:rsidR="00F91791" w:rsidRDefault="00F91791">
      <w:pPr>
        <w:pStyle w:val="EndnoteText"/>
      </w:pPr>
    </w:p>
    <w:p w14:paraId="03322BAC" w14:textId="36C226AC" w:rsidR="00F91791" w:rsidRDefault="00F91791">
      <w:pPr>
        <w:pStyle w:val="EndnoteText"/>
      </w:pPr>
    </w:p>
    <w:p w14:paraId="51526F60" w14:textId="77777777" w:rsidR="00F91791" w:rsidRDefault="00F91791">
      <w:pPr>
        <w:pStyle w:val="EndnoteText"/>
      </w:pPr>
    </w:p>
    <w:p w14:paraId="03CD65FF" w14:textId="79CE8AA0" w:rsidR="00F91791" w:rsidRDefault="00F91791">
      <w:pPr>
        <w:pStyle w:val="EndnoteText"/>
      </w:pPr>
    </w:p>
    <w:p w14:paraId="03A915AA" w14:textId="7029D3D5" w:rsidR="00F91791" w:rsidRDefault="00F91791">
      <w:pPr>
        <w:pStyle w:val="EndnoteText"/>
      </w:pPr>
    </w:p>
    <w:p w14:paraId="7FBCBE4C" w14:textId="43749494" w:rsidR="00F91791" w:rsidRDefault="00F91791">
      <w:pPr>
        <w:pStyle w:val="EndnoteText"/>
      </w:pPr>
    </w:p>
    <w:p w14:paraId="6A74C442" w14:textId="1C9A17A8" w:rsidR="00F91791" w:rsidRDefault="00F91791">
      <w:pPr>
        <w:pStyle w:val="EndnoteText"/>
      </w:pPr>
    </w:p>
    <w:p w14:paraId="5E8A4F49" w14:textId="77777777" w:rsidR="00F91791" w:rsidRDefault="00F91791">
      <w:pPr>
        <w:pStyle w:val="EndnoteText"/>
      </w:pPr>
    </w:p>
    <w:p w14:paraId="74F7FBEA" w14:textId="68882AB4" w:rsidR="00F91791" w:rsidRDefault="00F91791">
      <w:pPr>
        <w:pStyle w:val="EndnoteText"/>
      </w:pPr>
    </w:p>
    <w:p w14:paraId="4ADB2E68" w14:textId="55901EA7" w:rsidR="00F91791" w:rsidRDefault="00F91791">
      <w:pPr>
        <w:pStyle w:val="EndnoteText"/>
      </w:pPr>
    </w:p>
    <w:p w14:paraId="14F4C277" w14:textId="0CD501E3" w:rsidR="00F91791" w:rsidRDefault="00F91791">
      <w:pPr>
        <w:pStyle w:val="EndnoteText"/>
      </w:pPr>
    </w:p>
    <w:p w14:paraId="62B60CD9" w14:textId="7D17C130" w:rsidR="00F91791" w:rsidRDefault="00F91791">
      <w:pPr>
        <w:pStyle w:val="EndnoteText"/>
      </w:pPr>
    </w:p>
    <w:p w14:paraId="135B3EE8" w14:textId="2E89167C" w:rsidR="00F91791" w:rsidRDefault="00F91791">
      <w:pPr>
        <w:pStyle w:val="EndnoteText"/>
      </w:pPr>
    </w:p>
    <w:p w14:paraId="5C306278" w14:textId="473E841D" w:rsidR="00F91791" w:rsidRDefault="00F91791">
      <w:pPr>
        <w:pStyle w:val="EndnoteText"/>
      </w:pPr>
    </w:p>
    <w:p w14:paraId="445F234D" w14:textId="10DA27DA" w:rsidR="00F91791" w:rsidRDefault="00F91791">
      <w:pPr>
        <w:pStyle w:val="EndnoteText"/>
      </w:pPr>
    </w:p>
    <w:p w14:paraId="1C3798BC" w14:textId="1BEB232A" w:rsidR="00F91791" w:rsidRDefault="00F91791">
      <w:pPr>
        <w:pStyle w:val="EndnoteText"/>
      </w:pPr>
    </w:p>
    <w:p w14:paraId="26B0C4F2" w14:textId="668044B7" w:rsidR="00F91791" w:rsidRDefault="00F91791">
      <w:pPr>
        <w:pStyle w:val="EndnoteText"/>
      </w:pPr>
    </w:p>
    <w:p w14:paraId="61D90149" w14:textId="5D13416F" w:rsidR="00F91791" w:rsidRDefault="00F91791">
      <w:pPr>
        <w:pStyle w:val="EndnoteText"/>
      </w:pPr>
    </w:p>
    <w:p w14:paraId="46C21917" w14:textId="1F495210" w:rsidR="00F91791" w:rsidRDefault="00F91791">
      <w:pPr>
        <w:pStyle w:val="EndnoteText"/>
      </w:pPr>
    </w:p>
    <w:p w14:paraId="5ADDE6F5" w14:textId="24CCD997" w:rsidR="00F91791" w:rsidRDefault="00F91791">
      <w:pPr>
        <w:pStyle w:val="EndnoteText"/>
      </w:pPr>
    </w:p>
    <w:p w14:paraId="2089E89F" w14:textId="65ADD5FB" w:rsidR="00F91791" w:rsidRDefault="00F91791">
      <w:pPr>
        <w:pStyle w:val="EndnoteText"/>
      </w:pPr>
    </w:p>
    <w:p w14:paraId="58F6DD31" w14:textId="119086EE" w:rsidR="00F91791" w:rsidRDefault="00F91791">
      <w:pPr>
        <w:pStyle w:val="EndnoteText"/>
      </w:pPr>
    </w:p>
    <w:p w14:paraId="7095220A" w14:textId="2447C1B6" w:rsidR="00F91791" w:rsidRDefault="00F91791">
      <w:pPr>
        <w:pStyle w:val="EndnoteText"/>
      </w:pPr>
    </w:p>
    <w:p w14:paraId="6FDF2221" w14:textId="5E2D42F9" w:rsidR="00F91791" w:rsidRDefault="00F91791">
      <w:pPr>
        <w:pStyle w:val="EndnoteText"/>
      </w:pPr>
    </w:p>
    <w:p w14:paraId="096F3562" w14:textId="0A5FABCC" w:rsidR="00F91791" w:rsidRDefault="00F91791">
      <w:pPr>
        <w:pStyle w:val="EndnoteText"/>
      </w:pPr>
    </w:p>
    <w:p w14:paraId="134E779F" w14:textId="444FBF51" w:rsidR="00F91791" w:rsidRDefault="00F91791">
      <w:pPr>
        <w:pStyle w:val="EndnoteText"/>
      </w:pPr>
    </w:p>
    <w:p w14:paraId="426B54E0" w14:textId="2AA3F609" w:rsidR="00F91791" w:rsidRDefault="00F91791">
      <w:pPr>
        <w:pStyle w:val="EndnoteText"/>
      </w:pPr>
    </w:p>
    <w:p w14:paraId="6F2276E2" w14:textId="18379E1C" w:rsidR="00F91791" w:rsidRDefault="00F91791">
      <w:pPr>
        <w:pStyle w:val="EndnoteText"/>
      </w:pPr>
    </w:p>
    <w:p w14:paraId="28B96221" w14:textId="6AF64A2D" w:rsidR="00F91791" w:rsidRDefault="00F91791">
      <w:pPr>
        <w:pStyle w:val="EndnoteText"/>
      </w:pPr>
    </w:p>
    <w:p w14:paraId="0588976A" w14:textId="642562BF" w:rsidR="00F91791" w:rsidRDefault="00F91791">
      <w:pPr>
        <w:pStyle w:val="EndnoteText"/>
      </w:pPr>
    </w:p>
    <w:p w14:paraId="094A1DCB" w14:textId="7B65B781" w:rsidR="00F91791" w:rsidRDefault="00F91791">
      <w:pPr>
        <w:pStyle w:val="EndnoteText"/>
      </w:pPr>
    </w:p>
    <w:p w14:paraId="083DCA00" w14:textId="457B1879" w:rsidR="00F91791" w:rsidRDefault="00F91791">
      <w:pPr>
        <w:pStyle w:val="EndnoteText"/>
      </w:pPr>
    </w:p>
    <w:p w14:paraId="1E66B5D2" w14:textId="655A074A" w:rsidR="00F91791" w:rsidRDefault="00F91791">
      <w:pPr>
        <w:pStyle w:val="EndnoteText"/>
      </w:pPr>
    </w:p>
    <w:p w14:paraId="49D67F18" w14:textId="44D6940F" w:rsidR="00F91791" w:rsidRDefault="00F91791">
      <w:pPr>
        <w:pStyle w:val="EndnoteText"/>
      </w:pPr>
    </w:p>
    <w:p w14:paraId="76FAE334" w14:textId="11EB4757" w:rsidR="00F91791" w:rsidRDefault="00F91791">
      <w:pPr>
        <w:pStyle w:val="EndnoteText"/>
      </w:pPr>
    </w:p>
    <w:p w14:paraId="0A1C9B6B" w14:textId="0682FDF0" w:rsidR="00F91791" w:rsidRDefault="00F91791">
      <w:pPr>
        <w:pStyle w:val="EndnoteText"/>
      </w:pPr>
    </w:p>
    <w:p w14:paraId="6A549E27" w14:textId="4B442053" w:rsidR="00F91791" w:rsidRDefault="00F91791">
      <w:pPr>
        <w:pStyle w:val="EndnoteText"/>
      </w:pPr>
    </w:p>
    <w:p w14:paraId="0F98E80C" w14:textId="780ACA4E" w:rsidR="00F91791" w:rsidRDefault="00F91791">
      <w:pPr>
        <w:pStyle w:val="EndnoteText"/>
      </w:pPr>
    </w:p>
    <w:p w14:paraId="51000A25" w14:textId="0992185E" w:rsidR="00F91791" w:rsidRDefault="00F91791">
      <w:pPr>
        <w:pStyle w:val="EndnoteText"/>
      </w:pPr>
    </w:p>
    <w:p w14:paraId="44BD8958" w14:textId="364ABB7A" w:rsidR="00F91791" w:rsidRDefault="00F91791">
      <w:pPr>
        <w:pStyle w:val="EndnoteText"/>
      </w:pPr>
    </w:p>
    <w:p w14:paraId="6C070E3C" w14:textId="65BA089C" w:rsidR="00F91791" w:rsidRDefault="00F91791">
      <w:pPr>
        <w:pStyle w:val="EndnoteText"/>
      </w:pPr>
    </w:p>
    <w:p w14:paraId="2CE92968" w14:textId="07E6415E" w:rsidR="00F91791" w:rsidRDefault="00F91791">
      <w:pPr>
        <w:pStyle w:val="EndnoteText"/>
      </w:pPr>
    </w:p>
    <w:p w14:paraId="27666AAC" w14:textId="1F1712D1" w:rsidR="00F91791" w:rsidRDefault="00F91791">
      <w:pPr>
        <w:pStyle w:val="EndnoteText"/>
      </w:pPr>
    </w:p>
    <w:p w14:paraId="53399698" w14:textId="635327AC" w:rsidR="00F91791" w:rsidRDefault="00F91791">
      <w:pPr>
        <w:pStyle w:val="EndnoteText"/>
      </w:pPr>
    </w:p>
    <w:p w14:paraId="0825E541" w14:textId="30D89414" w:rsidR="00F91791" w:rsidRDefault="00F91791">
      <w:pPr>
        <w:pStyle w:val="EndnoteText"/>
      </w:pPr>
    </w:p>
    <w:p w14:paraId="7FB59635" w14:textId="74507260" w:rsidR="00F91791" w:rsidRDefault="00F91791">
      <w:pPr>
        <w:pStyle w:val="EndnoteText"/>
      </w:pPr>
    </w:p>
    <w:p w14:paraId="2C55409D" w14:textId="77777777" w:rsidR="00F91791" w:rsidRDefault="00F9179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D6DC4" w14:textId="77777777" w:rsidR="00F91791" w:rsidRDefault="00F91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495181"/>
      <w:docPartObj>
        <w:docPartGallery w:val="Page Numbers (Bottom of Page)"/>
        <w:docPartUnique/>
      </w:docPartObj>
    </w:sdtPr>
    <w:sdtEndPr>
      <w:rPr>
        <w:noProof/>
      </w:rPr>
    </w:sdtEndPr>
    <w:sdtContent>
      <w:p w14:paraId="4D31604C" w14:textId="77777777" w:rsidR="00F91791" w:rsidRDefault="00F917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4829F5" w14:textId="77777777" w:rsidR="00F91791" w:rsidRDefault="00F91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F9853" w14:textId="77777777" w:rsidR="00F91791" w:rsidRDefault="00F91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6ECBB" w14:textId="77777777" w:rsidR="00D97962" w:rsidRDefault="00D97962" w:rsidP="005C0422">
      <w:pPr>
        <w:spacing w:after="0" w:line="240" w:lineRule="auto"/>
      </w:pPr>
      <w:r>
        <w:separator/>
      </w:r>
    </w:p>
  </w:footnote>
  <w:footnote w:type="continuationSeparator" w:id="0">
    <w:p w14:paraId="5E1D3CA3" w14:textId="77777777" w:rsidR="00D97962" w:rsidRDefault="00D97962" w:rsidP="005C0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AD1F1" w14:textId="68BF049D" w:rsidR="00F91791" w:rsidRDefault="00F91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9AD91" w14:textId="0320D82D" w:rsidR="00F91791" w:rsidRDefault="00F91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C91D" w14:textId="7886DC51" w:rsidR="00F91791" w:rsidRDefault="00F91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C7B4F"/>
    <w:multiLevelType w:val="hybridMultilevel"/>
    <w:tmpl w:val="C2FCE438"/>
    <w:lvl w:ilvl="0" w:tplc="141E39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E84277"/>
    <w:multiLevelType w:val="hybridMultilevel"/>
    <w:tmpl w:val="131A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556CE"/>
    <w:multiLevelType w:val="hybridMultilevel"/>
    <w:tmpl w:val="1FA0AA80"/>
    <w:lvl w:ilvl="0" w:tplc="04090013">
      <w:start w:val="1"/>
      <w:numFmt w:val="upperRoman"/>
      <w:lvlText w:val="%1."/>
      <w:lvlJc w:val="right"/>
      <w:pPr>
        <w:ind w:left="360" w:hanging="18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4E42058B"/>
    <w:multiLevelType w:val="multilevel"/>
    <w:tmpl w:val="B7FE37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CED388C"/>
    <w:multiLevelType w:val="hybridMultilevel"/>
    <w:tmpl w:val="CB0889D2"/>
    <w:lvl w:ilvl="0" w:tplc="04090013">
      <w:start w:val="1"/>
      <w:numFmt w:val="upperRoman"/>
      <w:lvlText w:val="%1."/>
      <w:lvlJc w:val="right"/>
      <w:pPr>
        <w:ind w:left="360" w:hanging="18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6F672504"/>
    <w:multiLevelType w:val="hybridMultilevel"/>
    <w:tmpl w:val="CB0889D2"/>
    <w:lvl w:ilvl="0" w:tplc="04090013">
      <w:start w:val="1"/>
      <w:numFmt w:val="upperRoman"/>
      <w:lvlText w:val="%1."/>
      <w:lvlJc w:val="right"/>
      <w:pPr>
        <w:ind w:left="360" w:hanging="18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C4"/>
    <w:rsid w:val="00022E45"/>
    <w:rsid w:val="00062AF5"/>
    <w:rsid w:val="00084BE9"/>
    <w:rsid w:val="000E7427"/>
    <w:rsid w:val="000F1A5D"/>
    <w:rsid w:val="000F2411"/>
    <w:rsid w:val="00120EBB"/>
    <w:rsid w:val="00142F34"/>
    <w:rsid w:val="001432BA"/>
    <w:rsid w:val="0018450E"/>
    <w:rsid w:val="001853DC"/>
    <w:rsid w:val="00186C08"/>
    <w:rsid w:val="001D2646"/>
    <w:rsid w:val="001E1DEF"/>
    <w:rsid w:val="0021104A"/>
    <w:rsid w:val="00230C5F"/>
    <w:rsid w:val="00246EF4"/>
    <w:rsid w:val="00263450"/>
    <w:rsid w:val="0026378B"/>
    <w:rsid w:val="00263D78"/>
    <w:rsid w:val="002662B0"/>
    <w:rsid w:val="002819B5"/>
    <w:rsid w:val="002C09D7"/>
    <w:rsid w:val="002D1800"/>
    <w:rsid w:val="00334F1B"/>
    <w:rsid w:val="00340283"/>
    <w:rsid w:val="00365EAF"/>
    <w:rsid w:val="00376EC9"/>
    <w:rsid w:val="003B00F6"/>
    <w:rsid w:val="003B49E5"/>
    <w:rsid w:val="003C2387"/>
    <w:rsid w:val="003C2C10"/>
    <w:rsid w:val="003E1EE4"/>
    <w:rsid w:val="003F516E"/>
    <w:rsid w:val="004766C0"/>
    <w:rsid w:val="0049184E"/>
    <w:rsid w:val="004E0426"/>
    <w:rsid w:val="005008F7"/>
    <w:rsid w:val="005C0422"/>
    <w:rsid w:val="005D1B1C"/>
    <w:rsid w:val="005F1EE5"/>
    <w:rsid w:val="006043C9"/>
    <w:rsid w:val="006F5E98"/>
    <w:rsid w:val="00702274"/>
    <w:rsid w:val="00704F26"/>
    <w:rsid w:val="00734E01"/>
    <w:rsid w:val="00741EAD"/>
    <w:rsid w:val="0075322C"/>
    <w:rsid w:val="007E15C2"/>
    <w:rsid w:val="007F4BDE"/>
    <w:rsid w:val="0080215D"/>
    <w:rsid w:val="008021AD"/>
    <w:rsid w:val="00823173"/>
    <w:rsid w:val="00862CF3"/>
    <w:rsid w:val="00873943"/>
    <w:rsid w:val="008A49CF"/>
    <w:rsid w:val="00905097"/>
    <w:rsid w:val="00955631"/>
    <w:rsid w:val="00956865"/>
    <w:rsid w:val="00980533"/>
    <w:rsid w:val="0098071E"/>
    <w:rsid w:val="00984B1C"/>
    <w:rsid w:val="00991E4D"/>
    <w:rsid w:val="009C6B77"/>
    <w:rsid w:val="00A22528"/>
    <w:rsid w:val="00A4273B"/>
    <w:rsid w:val="00A47190"/>
    <w:rsid w:val="00A47313"/>
    <w:rsid w:val="00A70133"/>
    <w:rsid w:val="00A77AB8"/>
    <w:rsid w:val="00AA5765"/>
    <w:rsid w:val="00AB252D"/>
    <w:rsid w:val="00AC2510"/>
    <w:rsid w:val="00AC7D5B"/>
    <w:rsid w:val="00AF6BF2"/>
    <w:rsid w:val="00B066D4"/>
    <w:rsid w:val="00B310F9"/>
    <w:rsid w:val="00B459B8"/>
    <w:rsid w:val="00B51E7C"/>
    <w:rsid w:val="00B74DC4"/>
    <w:rsid w:val="00C02596"/>
    <w:rsid w:val="00C40610"/>
    <w:rsid w:val="00C7510B"/>
    <w:rsid w:val="00C77C16"/>
    <w:rsid w:val="00C97452"/>
    <w:rsid w:val="00CC2288"/>
    <w:rsid w:val="00CF67C9"/>
    <w:rsid w:val="00D55D44"/>
    <w:rsid w:val="00D601A9"/>
    <w:rsid w:val="00D824B1"/>
    <w:rsid w:val="00D96A4B"/>
    <w:rsid w:val="00D97962"/>
    <w:rsid w:val="00DA655E"/>
    <w:rsid w:val="00DB2DE3"/>
    <w:rsid w:val="00E01EF7"/>
    <w:rsid w:val="00E40E95"/>
    <w:rsid w:val="00E50F83"/>
    <w:rsid w:val="00E92079"/>
    <w:rsid w:val="00EB1202"/>
    <w:rsid w:val="00EE420D"/>
    <w:rsid w:val="00F0140E"/>
    <w:rsid w:val="00F36F8E"/>
    <w:rsid w:val="00F758DE"/>
    <w:rsid w:val="00F91791"/>
    <w:rsid w:val="00FB2D1F"/>
    <w:rsid w:val="00FD5C97"/>
    <w:rsid w:val="00FF3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08718"/>
  <w15:chartTrackingRefBased/>
  <w15:docId w15:val="{798782BB-326A-C847-9008-61C2FE30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190"/>
    <w:pP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74DC4"/>
    <w:pPr>
      <w:spacing w:after="200" w:line="276" w:lineRule="auto"/>
    </w:pPr>
    <w:rPr>
      <w:rFonts w:ascii="Calibri" w:eastAsia="Calibri" w:hAnsi="Calibri" w:cs="Calibri"/>
      <w:color w:val="000000"/>
    </w:rPr>
  </w:style>
  <w:style w:type="character" w:styleId="LineNumber">
    <w:name w:val="line number"/>
    <w:basedOn w:val="DefaultParagraphFont"/>
    <w:uiPriority w:val="99"/>
    <w:semiHidden/>
    <w:unhideWhenUsed/>
    <w:rsid w:val="005C0422"/>
  </w:style>
  <w:style w:type="paragraph" w:styleId="Header">
    <w:name w:val="header"/>
    <w:basedOn w:val="Normal"/>
    <w:link w:val="HeaderChar"/>
    <w:uiPriority w:val="99"/>
    <w:unhideWhenUsed/>
    <w:rsid w:val="005C0422"/>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5C0422"/>
  </w:style>
  <w:style w:type="paragraph" w:styleId="Footer">
    <w:name w:val="footer"/>
    <w:basedOn w:val="Normal"/>
    <w:link w:val="FooterChar"/>
    <w:uiPriority w:val="99"/>
    <w:unhideWhenUsed/>
    <w:rsid w:val="005C0422"/>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5C0422"/>
  </w:style>
  <w:style w:type="paragraph" w:styleId="ListParagraph">
    <w:name w:val="List Paragraph"/>
    <w:basedOn w:val="Normal"/>
    <w:uiPriority w:val="34"/>
    <w:qFormat/>
    <w:rsid w:val="00741EAD"/>
    <w:pPr>
      <w:spacing w:after="0" w:line="240" w:lineRule="auto"/>
      <w:ind w:left="720"/>
      <w:contextualSpacing/>
    </w:pPr>
    <w:rPr>
      <w:rFonts w:asciiTheme="minorHAnsi" w:eastAsiaTheme="minorHAnsi" w:hAnsiTheme="minorHAnsi" w:cstheme="minorBidi"/>
      <w:color w:val="auto"/>
      <w:sz w:val="24"/>
      <w:szCs w:val="24"/>
    </w:rPr>
  </w:style>
  <w:style w:type="paragraph" w:styleId="FootnoteText">
    <w:name w:val="footnote text"/>
    <w:basedOn w:val="Normal"/>
    <w:link w:val="FootnoteTextChar"/>
    <w:uiPriority w:val="99"/>
    <w:semiHidden/>
    <w:unhideWhenUsed/>
    <w:rsid w:val="00741E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1EAD"/>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741EAD"/>
    <w:rPr>
      <w:vertAlign w:val="superscript"/>
    </w:rPr>
  </w:style>
  <w:style w:type="character" w:customStyle="1" w:styleId="apple-converted-space">
    <w:name w:val="apple-converted-space"/>
    <w:basedOn w:val="DefaultParagraphFont"/>
    <w:rsid w:val="00741EAD"/>
  </w:style>
  <w:style w:type="paragraph" w:styleId="BalloonText">
    <w:name w:val="Balloon Text"/>
    <w:basedOn w:val="Normal"/>
    <w:link w:val="BalloonTextChar"/>
    <w:uiPriority w:val="99"/>
    <w:semiHidden/>
    <w:unhideWhenUsed/>
    <w:rsid w:val="0087394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3943"/>
    <w:rPr>
      <w:rFonts w:ascii="Times New Roman" w:eastAsia="Calibri" w:hAnsi="Times New Roman" w:cs="Times New Roman"/>
      <w:color w:val="000000"/>
      <w:sz w:val="18"/>
      <w:szCs w:val="18"/>
    </w:rPr>
  </w:style>
  <w:style w:type="paragraph" w:styleId="EndnoteText">
    <w:name w:val="endnote text"/>
    <w:basedOn w:val="Normal"/>
    <w:link w:val="EndnoteTextChar"/>
    <w:uiPriority w:val="99"/>
    <w:semiHidden/>
    <w:unhideWhenUsed/>
    <w:rsid w:val="00142F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2F34"/>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142F34"/>
    <w:rPr>
      <w:vertAlign w:val="superscript"/>
    </w:rPr>
  </w:style>
  <w:style w:type="character" w:styleId="Hyperlink">
    <w:name w:val="Hyperlink"/>
    <w:basedOn w:val="DefaultParagraphFont"/>
    <w:uiPriority w:val="99"/>
    <w:unhideWhenUsed/>
    <w:rsid w:val="00FB2D1F"/>
    <w:rPr>
      <w:color w:val="0000FF"/>
      <w:u w:val="single"/>
    </w:rPr>
  </w:style>
  <w:style w:type="character" w:styleId="UnresolvedMention">
    <w:name w:val="Unresolved Mention"/>
    <w:basedOn w:val="DefaultParagraphFont"/>
    <w:uiPriority w:val="99"/>
    <w:semiHidden/>
    <w:unhideWhenUsed/>
    <w:rsid w:val="00AC7D5B"/>
    <w:rPr>
      <w:color w:val="605E5C"/>
      <w:shd w:val="clear" w:color="auto" w:fill="E1DFDD"/>
    </w:rPr>
  </w:style>
  <w:style w:type="character" w:styleId="CommentReference">
    <w:name w:val="annotation reference"/>
    <w:basedOn w:val="DefaultParagraphFont"/>
    <w:uiPriority w:val="99"/>
    <w:semiHidden/>
    <w:unhideWhenUsed/>
    <w:rsid w:val="00084BE9"/>
    <w:rPr>
      <w:sz w:val="16"/>
      <w:szCs w:val="16"/>
    </w:rPr>
  </w:style>
  <w:style w:type="paragraph" w:styleId="CommentText">
    <w:name w:val="annotation text"/>
    <w:basedOn w:val="Normal"/>
    <w:link w:val="CommentTextChar"/>
    <w:uiPriority w:val="99"/>
    <w:semiHidden/>
    <w:unhideWhenUsed/>
    <w:rsid w:val="00084BE9"/>
    <w:pPr>
      <w:spacing w:line="240" w:lineRule="auto"/>
    </w:pPr>
    <w:rPr>
      <w:sz w:val="20"/>
      <w:szCs w:val="20"/>
    </w:rPr>
  </w:style>
  <w:style w:type="character" w:customStyle="1" w:styleId="CommentTextChar">
    <w:name w:val="Comment Text Char"/>
    <w:basedOn w:val="DefaultParagraphFont"/>
    <w:link w:val="CommentText"/>
    <w:uiPriority w:val="99"/>
    <w:semiHidden/>
    <w:rsid w:val="00084BE9"/>
    <w:rPr>
      <w:rFonts w:ascii="Calibri" w:eastAsia="Calibri" w:hAnsi="Calibri" w:cs="Calibri"/>
      <w:color w:val="000000"/>
      <w:sz w:val="20"/>
      <w:szCs w:val="20"/>
    </w:rPr>
  </w:style>
  <w:style w:type="character" w:styleId="FollowedHyperlink">
    <w:name w:val="FollowedHyperlink"/>
    <w:basedOn w:val="DefaultParagraphFont"/>
    <w:uiPriority w:val="99"/>
    <w:semiHidden/>
    <w:unhideWhenUsed/>
    <w:rsid w:val="00F917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576493">
      <w:bodyDiv w:val="1"/>
      <w:marLeft w:val="0"/>
      <w:marRight w:val="0"/>
      <w:marTop w:val="0"/>
      <w:marBottom w:val="0"/>
      <w:divBdr>
        <w:top w:val="none" w:sz="0" w:space="0" w:color="auto"/>
        <w:left w:val="none" w:sz="0" w:space="0" w:color="auto"/>
        <w:bottom w:val="none" w:sz="0" w:space="0" w:color="auto"/>
        <w:right w:val="none" w:sz="0" w:space="0" w:color="auto"/>
      </w:divBdr>
    </w:div>
    <w:div w:id="1308628226">
      <w:bodyDiv w:val="1"/>
      <w:marLeft w:val="0"/>
      <w:marRight w:val="0"/>
      <w:marTop w:val="0"/>
      <w:marBottom w:val="0"/>
      <w:divBdr>
        <w:top w:val="none" w:sz="0" w:space="0" w:color="auto"/>
        <w:left w:val="none" w:sz="0" w:space="0" w:color="auto"/>
        <w:bottom w:val="none" w:sz="0" w:space="0" w:color="auto"/>
        <w:right w:val="none" w:sz="0" w:space="0" w:color="auto"/>
      </w:divBdr>
    </w:div>
    <w:div w:id="1838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endnotes.xml.rels><?xml version="1.0" encoding="UTF-8" standalone="yes"?>
<Relationships xmlns="http://schemas.openxmlformats.org/package/2006/relationships"><Relationship Id="rId8" Type="http://schemas.openxmlformats.org/officeDocument/2006/relationships/hyperlink" Target="https://encyclopediaofarkansas.net/entries/lynching-346/" TargetMode="External"/><Relationship Id="rId13" Type="http://schemas.openxmlformats.org/officeDocument/2006/relationships/hyperlink" Target="https://www.npr.org/2017/08/20/544266880/confederate-statues-were-built-to-further-a-white-supremacist-future" TargetMode="External"/><Relationship Id="rId18" Type="http://schemas.openxmlformats.org/officeDocument/2006/relationships/hyperlink" Target="https://arktimes.com/arkansas-blog/2017/09/22/swastikas-ss-bolts-confederate-flags-biker-wares-in-fayetteville" TargetMode="External"/><Relationship Id="rId3" Type="http://schemas.openxmlformats.org/officeDocument/2006/relationships/hyperlink" Target="https://www.libs.uga.edu/hargrett/selections/confed/trans.html" TargetMode="External"/><Relationship Id="rId21" Type="http://schemas.openxmlformats.org/officeDocument/2006/relationships/hyperlink" Target="https://www.reuters.com/article/us-arkansas-confederate/arkansas-capital-renames-street-long-known-as-confederate-boulevard-idUSKCN0SF02920151021" TargetMode="External"/><Relationship Id="rId7" Type="http://schemas.openxmlformats.org/officeDocument/2006/relationships/hyperlink" Target="https://www.huffpost.com/entry/bill-clinton-arkansas-confederate_n_7638542" TargetMode="External"/><Relationship Id="rId12" Type="http://schemas.openxmlformats.org/officeDocument/2006/relationships/hyperlink" Target="https://www.sos.arkansas.gov/education/arkansas-history/history-of-the-flag/story-of-the-flag" TargetMode="External"/><Relationship Id="rId17" Type="http://schemas.openxmlformats.org/officeDocument/2006/relationships/hyperlink" Target="https://slate.com/news-and-politics/2017/04/what-harrison-arkansas-fight-with-the-kkk-says-about-the-alt-right.html" TargetMode="External"/><Relationship Id="rId25" Type="http://schemas.openxmlformats.org/officeDocument/2006/relationships/hyperlink" Target="https://www.sos.arkansas.gov/education/arkansas-history/history-of-the-flag/story-of-the-flag" TargetMode="External"/><Relationship Id="rId2" Type="http://schemas.openxmlformats.org/officeDocument/2006/relationships/hyperlink" Target="https://www.battlefields.org/learn/primary-sources/declaration-causes-seceding-states" TargetMode="External"/><Relationship Id="rId16" Type="http://schemas.openxmlformats.org/officeDocument/2006/relationships/hyperlink" Target="https://encyclopediaofarkansas.net/media/ku-klux-klan-2499/" TargetMode="External"/><Relationship Id="rId20" Type="http://schemas.openxmlformats.org/officeDocument/2006/relationships/hyperlink" Target="https://www.washingtonpost.com/news/post-nation/wp/2015/07/10/watch-live-as-the-confederate-flag-comes-down-in-south-carolina/" TargetMode="External"/><Relationship Id="rId1" Type="http://schemas.openxmlformats.org/officeDocument/2006/relationships/hyperlink" Target="https://www.arkleg.state.ar.us/Bills/Document?type=pdf&amp;chamber=HB&amp;source=Bills&amp;bill=1736&amp;ddBienniumSession=2019%2F2019R" TargetMode="External"/><Relationship Id="rId6" Type="http://schemas.openxmlformats.org/officeDocument/2006/relationships/hyperlink" Target="https://www.sos.arkansas.gov/education/arkansas-history/history-of-the-flag/story-of-the-flag" TargetMode="External"/><Relationship Id="rId11" Type="http://schemas.openxmlformats.org/officeDocument/2006/relationships/hyperlink" Target="https://encyclopediaofarkansas.net/entries/ku-klux-klan-2755/" TargetMode="External"/><Relationship Id="rId24" Type="http://schemas.openxmlformats.org/officeDocument/2006/relationships/hyperlink" Target="https://www.cbsnews.com/news/mississippi-state-flag-remove-confederate-battle-emblem/" TargetMode="External"/><Relationship Id="rId5" Type="http://schemas.openxmlformats.org/officeDocument/2006/relationships/hyperlink" Target="https://encyclopediaofarkansas.net/entries/civil-war-through-reconstruction-1861-through-1874-388/" TargetMode="External"/><Relationship Id="rId15" Type="http://schemas.openxmlformats.org/officeDocument/2006/relationships/hyperlink" Target="https://www.nps.gov/chsc/learn/historyculture/oral-history.htm" TargetMode="External"/><Relationship Id="rId23" Type="http://schemas.openxmlformats.org/officeDocument/2006/relationships/hyperlink" Target="https://www.kark.com/news/local-news/city-of-little-rock-removes-confederate-monument-from-macarthur-park/" TargetMode="External"/><Relationship Id="rId10" Type="http://schemas.openxmlformats.org/officeDocument/2006/relationships/hyperlink" Target="https://www.ualrpublicradio.org/post/womens-klan-rises-arkansas" TargetMode="External"/><Relationship Id="rId19" Type="http://schemas.openxmlformats.org/officeDocument/2006/relationships/hyperlink" Target="https://www.splcenter.org/hate-map/by-state" TargetMode="External"/><Relationship Id="rId4" Type="http://schemas.openxmlformats.org/officeDocument/2006/relationships/hyperlink" Target="https://digitalheritage.arkansas.gov/constitutions/4/" TargetMode="External"/><Relationship Id="rId9" Type="http://schemas.openxmlformats.org/officeDocument/2006/relationships/hyperlink" Target="https://encyclopediaofarkansas.net/entries/ku-klux-klan-2755/" TargetMode="External"/><Relationship Id="rId14" Type="http://schemas.openxmlformats.org/officeDocument/2006/relationships/hyperlink" Target="https://docs.google.com/spreadsheets/d/1W4H2qa2THM1ni53QYZftGob_k_Bf9HreFAtCERfjCIU/edit?pli=1" TargetMode="External"/><Relationship Id="rId22" Type="http://schemas.openxmlformats.org/officeDocument/2006/relationships/hyperlink" Target="https://www.nbcnews.com/news/us-news/arkansas-ends-robert-e-lee-martin-luther-king-jr-holiday-n7369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F9F80-6123-2B4C-BE35-79C2CE457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Bret J. Schulte</cp:lastModifiedBy>
  <cp:revision>2</cp:revision>
  <cp:lastPrinted>2020-02-14T17:50:00Z</cp:lastPrinted>
  <dcterms:created xsi:type="dcterms:W3CDTF">2020-07-24T15:23:00Z</dcterms:created>
  <dcterms:modified xsi:type="dcterms:W3CDTF">2020-07-24T15:23:00Z</dcterms:modified>
</cp:coreProperties>
</file>