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BB3B4" w14:textId="7D814384" w:rsidR="00D42EE7" w:rsidRPr="00666BA7" w:rsidRDefault="00D42EE7" w:rsidP="00D42EE7">
      <w:pPr>
        <w:pStyle w:val="Default"/>
        <w:jc w:val="center"/>
        <w:rPr>
          <w:rFonts w:ascii="Cambria" w:hAnsi="Cambria"/>
        </w:rPr>
      </w:pPr>
      <w:bookmarkStart w:id="0" w:name="_GoBack"/>
      <w:bookmarkEnd w:id="0"/>
      <w:r w:rsidRPr="00666BA7">
        <w:rPr>
          <w:rFonts w:ascii="Cambria" w:hAnsi="Cambria"/>
        </w:rPr>
        <w:t>Committee on Academic Standards</w:t>
      </w:r>
      <w:r w:rsidRPr="00666BA7">
        <w:rPr>
          <w:rFonts w:ascii="Cambria" w:hAnsi="Cambria"/>
        </w:rPr>
        <w:br/>
        <w:t xml:space="preserve"> Additional Undergraduate Degree Policy- Recommendations</w:t>
      </w:r>
    </w:p>
    <w:p w14:paraId="71A1777C" w14:textId="0B3E83F4" w:rsidR="00D42EE7" w:rsidRPr="00666BA7" w:rsidRDefault="00D42EE7" w:rsidP="00D42EE7">
      <w:pPr>
        <w:pStyle w:val="Default"/>
        <w:jc w:val="center"/>
        <w:rPr>
          <w:rFonts w:ascii="Cambria" w:hAnsi="Cambria"/>
        </w:rPr>
      </w:pPr>
      <w:r w:rsidRPr="00666BA7">
        <w:rPr>
          <w:rFonts w:ascii="Cambria" w:hAnsi="Cambria"/>
        </w:rPr>
        <w:t>January 26, 2018</w:t>
      </w:r>
      <w:r w:rsidRPr="00666BA7">
        <w:rPr>
          <w:rFonts w:ascii="Cambria" w:hAnsi="Cambria"/>
        </w:rPr>
        <w:br/>
        <w:t>Julie Trivitt, Chair</w:t>
      </w:r>
    </w:p>
    <w:p w14:paraId="7858DCE9" w14:textId="041FDC78" w:rsidR="00D42EE7" w:rsidRPr="00666BA7" w:rsidRDefault="00D42EE7" w:rsidP="00D42EE7">
      <w:pPr>
        <w:pStyle w:val="Default"/>
        <w:jc w:val="center"/>
        <w:rPr>
          <w:rFonts w:ascii="Cambria" w:hAnsi="Cambria"/>
        </w:rPr>
      </w:pPr>
    </w:p>
    <w:p w14:paraId="5559AAF4" w14:textId="5E0CC13C" w:rsidR="00D42EE7" w:rsidRPr="00666BA7" w:rsidRDefault="00D42EE7" w:rsidP="00D42EE7">
      <w:pPr>
        <w:pStyle w:val="Default"/>
        <w:rPr>
          <w:rFonts w:ascii="Cambria" w:hAnsi="Cambria"/>
        </w:rPr>
      </w:pPr>
      <w:r w:rsidRPr="00666BA7">
        <w:rPr>
          <w:rFonts w:ascii="Cambria" w:hAnsi="Cambria"/>
        </w:rPr>
        <w:t xml:space="preserve">The wording for the current university policy on receiving a second bachelor’s degree from the UA has not changed in over 70 years.  </w:t>
      </w:r>
      <w:r w:rsidR="00364294" w:rsidRPr="00666BA7">
        <w:rPr>
          <w:rFonts w:ascii="Cambria" w:hAnsi="Cambria"/>
        </w:rPr>
        <w:t>It is not clear from this original policy whether it was intended only for students returning to the UA for an additional degree (earned here or at another institution), or whether it also included those pursuing two undergraduate degrees at the same time.  To</w:t>
      </w:r>
      <w:r w:rsidRPr="00666BA7">
        <w:rPr>
          <w:rFonts w:ascii="Cambria" w:hAnsi="Cambria"/>
        </w:rPr>
        <w:t xml:space="preserve"> clarify this policy, and to </w:t>
      </w:r>
      <w:r w:rsidR="00364294" w:rsidRPr="00666BA7">
        <w:rPr>
          <w:rFonts w:ascii="Cambria" w:hAnsi="Cambria"/>
        </w:rPr>
        <w:t>specify that the additional 30-hour requirement is only for students returning for an additional degree, the Committee on Academic Standards submits the following revision to Faculty Senate.</w:t>
      </w:r>
      <w:r w:rsidR="00666BA7" w:rsidRPr="00666BA7">
        <w:rPr>
          <w:rFonts w:ascii="Cambria" w:hAnsi="Cambria"/>
        </w:rPr>
        <w:t xml:space="preserve">  </w:t>
      </w:r>
      <w:r w:rsidR="00364294" w:rsidRPr="00666BA7">
        <w:rPr>
          <w:rFonts w:ascii="Cambria" w:hAnsi="Cambria"/>
        </w:rPr>
        <w:t xml:space="preserve">The revision specifies that </w:t>
      </w:r>
      <w:r w:rsidR="00666BA7" w:rsidRPr="00666BA7">
        <w:rPr>
          <w:rFonts w:ascii="Cambria" w:hAnsi="Cambria"/>
        </w:rPr>
        <w:t xml:space="preserve">while </w:t>
      </w:r>
      <w:r w:rsidR="00364294" w:rsidRPr="00666BA7">
        <w:rPr>
          <w:rFonts w:ascii="Cambria" w:hAnsi="Cambria"/>
        </w:rPr>
        <w:t xml:space="preserve">students </w:t>
      </w:r>
      <w:r w:rsidR="00666BA7" w:rsidRPr="00666BA7">
        <w:rPr>
          <w:rFonts w:ascii="Cambria" w:hAnsi="Cambria"/>
        </w:rPr>
        <w:t xml:space="preserve">pursuing a second bachelor’s degree concurrently, or while being continuously enrolled, </w:t>
      </w:r>
      <w:proofErr w:type="gramStart"/>
      <w:r w:rsidR="00666BA7" w:rsidRPr="00666BA7">
        <w:rPr>
          <w:rFonts w:ascii="Cambria" w:hAnsi="Cambria"/>
        </w:rPr>
        <w:t>have to</w:t>
      </w:r>
      <w:proofErr w:type="gramEnd"/>
      <w:r w:rsidR="00666BA7" w:rsidRPr="00666BA7">
        <w:rPr>
          <w:rFonts w:ascii="Cambria" w:hAnsi="Cambria"/>
        </w:rPr>
        <w:t xml:space="preserve"> meet the requirements for both degrees, they do not have to complete an additional 30 hours.   </w:t>
      </w:r>
    </w:p>
    <w:p w14:paraId="3FCEAADB" w14:textId="77777777" w:rsidR="00D42EE7" w:rsidRPr="00666BA7" w:rsidRDefault="00D42EE7" w:rsidP="00D42EE7">
      <w:pPr>
        <w:pStyle w:val="Default"/>
        <w:jc w:val="center"/>
        <w:rPr>
          <w:rFonts w:ascii="Cambria" w:eastAsia="Times New Roman" w:hAnsi="Cambria" w:cs="Times New Roman"/>
          <w:bCs/>
          <w:kern w:val="36"/>
        </w:rPr>
      </w:pPr>
    </w:p>
    <w:p w14:paraId="57937C84" w14:textId="61BA3EB5" w:rsidR="0081641F" w:rsidRPr="00666BA7" w:rsidRDefault="0081641F" w:rsidP="00D42EE7">
      <w:pPr>
        <w:pStyle w:val="Default"/>
        <w:rPr>
          <w:rFonts w:ascii="Cambria" w:hAnsi="Cambria"/>
          <w:b/>
        </w:rPr>
      </w:pPr>
      <w:r w:rsidRPr="00666BA7">
        <w:rPr>
          <w:rFonts w:ascii="Cambria" w:eastAsia="Times New Roman" w:hAnsi="Cambria" w:cs="Times New Roman"/>
          <w:b/>
          <w:bCs/>
          <w:kern w:val="36"/>
        </w:rPr>
        <w:t>Current</w:t>
      </w:r>
      <w:r w:rsidR="00666BA7" w:rsidRPr="00666BA7">
        <w:rPr>
          <w:rFonts w:ascii="Cambria" w:eastAsia="Times New Roman" w:hAnsi="Cambria" w:cs="Times New Roman"/>
          <w:b/>
          <w:bCs/>
          <w:kern w:val="36"/>
        </w:rPr>
        <w:t xml:space="preserve"> Policy</w:t>
      </w:r>
      <w:r w:rsidRPr="00666BA7">
        <w:rPr>
          <w:rFonts w:ascii="Cambria" w:eastAsia="Times New Roman" w:hAnsi="Cambria" w:cs="Times New Roman"/>
          <w:b/>
          <w:bCs/>
          <w:kern w:val="36"/>
        </w:rPr>
        <w:t>:</w:t>
      </w:r>
    </w:p>
    <w:p w14:paraId="501CCA1D" w14:textId="77777777" w:rsidR="00AF64F0" w:rsidRPr="00666BA7" w:rsidRDefault="00AF64F0" w:rsidP="00AF64F0">
      <w:pPr>
        <w:spacing w:before="100" w:beforeAutospacing="1" w:after="100" w:afterAutospacing="1" w:line="240" w:lineRule="auto"/>
        <w:rPr>
          <w:rFonts w:ascii="Cambria" w:eastAsia="Times New Roman" w:hAnsi="Cambria" w:cs="Times New Roman"/>
          <w:sz w:val="24"/>
          <w:szCs w:val="24"/>
        </w:rPr>
      </w:pPr>
      <w:r w:rsidRPr="00666BA7">
        <w:rPr>
          <w:rFonts w:ascii="Cambria" w:eastAsia="Times New Roman" w:hAnsi="Cambria" w:cs="Times New Roman"/>
          <w:sz w:val="24"/>
          <w:szCs w:val="24"/>
        </w:rPr>
        <w:t>A person with a bachelor’s degree from the University of Arkansas, or from any other institution, may not receive another bachelor’s degree without completing in residence at least 30 hours of additional, not necessarily subsequent, courses selected from the courses leading to a degree for which the person is a candidate.</w:t>
      </w:r>
    </w:p>
    <w:p w14:paraId="7B82A588" w14:textId="77777777" w:rsidR="00AF64F0" w:rsidRPr="00666BA7" w:rsidRDefault="00AF64F0" w:rsidP="00AF64F0">
      <w:pPr>
        <w:spacing w:before="100" w:beforeAutospacing="1" w:after="100" w:afterAutospacing="1" w:line="240" w:lineRule="auto"/>
        <w:rPr>
          <w:rFonts w:ascii="Cambria" w:eastAsia="Times New Roman" w:hAnsi="Cambria" w:cs="Times New Roman"/>
          <w:sz w:val="24"/>
          <w:szCs w:val="24"/>
        </w:rPr>
      </w:pPr>
      <w:r w:rsidRPr="00666BA7">
        <w:rPr>
          <w:rFonts w:ascii="Cambria" w:eastAsia="Times New Roman" w:hAnsi="Cambria" w:cs="Times New Roman"/>
          <w:sz w:val="24"/>
          <w:szCs w:val="24"/>
        </w:rPr>
        <w:t>More than 30 hours of course work may be required. In addition to the college or school requirements, the candidate must also meet all university requirements as stated in the catalog, including graduation and core requirements, except when course work for the first degree satisfies requirements for the second.</w:t>
      </w:r>
    </w:p>
    <w:p w14:paraId="5E153AEE" w14:textId="77777777" w:rsidR="00F14B4E" w:rsidRPr="00666BA7" w:rsidRDefault="0081641F">
      <w:pPr>
        <w:rPr>
          <w:rFonts w:ascii="Cambria" w:hAnsi="Cambria"/>
          <w:sz w:val="24"/>
          <w:szCs w:val="24"/>
        </w:rPr>
      </w:pPr>
      <w:r w:rsidRPr="00666BA7">
        <w:rPr>
          <w:rFonts w:ascii="Cambria" w:hAnsi="Cambria"/>
          <w:sz w:val="24"/>
          <w:szCs w:val="24"/>
        </w:rPr>
        <w:t xml:space="preserve"> </w:t>
      </w:r>
    </w:p>
    <w:p w14:paraId="6F82A548" w14:textId="1264FF5F" w:rsidR="0081641F" w:rsidRPr="00666BA7" w:rsidRDefault="00666BA7">
      <w:pPr>
        <w:rPr>
          <w:rFonts w:ascii="Cambria" w:hAnsi="Cambria"/>
          <w:b/>
          <w:sz w:val="24"/>
          <w:szCs w:val="24"/>
        </w:rPr>
      </w:pPr>
      <w:r w:rsidRPr="00666BA7">
        <w:rPr>
          <w:rFonts w:ascii="Cambria" w:hAnsi="Cambria"/>
          <w:b/>
          <w:sz w:val="24"/>
          <w:szCs w:val="24"/>
        </w:rPr>
        <w:t>Proposed Policy</w:t>
      </w:r>
      <w:r w:rsidR="0081641F" w:rsidRPr="00666BA7">
        <w:rPr>
          <w:rFonts w:ascii="Cambria" w:hAnsi="Cambria"/>
          <w:b/>
          <w:sz w:val="24"/>
          <w:szCs w:val="24"/>
        </w:rPr>
        <w:t>:</w:t>
      </w:r>
    </w:p>
    <w:p w14:paraId="020BBFC9" w14:textId="77777777" w:rsidR="00AF64F0" w:rsidRPr="00666BA7" w:rsidRDefault="00AF64F0">
      <w:pPr>
        <w:rPr>
          <w:rFonts w:ascii="Cambria" w:hAnsi="Cambria"/>
          <w:sz w:val="24"/>
          <w:szCs w:val="24"/>
        </w:rPr>
      </w:pPr>
      <w:r w:rsidRPr="00666BA7">
        <w:rPr>
          <w:rFonts w:ascii="Cambria" w:hAnsi="Cambria"/>
          <w:sz w:val="24"/>
          <w:szCs w:val="24"/>
        </w:rPr>
        <w:t xml:space="preserve">A student seeking two or more </w:t>
      </w:r>
      <w:r w:rsidR="005F3572" w:rsidRPr="00666BA7">
        <w:rPr>
          <w:rFonts w:ascii="Cambria" w:hAnsi="Cambria"/>
          <w:sz w:val="24"/>
          <w:szCs w:val="24"/>
        </w:rPr>
        <w:t xml:space="preserve">undergraduate </w:t>
      </w:r>
      <w:r w:rsidRPr="00666BA7">
        <w:rPr>
          <w:rFonts w:ascii="Cambria" w:hAnsi="Cambria"/>
          <w:sz w:val="24"/>
          <w:szCs w:val="24"/>
        </w:rPr>
        <w:t>degrees from the University of Arkansas must meet the graduation requirements for each degree</w:t>
      </w:r>
      <w:r w:rsidR="00125AB0" w:rsidRPr="00666BA7">
        <w:rPr>
          <w:rFonts w:ascii="Cambria" w:hAnsi="Cambria"/>
          <w:sz w:val="24"/>
          <w:szCs w:val="24"/>
        </w:rPr>
        <w:t xml:space="preserve">, including all university, college or school, and departmental requirements as stated in the catalog.  </w:t>
      </w:r>
      <w:r w:rsidRPr="00666BA7">
        <w:rPr>
          <w:rFonts w:ascii="Cambria" w:hAnsi="Cambria"/>
          <w:sz w:val="24"/>
          <w:szCs w:val="24"/>
        </w:rPr>
        <w:t xml:space="preserve"> </w:t>
      </w:r>
      <w:r w:rsidR="005F3572" w:rsidRPr="00666BA7">
        <w:rPr>
          <w:rFonts w:ascii="Cambria" w:hAnsi="Cambria"/>
          <w:sz w:val="24"/>
          <w:szCs w:val="24"/>
        </w:rPr>
        <w:t>When two or more degrees are being completed concurrently, or while being continuously enrolled at the University of Arkansas, c</w:t>
      </w:r>
      <w:r w:rsidR="00125AB0" w:rsidRPr="00666BA7">
        <w:rPr>
          <w:rFonts w:ascii="Cambria" w:hAnsi="Cambria"/>
          <w:sz w:val="24"/>
          <w:szCs w:val="24"/>
        </w:rPr>
        <w:t xml:space="preserve">ourse work for the first degree may be used to satisfy requirements for the second degree.  Students </w:t>
      </w:r>
      <w:r w:rsidRPr="00666BA7">
        <w:rPr>
          <w:rFonts w:ascii="Cambria" w:hAnsi="Cambria"/>
          <w:sz w:val="24"/>
          <w:szCs w:val="24"/>
        </w:rPr>
        <w:t xml:space="preserve">must apply to graduate </w:t>
      </w:r>
      <w:r w:rsidR="00653EAC" w:rsidRPr="00666BA7">
        <w:rPr>
          <w:rFonts w:ascii="Cambria" w:hAnsi="Cambria"/>
          <w:sz w:val="24"/>
          <w:szCs w:val="24"/>
        </w:rPr>
        <w:t>individually</w:t>
      </w:r>
      <w:r w:rsidRPr="00666BA7">
        <w:rPr>
          <w:rFonts w:ascii="Cambria" w:hAnsi="Cambria"/>
          <w:sz w:val="24"/>
          <w:szCs w:val="24"/>
        </w:rPr>
        <w:t xml:space="preserve"> for each degree.  </w:t>
      </w:r>
      <w:r w:rsidR="0081641F" w:rsidRPr="00666BA7">
        <w:rPr>
          <w:rFonts w:ascii="Cambria" w:hAnsi="Cambria"/>
          <w:sz w:val="24"/>
          <w:szCs w:val="24"/>
        </w:rPr>
        <w:t>A student earning two or more bachelor’s degrees in a single academic year will have their name appear only once on Senior Walk.</w:t>
      </w:r>
    </w:p>
    <w:p w14:paraId="17C9229E" w14:textId="77777777" w:rsidR="00AF64F0" w:rsidRPr="00666BA7" w:rsidRDefault="00AF64F0">
      <w:pPr>
        <w:rPr>
          <w:rFonts w:ascii="Cambria" w:hAnsi="Cambria"/>
          <w:sz w:val="24"/>
          <w:szCs w:val="24"/>
        </w:rPr>
      </w:pPr>
      <w:r w:rsidRPr="00666BA7">
        <w:rPr>
          <w:rFonts w:ascii="Cambria" w:hAnsi="Cambria"/>
          <w:sz w:val="24"/>
          <w:szCs w:val="24"/>
        </w:rPr>
        <w:t xml:space="preserve">A student who </w:t>
      </w:r>
      <w:r w:rsidR="00125AB0" w:rsidRPr="00666BA7">
        <w:rPr>
          <w:rFonts w:ascii="Cambria" w:hAnsi="Cambria"/>
          <w:sz w:val="24"/>
          <w:szCs w:val="24"/>
        </w:rPr>
        <w:t>previously</w:t>
      </w:r>
      <w:r w:rsidRPr="00666BA7">
        <w:rPr>
          <w:rFonts w:ascii="Cambria" w:hAnsi="Cambria"/>
          <w:sz w:val="24"/>
          <w:szCs w:val="24"/>
        </w:rPr>
        <w:t xml:space="preserve"> completed a bachelor’s degree from the University of Arkansas, or from a</w:t>
      </w:r>
      <w:r w:rsidR="00125AB0" w:rsidRPr="00666BA7">
        <w:rPr>
          <w:rFonts w:ascii="Cambria" w:hAnsi="Cambria"/>
          <w:sz w:val="24"/>
          <w:szCs w:val="24"/>
        </w:rPr>
        <w:t xml:space="preserve">ny other institution, must complete at least 30 hours of additional, not necessarily subsequent, course work in residence from the University of Arkansas.  More than 30 hours of course work may be required to satisfy all university, college or school, and departmental requirements.  </w:t>
      </w:r>
    </w:p>
    <w:sectPr w:rsidR="00AF64F0" w:rsidRPr="00666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F0"/>
    <w:rsid w:val="00102DBD"/>
    <w:rsid w:val="00125AB0"/>
    <w:rsid w:val="001441B4"/>
    <w:rsid w:val="00364294"/>
    <w:rsid w:val="003E7FFA"/>
    <w:rsid w:val="00416E52"/>
    <w:rsid w:val="004C4623"/>
    <w:rsid w:val="005E39CF"/>
    <w:rsid w:val="005F3572"/>
    <w:rsid w:val="00645E12"/>
    <w:rsid w:val="00653EAC"/>
    <w:rsid w:val="00666BA7"/>
    <w:rsid w:val="006B7720"/>
    <w:rsid w:val="0081641F"/>
    <w:rsid w:val="00846B5B"/>
    <w:rsid w:val="009E408D"/>
    <w:rsid w:val="00AF64F0"/>
    <w:rsid w:val="00D42EE7"/>
    <w:rsid w:val="00EC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2B24"/>
  <w15:chartTrackingRefBased/>
  <w15:docId w15:val="{169D2BB5-7001-423C-AD46-C65B9AD0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F64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4F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64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42EE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1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Dawson</dc:creator>
  <cp:keywords/>
  <dc:description/>
  <cp:lastModifiedBy>Julie R. Trivitt</cp:lastModifiedBy>
  <cp:revision>2</cp:revision>
  <dcterms:created xsi:type="dcterms:W3CDTF">2018-01-30T17:28:00Z</dcterms:created>
  <dcterms:modified xsi:type="dcterms:W3CDTF">2018-01-30T17:28:00Z</dcterms:modified>
</cp:coreProperties>
</file>