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D869" w14:textId="0D02D531" w:rsidR="009C5B79" w:rsidRDefault="00624310">
      <w:r>
        <w:t xml:space="preserve">Proposal to </w:t>
      </w:r>
      <w:r w:rsidR="008D610C">
        <w:t>C</w:t>
      </w:r>
      <w:r>
        <w:t>hange First-Year Admission Requirements in the Catalog</w:t>
      </w:r>
    </w:p>
    <w:p w14:paraId="2EAA0C76" w14:textId="3522905E" w:rsidR="00624310" w:rsidRDefault="00624310">
      <w:r>
        <w:t>From Admissions and Appellate Board (in conjunction with the Office of Admissions and the Office of Student Success).</w:t>
      </w:r>
    </w:p>
    <w:p w14:paraId="5FC41BEC" w14:textId="01700B13" w:rsidR="00624310" w:rsidRDefault="00624310"/>
    <w:p w14:paraId="353D19B7" w14:textId="70C5DED5" w:rsidR="00624310" w:rsidRPr="00624310" w:rsidRDefault="00624310" w:rsidP="00624310">
      <w:r>
        <w:t xml:space="preserve">Current </w:t>
      </w:r>
      <w:r w:rsidRPr="00624310">
        <w:t>Language (</w:t>
      </w:r>
      <w:hyperlink r:id="rId5" w:history="1">
        <w:r w:rsidRPr="00624310">
          <w:rPr>
            <w:rStyle w:val="Hyperlink"/>
          </w:rPr>
          <w:t>https://catalog.uark.edu/undergraduatecatalog/enrollmentservices/newfreshmen/</w:t>
        </w:r>
      </w:hyperlink>
      <w:r w:rsidRPr="00624310">
        <w:t>)</w:t>
      </w:r>
      <w:r>
        <w:t>:</w:t>
      </w:r>
    </w:p>
    <w:p w14:paraId="3890175B" w14:textId="77777777" w:rsidR="00624310" w:rsidRPr="00624310" w:rsidRDefault="00624310" w:rsidP="00624310">
      <w:pPr>
        <w:numPr>
          <w:ilvl w:val="0"/>
          <w:numId w:val="1"/>
        </w:numPr>
      </w:pPr>
      <w:r w:rsidRPr="00624310">
        <w:t xml:space="preserve">Arkansas residents who have taken these course requirements and who have an overall </w:t>
      </w:r>
      <w:r w:rsidRPr="00624310">
        <w:rPr>
          <w:b/>
          <w:bCs/>
          <w:color w:val="FF0000"/>
        </w:rPr>
        <w:t xml:space="preserve">high school GPA of 3.00 or better and an ACT score of 20 </w:t>
      </w:r>
      <w:r w:rsidRPr="00624310">
        <w:t xml:space="preserve">or an equivalent 930 SAT or 1020 Redesigned SAT score or better meet the minimum admission requirements. </w:t>
      </w:r>
    </w:p>
    <w:p w14:paraId="0ADCDA13" w14:textId="77777777" w:rsidR="00624310" w:rsidRPr="00624310" w:rsidRDefault="00624310" w:rsidP="00624310">
      <w:pPr>
        <w:numPr>
          <w:ilvl w:val="0"/>
          <w:numId w:val="1"/>
        </w:numPr>
      </w:pPr>
      <w:r w:rsidRPr="00624310">
        <w:t xml:space="preserve">Out-of-state applicants must meet minimum admission requirements and may be required to meet higher standards, depending on demand. </w:t>
      </w:r>
    </w:p>
    <w:p w14:paraId="0010E70C" w14:textId="59A2A078" w:rsidR="00624310" w:rsidRDefault="00624310" w:rsidP="00624310">
      <w:pPr>
        <w:numPr>
          <w:ilvl w:val="0"/>
          <w:numId w:val="1"/>
        </w:numPr>
      </w:pPr>
      <w:r w:rsidRPr="00624310">
        <w:t>Students not meeting minimum admission requirements are still encouraged to apply and will be reviewed for possible admission by the Admissions and Appellate Board.</w:t>
      </w:r>
    </w:p>
    <w:p w14:paraId="4EF30E29" w14:textId="72028C1C" w:rsidR="00624310" w:rsidRDefault="00624310" w:rsidP="00624310">
      <w:r>
        <w:t>Proposed Language</w:t>
      </w:r>
    </w:p>
    <w:p w14:paraId="0A3F0D78" w14:textId="77777777" w:rsidR="00624310" w:rsidRPr="00624310" w:rsidRDefault="00624310" w:rsidP="00624310">
      <w:pPr>
        <w:numPr>
          <w:ilvl w:val="0"/>
          <w:numId w:val="2"/>
        </w:numPr>
      </w:pPr>
      <w:r w:rsidRPr="00624310">
        <w:t>Applicants from Arkansas with a </w:t>
      </w:r>
      <w:r w:rsidRPr="00624310">
        <w:rPr>
          <w:b/>
          <w:bCs/>
          <w:color w:val="FF0000"/>
        </w:rPr>
        <w:t>3.20 high school GPA or higher </w:t>
      </w:r>
      <w:r w:rsidRPr="00624310">
        <w:t xml:space="preserve">(on a standard 4.00 scale that only weights AP, IB, and concurrent enrollment) will be reviewed for admission to the University of Arkansas without a qualifying test score, but must submit ACT, SAT, or Next Generation Accuplacer scores by May 1 for placement and enrollment purposes and to meet state reporting requirements. </w:t>
      </w:r>
    </w:p>
    <w:p w14:paraId="2FF4752F" w14:textId="77777777" w:rsidR="00624310" w:rsidRPr="00624310" w:rsidRDefault="00624310" w:rsidP="00624310">
      <w:pPr>
        <w:numPr>
          <w:ilvl w:val="0"/>
          <w:numId w:val="2"/>
        </w:numPr>
      </w:pPr>
      <w:r w:rsidRPr="00624310">
        <w:t xml:space="preserve">Anyone who is applying with a GPA below a 3.2 should submit scores (SAT, ACT, or Accuplacer) at the time of application.  Those below a 3.0 GPA may be considered for the TAP program. </w:t>
      </w:r>
    </w:p>
    <w:p w14:paraId="50405594" w14:textId="77777777" w:rsidR="00624310" w:rsidRPr="00624310" w:rsidRDefault="00624310" w:rsidP="00624310">
      <w:pPr>
        <w:numPr>
          <w:ilvl w:val="0"/>
          <w:numId w:val="2"/>
        </w:numPr>
      </w:pPr>
      <w:r w:rsidRPr="00624310">
        <w:t xml:space="preserve">Out-of-state applicants must meet minimum admissions requirements and may be required to meet higher standards, depending on demand. </w:t>
      </w:r>
    </w:p>
    <w:p w14:paraId="4F1FEFDF" w14:textId="4B1AF530" w:rsidR="00624310" w:rsidRDefault="00624310" w:rsidP="00624310">
      <w:pPr>
        <w:numPr>
          <w:ilvl w:val="0"/>
          <w:numId w:val="2"/>
        </w:numPr>
      </w:pPr>
      <w:r w:rsidRPr="00624310">
        <w:t>Students not meeting minimum admission requirements are still encouraged to apply and will be reviewed for possible admission by the Admissions and Appellate Board.</w:t>
      </w:r>
    </w:p>
    <w:p w14:paraId="643D0C93" w14:textId="151850F3" w:rsidR="00624310" w:rsidRDefault="00624310" w:rsidP="00A02C8F"/>
    <w:p w14:paraId="60E6432E" w14:textId="133F5084" w:rsidR="00624310" w:rsidRPr="00624310" w:rsidRDefault="00A02C8F" w:rsidP="00A02C8F">
      <w:r>
        <w:t xml:space="preserve">Note: Due to the pandemic, the ACT requirement for admission was suspended for Fall admission in both 2021 and 2022. </w:t>
      </w:r>
    </w:p>
    <w:p w14:paraId="66C5FC64" w14:textId="2C025CCA" w:rsidR="00624310" w:rsidRDefault="00624310" w:rsidP="00624310"/>
    <w:p w14:paraId="71AE69BA" w14:textId="77777777" w:rsidR="00A02C8F" w:rsidRDefault="00A02C8F" w:rsidP="00624310"/>
    <w:sectPr w:rsidR="00A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910"/>
    <w:multiLevelType w:val="hybridMultilevel"/>
    <w:tmpl w:val="94BA245C"/>
    <w:lvl w:ilvl="0" w:tplc="4A12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8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6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8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E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210051"/>
    <w:multiLevelType w:val="hybridMultilevel"/>
    <w:tmpl w:val="8294D7E0"/>
    <w:lvl w:ilvl="0" w:tplc="2C9A9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608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994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DC8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6C5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C00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A40F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662F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544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10"/>
    <w:rsid w:val="00624310"/>
    <w:rsid w:val="008D610C"/>
    <w:rsid w:val="009C5B79"/>
    <w:rsid w:val="00A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C148"/>
  <w15:chartTrackingRefBased/>
  <w15:docId w15:val="{39F86B99-1C48-43EB-A17D-592659E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5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1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9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2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9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catalog.uark.edu%2Fundergraduatecatalog%2Fenrollmentservices%2Fnewfreshmen%2F&amp;data=04%7C01%7Cmpierce%40uark.edu%7C4239a7425cbf40b31a9f08da1681da25%7C79c742c4e61c4fa5be89a3cb566a80d1%7C0%7C0%7C637847044212362863%7CUnknown%7CTWFpbGZsb3d8eyJWIjoiMC4wLjAwMDAiLCJQIjoiV2luMzIiLCJBTiI6Ik1haWwiLCJXVCI6Mn0%3D%7C3000&amp;sdata=0ZQbtaQDjIqM8v4OMagaqq9TE14zfopYCM7TlybVke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1934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Pierce</dc:creator>
  <cp:keywords/>
  <dc:description/>
  <cp:lastModifiedBy>Michael C. Pierce</cp:lastModifiedBy>
  <cp:revision>2</cp:revision>
  <dcterms:created xsi:type="dcterms:W3CDTF">2022-04-07T16:02:00Z</dcterms:created>
  <dcterms:modified xsi:type="dcterms:W3CDTF">2022-04-07T16:12:00Z</dcterms:modified>
</cp:coreProperties>
</file>