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B8" w:rsidRPr="00463292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463292">
        <w:rPr>
          <w:rFonts w:ascii="Times New Roman" w:hAnsi="Times New Roman" w:cs="Times New Roman"/>
          <w:i w:val="0"/>
          <w:iCs w:val="0"/>
        </w:rPr>
        <w:t>LETTER OF NOTIFICATION – 2</w:t>
      </w:r>
    </w:p>
    <w:p w:rsidR="00304DB8" w:rsidRPr="00463292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:rsidR="00304DB8" w:rsidRPr="00463292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463292">
        <w:rPr>
          <w:rFonts w:ascii="Times New Roman" w:hAnsi="Times New Roman" w:cs="Times New Roman"/>
          <w:i w:val="0"/>
          <w:iCs w:val="0"/>
        </w:rPr>
        <w:t xml:space="preserve"> ESTABLISHMENT OF ADMINISTRATIVE UNIT</w:t>
      </w:r>
    </w:p>
    <w:p w:rsidR="00D96514" w:rsidRPr="00463292" w:rsidRDefault="001F21DC">
      <w:pPr>
        <w:pStyle w:val="Title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463292">
        <w:rPr>
          <w:rFonts w:ascii="Times New Roman" w:hAnsi="Times New Roman" w:cs="Times New Roman"/>
          <w:b w:val="0"/>
          <w:bCs w:val="0"/>
          <w:i w:val="0"/>
          <w:iCs w:val="0"/>
        </w:rPr>
        <w:t>(Center, Division</w:t>
      </w:r>
      <w:r w:rsidR="00304DB8" w:rsidRPr="0046329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or Institute not offeri</w:t>
      </w:r>
      <w:r w:rsidRPr="0046329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ng primary faculty appointments </w:t>
      </w:r>
    </w:p>
    <w:p w:rsidR="00304DB8" w:rsidRPr="00463292" w:rsidRDefault="001F21DC">
      <w:pPr>
        <w:pStyle w:val="Title"/>
        <w:rPr>
          <w:rFonts w:ascii="Times New Roman" w:hAnsi="Times New Roman" w:cs="Times New Roman"/>
          <w:b w:val="0"/>
          <w:bCs w:val="0"/>
        </w:rPr>
      </w:pPr>
      <w:proofErr w:type="gramStart"/>
      <w:r w:rsidRPr="00463292">
        <w:rPr>
          <w:rFonts w:ascii="Times New Roman" w:hAnsi="Times New Roman" w:cs="Times New Roman"/>
          <w:b w:val="0"/>
          <w:bCs w:val="0"/>
          <w:i w:val="0"/>
          <w:iCs w:val="0"/>
        </w:rPr>
        <w:t>or</w:t>
      </w:r>
      <w:proofErr w:type="gramEnd"/>
      <w:r w:rsidRPr="0046329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certificate/</w:t>
      </w:r>
      <w:r w:rsidR="00304DB8" w:rsidRPr="00463292">
        <w:rPr>
          <w:rFonts w:ascii="Times New Roman" w:hAnsi="Times New Roman" w:cs="Times New Roman"/>
          <w:b w:val="0"/>
          <w:bCs w:val="0"/>
          <w:i w:val="0"/>
          <w:iCs w:val="0"/>
        </w:rPr>
        <w:t>degree programs)</w:t>
      </w:r>
    </w:p>
    <w:p w:rsidR="00304DB8" w:rsidRPr="00463292" w:rsidRDefault="00304DB8">
      <w:pPr>
        <w:pStyle w:val="Subtitle"/>
        <w:rPr>
          <w:rFonts w:ascii="Times New Roman" w:hAnsi="Times New Roman" w:cs="Times New Roman"/>
        </w:rPr>
      </w:pPr>
    </w:p>
    <w:p w:rsidR="00304DB8" w:rsidRPr="00463292" w:rsidRDefault="00304DB8" w:rsidP="00937EB3">
      <w:pPr>
        <w:pStyle w:val="Subtitle"/>
        <w:numPr>
          <w:ilvl w:val="0"/>
          <w:numId w:val="5"/>
        </w:numPr>
        <w:tabs>
          <w:tab w:val="clear" w:pos="720"/>
        </w:tabs>
        <w:ind w:hanging="720"/>
        <w:jc w:val="left"/>
        <w:rPr>
          <w:rFonts w:ascii="Times New Roman" w:hAnsi="Times New Roman" w:cs="Times New Roman"/>
          <w:b w:val="0"/>
          <w:bCs w:val="0"/>
        </w:rPr>
      </w:pPr>
      <w:r w:rsidRPr="00463292">
        <w:rPr>
          <w:rFonts w:ascii="Times New Roman" w:hAnsi="Times New Roman" w:cs="Times New Roman"/>
          <w:bCs w:val="0"/>
        </w:rPr>
        <w:t>Institution submitting request</w:t>
      </w:r>
      <w:r w:rsidRPr="00463292">
        <w:rPr>
          <w:rFonts w:ascii="Times New Roman" w:hAnsi="Times New Roman" w:cs="Times New Roman"/>
          <w:b w:val="0"/>
          <w:bCs w:val="0"/>
        </w:rPr>
        <w:t>:</w:t>
      </w:r>
      <w:r w:rsidR="00CD090D" w:rsidRPr="00463292">
        <w:rPr>
          <w:rFonts w:ascii="Times New Roman" w:hAnsi="Times New Roman" w:cs="Times New Roman"/>
          <w:b w:val="0"/>
          <w:bCs w:val="0"/>
        </w:rPr>
        <w:t xml:space="preserve">  University of Arkansas Fayetteville</w:t>
      </w:r>
      <w:r w:rsidR="00CD090D" w:rsidRPr="00463292">
        <w:rPr>
          <w:rFonts w:ascii="Times New Roman" w:hAnsi="Times New Roman" w:cs="Times New Roman"/>
          <w:b w:val="0"/>
          <w:bCs w:val="0"/>
        </w:rPr>
        <w:tab/>
      </w:r>
    </w:p>
    <w:p w:rsidR="00304DB8" w:rsidRPr="00463292" w:rsidRDefault="00304DB8" w:rsidP="00E840D2">
      <w:pPr>
        <w:pStyle w:val="Subtitle"/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</w:p>
    <w:p w:rsidR="00304DB8" w:rsidRPr="00463292" w:rsidRDefault="00CD090D" w:rsidP="00937EB3">
      <w:pPr>
        <w:pStyle w:val="Subtitle"/>
        <w:numPr>
          <w:ilvl w:val="0"/>
          <w:numId w:val="5"/>
        </w:numPr>
        <w:tabs>
          <w:tab w:val="clear" w:pos="720"/>
        </w:tabs>
        <w:ind w:hanging="720"/>
        <w:jc w:val="left"/>
        <w:rPr>
          <w:rFonts w:ascii="Times New Roman" w:hAnsi="Times New Roman" w:cs="Times New Roman"/>
          <w:b w:val="0"/>
          <w:bCs w:val="0"/>
        </w:rPr>
      </w:pPr>
      <w:r w:rsidRPr="00463292">
        <w:rPr>
          <w:rFonts w:ascii="Times New Roman" w:hAnsi="Times New Roman" w:cs="Times New Roman"/>
          <w:bCs w:val="0"/>
        </w:rPr>
        <w:t>Contact person/title</w:t>
      </w:r>
      <w:r w:rsidRPr="00463292">
        <w:rPr>
          <w:rFonts w:ascii="Times New Roman" w:hAnsi="Times New Roman" w:cs="Times New Roman"/>
          <w:b w:val="0"/>
          <w:bCs w:val="0"/>
        </w:rPr>
        <w:t xml:space="preserve">:  Dr. Terry Martin, </w:t>
      </w:r>
      <w:r w:rsidR="00E90ACD">
        <w:rPr>
          <w:rFonts w:ascii="Times New Roman" w:hAnsi="Times New Roman" w:cs="Times New Roman"/>
          <w:b w:val="0"/>
          <w:bCs w:val="0"/>
        </w:rPr>
        <w:t xml:space="preserve">Senior </w:t>
      </w:r>
      <w:r w:rsidRPr="00463292">
        <w:rPr>
          <w:rFonts w:ascii="Times New Roman" w:hAnsi="Times New Roman" w:cs="Times New Roman"/>
          <w:b w:val="0"/>
          <w:bCs w:val="0"/>
        </w:rPr>
        <w:t>Vice Provost for Academic Affairs</w:t>
      </w:r>
    </w:p>
    <w:p w:rsidR="00304DB8" w:rsidRPr="00463292" w:rsidRDefault="00304DB8" w:rsidP="00E840D2">
      <w:pPr>
        <w:pStyle w:val="Subtitle"/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</w:p>
    <w:p w:rsidR="00304DB8" w:rsidRPr="00463292" w:rsidRDefault="00304DB8" w:rsidP="00937EB3">
      <w:pPr>
        <w:pStyle w:val="Subtitle"/>
        <w:numPr>
          <w:ilvl w:val="0"/>
          <w:numId w:val="5"/>
        </w:numPr>
        <w:tabs>
          <w:tab w:val="clear" w:pos="720"/>
        </w:tabs>
        <w:ind w:hanging="720"/>
        <w:jc w:val="left"/>
        <w:rPr>
          <w:rFonts w:ascii="Times New Roman" w:hAnsi="Times New Roman" w:cs="Times New Roman"/>
          <w:b w:val="0"/>
          <w:bCs w:val="0"/>
        </w:rPr>
      </w:pPr>
      <w:r w:rsidRPr="00463292">
        <w:rPr>
          <w:rFonts w:ascii="Times New Roman" w:hAnsi="Times New Roman" w:cs="Times New Roman"/>
          <w:bCs w:val="0"/>
        </w:rPr>
        <w:t>Phone number/e-mail address</w:t>
      </w:r>
      <w:r w:rsidRPr="00463292">
        <w:rPr>
          <w:rFonts w:ascii="Times New Roman" w:hAnsi="Times New Roman" w:cs="Times New Roman"/>
          <w:b w:val="0"/>
          <w:bCs w:val="0"/>
        </w:rPr>
        <w:t>:</w:t>
      </w:r>
      <w:r w:rsidR="00CD090D" w:rsidRPr="00463292">
        <w:rPr>
          <w:rFonts w:ascii="Times New Roman" w:hAnsi="Times New Roman" w:cs="Times New Roman"/>
          <w:b w:val="0"/>
          <w:bCs w:val="0"/>
        </w:rPr>
        <w:t xml:space="preserve">  (479) 575-215</w:t>
      </w:r>
      <w:r w:rsidR="00D96514" w:rsidRPr="00463292">
        <w:rPr>
          <w:rFonts w:ascii="Times New Roman" w:hAnsi="Times New Roman" w:cs="Times New Roman"/>
          <w:b w:val="0"/>
          <w:bCs w:val="0"/>
        </w:rPr>
        <w:t>1</w:t>
      </w:r>
      <w:r w:rsidR="00CD090D" w:rsidRPr="00463292">
        <w:rPr>
          <w:rFonts w:ascii="Times New Roman" w:hAnsi="Times New Roman" w:cs="Times New Roman"/>
          <w:b w:val="0"/>
          <w:bCs w:val="0"/>
        </w:rPr>
        <w:t>/tmartin@uark.edu</w:t>
      </w:r>
    </w:p>
    <w:p w:rsidR="00304DB8" w:rsidRPr="00463292" w:rsidRDefault="00304DB8" w:rsidP="00E840D2">
      <w:pPr>
        <w:pStyle w:val="Subtitle"/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</w:p>
    <w:p w:rsidR="00304DB8" w:rsidRPr="00463292" w:rsidRDefault="00304DB8" w:rsidP="00937EB3">
      <w:pPr>
        <w:pStyle w:val="Subtitle"/>
        <w:numPr>
          <w:ilvl w:val="0"/>
          <w:numId w:val="5"/>
        </w:numPr>
        <w:tabs>
          <w:tab w:val="clear" w:pos="720"/>
        </w:tabs>
        <w:ind w:hanging="720"/>
        <w:jc w:val="left"/>
        <w:rPr>
          <w:rFonts w:ascii="Times New Roman" w:hAnsi="Times New Roman" w:cs="Times New Roman"/>
          <w:b w:val="0"/>
          <w:bCs w:val="0"/>
        </w:rPr>
      </w:pPr>
      <w:r w:rsidRPr="00463292">
        <w:rPr>
          <w:rFonts w:ascii="Times New Roman" w:hAnsi="Times New Roman" w:cs="Times New Roman"/>
          <w:bCs w:val="0"/>
        </w:rPr>
        <w:t>Name of Proposed Administrative Unit</w:t>
      </w:r>
      <w:r w:rsidRPr="00463292">
        <w:rPr>
          <w:rFonts w:ascii="Times New Roman" w:hAnsi="Times New Roman" w:cs="Times New Roman"/>
          <w:b w:val="0"/>
          <w:bCs w:val="0"/>
        </w:rPr>
        <w:t xml:space="preserve">:  </w:t>
      </w:r>
      <w:r w:rsidR="0038694F" w:rsidRPr="002F73E7">
        <w:rPr>
          <w:rFonts w:ascii="Times New Roman" w:hAnsi="Times New Roman" w:cs="Times New Roman"/>
          <w:b w:val="0"/>
          <w:bCs w:val="0"/>
        </w:rPr>
        <w:t>IDEALS Institute</w:t>
      </w:r>
      <w:r w:rsidR="00E56127">
        <w:rPr>
          <w:rFonts w:ascii="Times New Roman" w:hAnsi="Times New Roman" w:cs="Times New Roman"/>
          <w:b w:val="0"/>
          <w:bCs w:val="0"/>
        </w:rPr>
        <w:t xml:space="preserve"> of the University of Arkansas</w:t>
      </w:r>
    </w:p>
    <w:p w:rsidR="00304DB8" w:rsidRPr="00463292" w:rsidRDefault="00304DB8" w:rsidP="00E840D2">
      <w:pPr>
        <w:pStyle w:val="Subtitle"/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</w:p>
    <w:p w:rsidR="00304DB8" w:rsidRPr="00463292" w:rsidRDefault="00304DB8" w:rsidP="00937EB3">
      <w:pPr>
        <w:pStyle w:val="Subtitle"/>
        <w:numPr>
          <w:ilvl w:val="0"/>
          <w:numId w:val="5"/>
        </w:numPr>
        <w:tabs>
          <w:tab w:val="clear" w:pos="720"/>
        </w:tabs>
        <w:ind w:hanging="720"/>
        <w:jc w:val="left"/>
        <w:rPr>
          <w:rFonts w:ascii="Times New Roman" w:hAnsi="Times New Roman" w:cs="Times New Roman"/>
          <w:b w:val="0"/>
          <w:bCs w:val="0"/>
        </w:rPr>
      </w:pPr>
      <w:r w:rsidRPr="00463292">
        <w:rPr>
          <w:rFonts w:ascii="Times New Roman" w:hAnsi="Times New Roman" w:cs="Times New Roman"/>
          <w:bCs w:val="0"/>
        </w:rPr>
        <w:t>Proposed Location</w:t>
      </w:r>
      <w:r w:rsidRPr="00463292">
        <w:rPr>
          <w:rFonts w:ascii="Times New Roman" w:hAnsi="Times New Roman" w:cs="Times New Roman"/>
          <w:b w:val="0"/>
          <w:bCs w:val="0"/>
        </w:rPr>
        <w:t xml:space="preserve">: </w:t>
      </w:r>
      <w:r w:rsidR="0038694F" w:rsidRPr="002F73E7">
        <w:rPr>
          <w:rFonts w:ascii="Times New Roman" w:hAnsi="Times New Roman" w:cs="Times New Roman"/>
          <w:b w:val="0"/>
          <w:bCs w:val="0"/>
        </w:rPr>
        <w:t>Garland Center</w:t>
      </w:r>
      <w:r w:rsidR="00D76F46" w:rsidRPr="002F73E7">
        <w:rPr>
          <w:rFonts w:ascii="Times New Roman" w:hAnsi="Times New Roman" w:cs="Times New Roman"/>
          <w:b w:val="0"/>
          <w:bCs w:val="0"/>
        </w:rPr>
        <w:t>, University of A</w:t>
      </w:r>
      <w:r w:rsidR="00E90ACD">
        <w:rPr>
          <w:rFonts w:ascii="Times New Roman" w:hAnsi="Times New Roman" w:cs="Times New Roman"/>
          <w:b w:val="0"/>
          <w:bCs w:val="0"/>
        </w:rPr>
        <w:t>rkansas</w:t>
      </w:r>
      <w:r w:rsidR="00D76F46" w:rsidRPr="002F73E7">
        <w:rPr>
          <w:rFonts w:ascii="Times New Roman" w:hAnsi="Times New Roman" w:cs="Times New Roman"/>
          <w:b w:val="0"/>
          <w:bCs w:val="0"/>
        </w:rPr>
        <w:t xml:space="preserve"> campus</w:t>
      </w:r>
    </w:p>
    <w:p w:rsidR="00304DB8" w:rsidRPr="00463292" w:rsidRDefault="00304DB8" w:rsidP="00E840D2">
      <w:pPr>
        <w:pStyle w:val="Subtitle"/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</w:p>
    <w:p w:rsidR="00304DB8" w:rsidRPr="00463292" w:rsidRDefault="00304DB8" w:rsidP="00937EB3">
      <w:pPr>
        <w:pStyle w:val="Subtitle"/>
        <w:numPr>
          <w:ilvl w:val="0"/>
          <w:numId w:val="5"/>
        </w:numPr>
        <w:tabs>
          <w:tab w:val="clear" w:pos="720"/>
        </w:tabs>
        <w:ind w:hanging="720"/>
        <w:jc w:val="left"/>
        <w:rPr>
          <w:rFonts w:ascii="Times New Roman" w:hAnsi="Times New Roman" w:cs="Times New Roman"/>
          <w:b w:val="0"/>
          <w:bCs w:val="0"/>
        </w:rPr>
      </w:pPr>
      <w:r w:rsidRPr="00463292">
        <w:rPr>
          <w:rFonts w:ascii="Times New Roman" w:hAnsi="Times New Roman" w:cs="Times New Roman"/>
          <w:bCs w:val="0"/>
        </w:rPr>
        <w:t>Distance of proposed unit from main campus</w:t>
      </w:r>
      <w:r w:rsidRPr="00463292">
        <w:rPr>
          <w:rFonts w:ascii="Times New Roman" w:hAnsi="Times New Roman" w:cs="Times New Roman"/>
          <w:b w:val="0"/>
          <w:bCs w:val="0"/>
        </w:rPr>
        <w:t>:</w:t>
      </w:r>
      <w:r w:rsidR="00D76F46" w:rsidRPr="00463292">
        <w:rPr>
          <w:rFonts w:ascii="Times New Roman" w:hAnsi="Times New Roman" w:cs="Times New Roman"/>
          <w:b w:val="0"/>
          <w:bCs w:val="0"/>
        </w:rPr>
        <w:t xml:space="preserve"> 0</w:t>
      </w:r>
    </w:p>
    <w:p w:rsidR="00304DB8" w:rsidRPr="00463292" w:rsidRDefault="00304DB8" w:rsidP="00E840D2">
      <w:pPr>
        <w:pStyle w:val="Subtitle"/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</w:p>
    <w:p w:rsidR="003347FD" w:rsidRPr="00271FBE" w:rsidRDefault="00304DB8" w:rsidP="003347FD">
      <w:pPr>
        <w:pStyle w:val="Subtitle"/>
        <w:numPr>
          <w:ilvl w:val="0"/>
          <w:numId w:val="5"/>
        </w:numPr>
        <w:tabs>
          <w:tab w:val="clear" w:pos="720"/>
        </w:tabs>
        <w:ind w:hanging="720"/>
        <w:jc w:val="left"/>
        <w:rPr>
          <w:rFonts w:ascii="Times New Roman" w:hAnsi="Times New Roman" w:cs="Times New Roman"/>
          <w:bCs w:val="0"/>
        </w:rPr>
      </w:pPr>
      <w:r w:rsidRPr="00271FBE">
        <w:rPr>
          <w:rFonts w:ascii="Times New Roman" w:hAnsi="Times New Roman" w:cs="Times New Roman"/>
          <w:bCs w:val="0"/>
        </w:rPr>
        <w:t>Reason for proposed action</w:t>
      </w:r>
      <w:r w:rsidRPr="00271FBE">
        <w:rPr>
          <w:rFonts w:ascii="Times New Roman" w:hAnsi="Times New Roman" w:cs="Times New Roman"/>
          <w:b w:val="0"/>
          <w:bCs w:val="0"/>
        </w:rPr>
        <w:t>:</w:t>
      </w:r>
      <w:r w:rsidR="00D76F46" w:rsidRPr="00271FBE">
        <w:rPr>
          <w:rFonts w:ascii="Times New Roman" w:hAnsi="Times New Roman" w:cs="Times New Roman"/>
          <w:b w:val="0"/>
          <w:bCs w:val="0"/>
        </w:rPr>
        <w:t xml:space="preserve"> </w:t>
      </w:r>
      <w:r w:rsidR="003347FD" w:rsidRPr="00271FBE">
        <w:rPr>
          <w:rFonts w:ascii="Times New Roman" w:hAnsi="Times New Roman" w:cs="Times New Roman"/>
          <w:b w:val="0"/>
          <w:bCs w:val="0"/>
        </w:rPr>
        <w:t>The state of</w:t>
      </w:r>
      <w:r w:rsidR="00271FBE">
        <w:rPr>
          <w:rFonts w:ascii="Times New Roman" w:hAnsi="Times New Roman" w:cs="Times New Roman"/>
          <w:b w:val="0"/>
          <w:bCs w:val="0"/>
        </w:rPr>
        <w:t xml:space="preserve"> Arkansas lacks a comprehensive, research</w:t>
      </w:r>
      <w:r w:rsidR="00055F1A">
        <w:rPr>
          <w:rFonts w:ascii="Times New Roman" w:hAnsi="Times New Roman" w:cs="Times New Roman"/>
          <w:b w:val="0"/>
          <w:bCs w:val="0"/>
        </w:rPr>
        <w:t>-</w:t>
      </w:r>
      <w:r w:rsidR="00271FBE">
        <w:rPr>
          <w:rFonts w:ascii="Times New Roman" w:hAnsi="Times New Roman" w:cs="Times New Roman"/>
          <w:b w:val="0"/>
          <w:bCs w:val="0"/>
        </w:rPr>
        <w:t xml:space="preserve">based </w:t>
      </w:r>
      <w:r w:rsidR="001C0582" w:rsidRPr="00271FBE">
        <w:rPr>
          <w:rFonts w:ascii="Times New Roman" w:hAnsi="Times New Roman" w:cs="Times New Roman"/>
          <w:b w:val="0"/>
          <w:bCs w:val="0"/>
        </w:rPr>
        <w:t xml:space="preserve">organization </w:t>
      </w:r>
      <w:r w:rsidR="003347FD" w:rsidRPr="00271FBE">
        <w:rPr>
          <w:rFonts w:ascii="Times New Roman" w:hAnsi="Times New Roman" w:cs="Times New Roman"/>
          <w:b w:val="0"/>
          <w:bCs w:val="0"/>
        </w:rPr>
        <w:t xml:space="preserve">for education and training related to diversity and inclusion. A mere glance at headlines points to the fact that our society has much work to do to combat racism, sexism, </w:t>
      </w:r>
      <w:r w:rsidR="00271FBE" w:rsidRPr="00271FBE">
        <w:rPr>
          <w:rFonts w:ascii="Times New Roman" w:hAnsi="Times New Roman" w:cs="Times New Roman"/>
          <w:b w:val="0"/>
          <w:bCs w:val="0"/>
        </w:rPr>
        <w:t xml:space="preserve">ageism, </w:t>
      </w:r>
      <w:r w:rsidR="003347FD" w:rsidRPr="00271FBE">
        <w:rPr>
          <w:rFonts w:ascii="Times New Roman" w:hAnsi="Times New Roman" w:cs="Times New Roman"/>
          <w:b w:val="0"/>
          <w:bCs w:val="0"/>
        </w:rPr>
        <w:t xml:space="preserve">and other prejudicial views at home, in school, and in the workplace. </w:t>
      </w:r>
      <w:r w:rsidR="00C82C90">
        <w:rPr>
          <w:rFonts w:ascii="Times New Roman" w:hAnsi="Times New Roman" w:cs="Times New Roman"/>
          <w:b w:val="0"/>
          <w:bCs w:val="0"/>
        </w:rPr>
        <w:t xml:space="preserve">Research has shown that </w:t>
      </w:r>
      <w:r w:rsidR="00046844">
        <w:rPr>
          <w:rFonts w:ascii="Times New Roman" w:hAnsi="Times New Roman" w:cs="Times New Roman"/>
          <w:b w:val="0"/>
          <w:bCs w:val="0"/>
        </w:rPr>
        <w:t xml:space="preserve">promoting </w:t>
      </w:r>
      <w:r w:rsidR="00C82C90">
        <w:rPr>
          <w:rFonts w:ascii="Times New Roman" w:hAnsi="Times New Roman" w:cs="Times New Roman"/>
          <w:b w:val="0"/>
          <w:bCs w:val="0"/>
        </w:rPr>
        <w:t xml:space="preserve">diversity and inclusion </w:t>
      </w:r>
      <w:r w:rsidR="00046844">
        <w:rPr>
          <w:rFonts w:ascii="Times New Roman" w:hAnsi="Times New Roman" w:cs="Times New Roman"/>
          <w:b w:val="0"/>
          <w:bCs w:val="0"/>
        </w:rPr>
        <w:t xml:space="preserve">in the workplace and in leadership </w:t>
      </w:r>
      <w:r w:rsidR="00C82C90">
        <w:rPr>
          <w:rFonts w:ascii="Times New Roman" w:hAnsi="Times New Roman" w:cs="Times New Roman"/>
          <w:b w:val="0"/>
          <w:bCs w:val="0"/>
        </w:rPr>
        <w:t>can help increase a company’s bot</w:t>
      </w:r>
      <w:r w:rsidR="00046844">
        <w:rPr>
          <w:rFonts w:ascii="Times New Roman" w:hAnsi="Times New Roman" w:cs="Times New Roman"/>
          <w:b w:val="0"/>
          <w:bCs w:val="0"/>
        </w:rPr>
        <w:t xml:space="preserve">tom line, drive innovation, </w:t>
      </w:r>
      <w:r w:rsidR="00C82C90">
        <w:rPr>
          <w:rFonts w:ascii="Times New Roman" w:hAnsi="Times New Roman" w:cs="Times New Roman"/>
          <w:b w:val="0"/>
          <w:bCs w:val="0"/>
        </w:rPr>
        <w:t>attrac</w:t>
      </w:r>
      <w:r w:rsidR="00055F1A">
        <w:rPr>
          <w:rFonts w:ascii="Times New Roman" w:hAnsi="Times New Roman" w:cs="Times New Roman"/>
          <w:b w:val="0"/>
          <w:bCs w:val="0"/>
        </w:rPr>
        <w:t>t more talent</w:t>
      </w:r>
      <w:r w:rsidR="00046844">
        <w:rPr>
          <w:rFonts w:ascii="Times New Roman" w:hAnsi="Times New Roman" w:cs="Times New Roman"/>
          <w:b w:val="0"/>
          <w:bCs w:val="0"/>
        </w:rPr>
        <w:t>,</w:t>
      </w:r>
      <w:r w:rsidR="00055F1A">
        <w:rPr>
          <w:rFonts w:ascii="Times New Roman" w:hAnsi="Times New Roman" w:cs="Times New Roman"/>
          <w:b w:val="0"/>
          <w:bCs w:val="0"/>
        </w:rPr>
        <w:t xml:space="preserve"> and foster growth.</w:t>
      </w:r>
      <w:r w:rsidR="00BB7B8F">
        <w:rPr>
          <w:rFonts w:ascii="Times New Roman" w:hAnsi="Times New Roman" w:cs="Times New Roman"/>
          <w:b w:val="0"/>
          <w:bCs w:val="0"/>
        </w:rPr>
        <w:t xml:space="preserve"> More primarily, such an institute will foster an enriched climate and culture that will enhance the academic and workforce preparedness and success for all students, faculty and staff.</w:t>
      </w:r>
    </w:p>
    <w:p w:rsidR="00271FBE" w:rsidRPr="00271FBE" w:rsidRDefault="00271FBE" w:rsidP="00271FBE">
      <w:pPr>
        <w:pStyle w:val="Subtitle"/>
        <w:jc w:val="left"/>
        <w:rPr>
          <w:rFonts w:ascii="Times New Roman" w:hAnsi="Times New Roman" w:cs="Times New Roman"/>
          <w:bCs w:val="0"/>
        </w:rPr>
      </w:pPr>
    </w:p>
    <w:p w:rsidR="003347FD" w:rsidRPr="00463292" w:rsidRDefault="003347FD" w:rsidP="00C45951">
      <w:pPr>
        <w:pStyle w:val="Subtitle"/>
        <w:ind w:left="720"/>
        <w:jc w:val="left"/>
        <w:rPr>
          <w:rFonts w:ascii="Times New Roman" w:hAnsi="Times New Roman" w:cs="Times New Roman"/>
          <w:b w:val="0"/>
          <w:bCs w:val="0"/>
        </w:rPr>
      </w:pPr>
      <w:proofErr w:type="gramStart"/>
      <w:r w:rsidRPr="00463292">
        <w:rPr>
          <w:rFonts w:ascii="Times New Roman" w:hAnsi="Times New Roman" w:cs="Times New Roman"/>
          <w:b w:val="0"/>
          <w:bCs w:val="0"/>
        </w:rPr>
        <w:t xml:space="preserve">The Office </w:t>
      </w:r>
      <w:r w:rsidR="00C510EA">
        <w:rPr>
          <w:rFonts w:ascii="Times New Roman" w:hAnsi="Times New Roman" w:cs="Times New Roman"/>
          <w:b w:val="0"/>
          <w:bCs w:val="0"/>
        </w:rPr>
        <w:t>for</w:t>
      </w:r>
      <w:r w:rsidRPr="00463292">
        <w:rPr>
          <w:rFonts w:ascii="Times New Roman" w:hAnsi="Times New Roman" w:cs="Times New Roman"/>
          <w:b w:val="0"/>
          <w:bCs w:val="0"/>
        </w:rPr>
        <w:t xml:space="preserve"> Diversity and Inclusion under the direction of Vice Chancellor Yvette Murphy-Erby at the University of Arkansas-Fayetteville</w:t>
      </w:r>
      <w:r w:rsidR="00335581" w:rsidRPr="00463292">
        <w:rPr>
          <w:rFonts w:ascii="Times New Roman" w:hAnsi="Times New Roman" w:cs="Times New Roman"/>
          <w:b w:val="0"/>
          <w:bCs w:val="0"/>
        </w:rPr>
        <w:t xml:space="preserve"> aims to </w:t>
      </w:r>
      <w:r w:rsidR="00271FBE">
        <w:rPr>
          <w:rFonts w:ascii="Times New Roman" w:hAnsi="Times New Roman" w:cs="Times New Roman"/>
          <w:b w:val="0"/>
          <w:bCs w:val="0"/>
        </w:rPr>
        <w:t>achieve</w:t>
      </w:r>
      <w:r w:rsidR="00335581" w:rsidRPr="00463292">
        <w:rPr>
          <w:rFonts w:ascii="Times New Roman" w:hAnsi="Times New Roman" w:cs="Times New Roman"/>
          <w:b w:val="0"/>
          <w:bCs w:val="0"/>
        </w:rPr>
        <w:t xml:space="preserve"> our institution’s mission as a</w:t>
      </w:r>
      <w:r w:rsidR="00046844">
        <w:rPr>
          <w:rFonts w:ascii="Times New Roman" w:hAnsi="Times New Roman" w:cs="Times New Roman"/>
          <w:b w:val="0"/>
          <w:bCs w:val="0"/>
        </w:rPr>
        <w:t xml:space="preserve"> Land</w:t>
      </w:r>
      <w:r w:rsidR="00335581" w:rsidRPr="00463292">
        <w:rPr>
          <w:rFonts w:ascii="Times New Roman" w:hAnsi="Times New Roman" w:cs="Times New Roman"/>
          <w:b w:val="0"/>
          <w:bCs w:val="0"/>
        </w:rPr>
        <w:t>-</w:t>
      </w:r>
      <w:r w:rsidR="00046844">
        <w:rPr>
          <w:rFonts w:ascii="Times New Roman" w:hAnsi="Times New Roman" w:cs="Times New Roman"/>
          <w:b w:val="0"/>
          <w:bCs w:val="0"/>
        </w:rPr>
        <w:t>G</w:t>
      </w:r>
      <w:r w:rsidR="00335581" w:rsidRPr="00463292">
        <w:rPr>
          <w:rFonts w:ascii="Times New Roman" w:hAnsi="Times New Roman" w:cs="Times New Roman"/>
          <w:b w:val="0"/>
          <w:bCs w:val="0"/>
        </w:rPr>
        <w:t xml:space="preserve">rant and </w:t>
      </w:r>
      <w:r w:rsidR="00046844">
        <w:rPr>
          <w:rFonts w:ascii="Times New Roman" w:hAnsi="Times New Roman" w:cs="Times New Roman"/>
          <w:b w:val="0"/>
          <w:bCs w:val="0"/>
        </w:rPr>
        <w:t>F</w:t>
      </w:r>
      <w:r w:rsidR="00335581" w:rsidRPr="00463292">
        <w:rPr>
          <w:rFonts w:ascii="Times New Roman" w:hAnsi="Times New Roman" w:cs="Times New Roman"/>
          <w:b w:val="0"/>
          <w:bCs w:val="0"/>
        </w:rPr>
        <w:t xml:space="preserve">lagship </w:t>
      </w:r>
      <w:r w:rsidR="00046844">
        <w:rPr>
          <w:rFonts w:ascii="Times New Roman" w:hAnsi="Times New Roman" w:cs="Times New Roman"/>
          <w:b w:val="0"/>
          <w:bCs w:val="0"/>
        </w:rPr>
        <w:t>U</w:t>
      </w:r>
      <w:r w:rsidR="00335581" w:rsidRPr="00463292">
        <w:rPr>
          <w:rFonts w:ascii="Times New Roman" w:hAnsi="Times New Roman" w:cs="Times New Roman"/>
          <w:b w:val="0"/>
          <w:bCs w:val="0"/>
        </w:rPr>
        <w:t xml:space="preserve">niversity </w:t>
      </w:r>
      <w:r w:rsidR="00271FBE">
        <w:rPr>
          <w:rFonts w:ascii="Times New Roman" w:hAnsi="Times New Roman" w:cs="Times New Roman"/>
          <w:b w:val="0"/>
          <w:bCs w:val="0"/>
        </w:rPr>
        <w:t xml:space="preserve">by establishing the IDEALS </w:t>
      </w:r>
      <w:r w:rsidR="00271FBE" w:rsidRPr="00C72018">
        <w:rPr>
          <w:rFonts w:ascii="Times New Roman" w:hAnsi="Times New Roman" w:cs="Times New Roman"/>
          <w:b w:val="0"/>
          <w:bCs w:val="0"/>
        </w:rPr>
        <w:t>(</w:t>
      </w:r>
      <w:r w:rsidR="00271FBE" w:rsidRPr="00C72018">
        <w:rPr>
          <w:rFonts w:ascii="Times New Roman" w:hAnsi="Times New Roman" w:cs="Times New Roman"/>
          <w:b w:val="0"/>
          <w:bCs w:val="0"/>
          <w:u w:val="single"/>
        </w:rPr>
        <w:t>I</w:t>
      </w:r>
      <w:r w:rsidR="00271FBE" w:rsidRPr="00C72018">
        <w:rPr>
          <w:rFonts w:ascii="Times New Roman" w:hAnsi="Times New Roman" w:cs="Times New Roman"/>
          <w:b w:val="0"/>
          <w:bCs w:val="0"/>
        </w:rPr>
        <w:t xml:space="preserve">nclusion, </w:t>
      </w:r>
      <w:r w:rsidR="00271FBE" w:rsidRPr="00C72018">
        <w:rPr>
          <w:rFonts w:ascii="Times New Roman" w:hAnsi="Times New Roman" w:cs="Times New Roman"/>
          <w:b w:val="0"/>
          <w:bCs w:val="0"/>
          <w:u w:val="single"/>
        </w:rPr>
        <w:t>D</w:t>
      </w:r>
      <w:r w:rsidR="00271FBE" w:rsidRPr="00C72018">
        <w:rPr>
          <w:rFonts w:ascii="Times New Roman" w:hAnsi="Times New Roman" w:cs="Times New Roman"/>
          <w:b w:val="0"/>
          <w:bCs w:val="0"/>
        </w:rPr>
        <w:t xml:space="preserve">iversity, </w:t>
      </w:r>
      <w:r w:rsidR="00271FBE" w:rsidRPr="00C72018">
        <w:rPr>
          <w:rFonts w:ascii="Times New Roman" w:hAnsi="Times New Roman" w:cs="Times New Roman"/>
          <w:b w:val="0"/>
          <w:bCs w:val="0"/>
          <w:u w:val="single"/>
        </w:rPr>
        <w:t>E</w:t>
      </w:r>
      <w:r w:rsidR="00271FBE" w:rsidRPr="00C72018">
        <w:rPr>
          <w:rFonts w:ascii="Times New Roman" w:hAnsi="Times New Roman" w:cs="Times New Roman"/>
          <w:b w:val="0"/>
          <w:bCs w:val="0"/>
        </w:rPr>
        <w:t xml:space="preserve">quity, </w:t>
      </w:r>
      <w:r w:rsidR="00271FBE" w:rsidRPr="00C72018">
        <w:rPr>
          <w:rFonts w:ascii="Times New Roman" w:hAnsi="Times New Roman" w:cs="Times New Roman"/>
          <w:b w:val="0"/>
          <w:bCs w:val="0"/>
          <w:u w:val="single"/>
        </w:rPr>
        <w:t>A</w:t>
      </w:r>
      <w:r w:rsidR="00271FBE" w:rsidRPr="00C72018">
        <w:rPr>
          <w:rFonts w:ascii="Times New Roman" w:hAnsi="Times New Roman" w:cs="Times New Roman"/>
          <w:b w:val="0"/>
          <w:bCs w:val="0"/>
        </w:rPr>
        <w:t xml:space="preserve">ccess, </w:t>
      </w:r>
      <w:r w:rsidR="00271FBE" w:rsidRPr="00C72018">
        <w:rPr>
          <w:rFonts w:ascii="Times New Roman" w:hAnsi="Times New Roman" w:cs="Times New Roman"/>
          <w:b w:val="0"/>
          <w:bCs w:val="0"/>
          <w:u w:val="single"/>
        </w:rPr>
        <w:t>L</w:t>
      </w:r>
      <w:r w:rsidR="00271FBE" w:rsidRPr="00C72018">
        <w:rPr>
          <w:rFonts w:ascii="Times New Roman" w:hAnsi="Times New Roman" w:cs="Times New Roman"/>
          <w:b w:val="0"/>
          <w:bCs w:val="0"/>
        </w:rPr>
        <w:t xml:space="preserve">eadership, &amp; </w:t>
      </w:r>
      <w:r w:rsidR="00A30D05">
        <w:rPr>
          <w:rFonts w:ascii="Times New Roman" w:hAnsi="Times New Roman" w:cs="Times New Roman"/>
          <w:b w:val="0"/>
          <w:bCs w:val="0"/>
          <w:u w:val="single"/>
        </w:rPr>
        <w:t>S</w:t>
      </w:r>
      <w:r w:rsidR="00A30D05" w:rsidRPr="00A30D05">
        <w:rPr>
          <w:rFonts w:ascii="Times New Roman" w:hAnsi="Times New Roman" w:cs="Times New Roman"/>
          <w:b w:val="0"/>
          <w:bCs w:val="0"/>
        </w:rPr>
        <w:t>trategy</w:t>
      </w:r>
      <w:r w:rsidR="00271FBE" w:rsidRPr="00C72018">
        <w:rPr>
          <w:rFonts w:ascii="Times New Roman" w:hAnsi="Times New Roman" w:cs="Times New Roman"/>
          <w:b w:val="0"/>
          <w:bCs w:val="0"/>
        </w:rPr>
        <w:t>)</w:t>
      </w:r>
      <w:r w:rsidR="00271FBE">
        <w:rPr>
          <w:rFonts w:ascii="Times New Roman" w:hAnsi="Times New Roman" w:cs="Times New Roman"/>
          <w:b w:val="0"/>
          <w:bCs w:val="0"/>
        </w:rPr>
        <w:t xml:space="preserve"> Institute, a self-sustaining go-to resource for diversity-related </w:t>
      </w:r>
      <w:r w:rsidR="00AC19CE">
        <w:rPr>
          <w:rFonts w:ascii="Times New Roman" w:hAnsi="Times New Roman" w:cs="Times New Roman"/>
          <w:b w:val="0"/>
          <w:bCs w:val="0"/>
        </w:rPr>
        <w:t xml:space="preserve">research, </w:t>
      </w:r>
      <w:r w:rsidR="00271FBE">
        <w:rPr>
          <w:rFonts w:ascii="Times New Roman" w:hAnsi="Times New Roman" w:cs="Times New Roman"/>
          <w:b w:val="0"/>
          <w:bCs w:val="0"/>
        </w:rPr>
        <w:t xml:space="preserve">training, education, and supports that reflects the latest </w:t>
      </w:r>
      <w:r w:rsidR="00AC19CE">
        <w:rPr>
          <w:rFonts w:ascii="Times New Roman" w:hAnsi="Times New Roman" w:cs="Times New Roman"/>
          <w:b w:val="0"/>
          <w:bCs w:val="0"/>
        </w:rPr>
        <w:t>scholarship</w:t>
      </w:r>
      <w:r w:rsidR="00271FBE">
        <w:rPr>
          <w:rFonts w:ascii="Times New Roman" w:hAnsi="Times New Roman" w:cs="Times New Roman"/>
          <w:b w:val="0"/>
          <w:bCs w:val="0"/>
        </w:rPr>
        <w:t xml:space="preserve"> and responds to the community’s needs for training in this arena.</w:t>
      </w:r>
      <w:proofErr w:type="gramEnd"/>
      <w:r w:rsidR="00271FBE">
        <w:rPr>
          <w:rFonts w:ascii="Times New Roman" w:hAnsi="Times New Roman" w:cs="Times New Roman"/>
          <w:b w:val="0"/>
          <w:bCs w:val="0"/>
        </w:rPr>
        <w:t xml:space="preserve"> </w:t>
      </w:r>
    </w:p>
    <w:p w:rsidR="00CE00BB" w:rsidRPr="00463292" w:rsidRDefault="00CE00BB" w:rsidP="00CE00BB">
      <w:pPr>
        <w:pStyle w:val="Subtitle"/>
        <w:jc w:val="left"/>
        <w:rPr>
          <w:rFonts w:ascii="Times New Roman" w:hAnsi="Times New Roman" w:cs="Times New Roman"/>
          <w:bCs w:val="0"/>
        </w:rPr>
      </w:pPr>
    </w:p>
    <w:p w:rsidR="00304DB8" w:rsidRDefault="00304DB8" w:rsidP="00DC0819">
      <w:pPr>
        <w:pStyle w:val="Subtitle"/>
        <w:numPr>
          <w:ilvl w:val="0"/>
          <w:numId w:val="5"/>
        </w:numPr>
        <w:tabs>
          <w:tab w:val="clear" w:pos="720"/>
        </w:tabs>
        <w:ind w:hanging="720"/>
        <w:jc w:val="left"/>
        <w:rPr>
          <w:rFonts w:ascii="Times New Roman" w:hAnsi="Times New Roman" w:cs="Times New Roman"/>
          <w:b w:val="0"/>
          <w:bCs w:val="0"/>
        </w:rPr>
      </w:pPr>
      <w:proofErr w:type="gramStart"/>
      <w:r w:rsidRPr="00DC0819">
        <w:rPr>
          <w:rFonts w:ascii="Times New Roman" w:hAnsi="Times New Roman" w:cs="Times New Roman"/>
          <w:bCs w:val="0"/>
        </w:rPr>
        <w:t>Mission and role for proposed unit</w:t>
      </w:r>
      <w:r w:rsidRPr="00DC0819">
        <w:rPr>
          <w:rFonts w:ascii="Times New Roman" w:hAnsi="Times New Roman" w:cs="Times New Roman"/>
          <w:b w:val="0"/>
          <w:bCs w:val="0"/>
        </w:rPr>
        <w:t>:</w:t>
      </w:r>
      <w:r w:rsidR="00D76F46" w:rsidRPr="00DC0819">
        <w:rPr>
          <w:rFonts w:ascii="Times New Roman" w:hAnsi="Times New Roman" w:cs="Times New Roman"/>
          <w:b w:val="0"/>
          <w:bCs w:val="0"/>
        </w:rPr>
        <w:t xml:space="preserve"> </w:t>
      </w:r>
      <w:r w:rsidR="00CC7501" w:rsidRPr="00DC0819">
        <w:rPr>
          <w:rFonts w:ascii="Times New Roman" w:hAnsi="Times New Roman" w:cs="Times New Roman"/>
          <w:b w:val="0"/>
          <w:bCs w:val="0"/>
        </w:rPr>
        <w:t xml:space="preserve">The mission of the IDEALS Institute </w:t>
      </w:r>
      <w:r w:rsidR="0023707B" w:rsidRPr="00DC0819">
        <w:rPr>
          <w:rFonts w:ascii="Times New Roman" w:hAnsi="Times New Roman" w:cs="Times New Roman"/>
          <w:b w:val="0"/>
          <w:bCs w:val="0"/>
        </w:rPr>
        <w:t xml:space="preserve">is </w:t>
      </w:r>
      <w:r w:rsidR="008E2E4E">
        <w:rPr>
          <w:rFonts w:ascii="Times New Roman" w:hAnsi="Times New Roman" w:cs="Times New Roman"/>
          <w:b w:val="0"/>
          <w:bCs w:val="0"/>
        </w:rPr>
        <w:t>twofold: 1) to undertake cutting</w:t>
      </w:r>
      <w:r w:rsidR="00C510EA">
        <w:rPr>
          <w:rFonts w:ascii="Times New Roman" w:hAnsi="Times New Roman" w:cs="Times New Roman"/>
          <w:b w:val="0"/>
          <w:bCs w:val="0"/>
        </w:rPr>
        <w:t>-</w:t>
      </w:r>
      <w:r w:rsidR="008E2E4E">
        <w:rPr>
          <w:rFonts w:ascii="Times New Roman" w:hAnsi="Times New Roman" w:cs="Times New Roman"/>
          <w:b w:val="0"/>
          <w:bCs w:val="0"/>
        </w:rPr>
        <w:t>edge research on issues of diversity and inclusion</w:t>
      </w:r>
      <w:r w:rsidR="00341E6A">
        <w:rPr>
          <w:rFonts w:ascii="Times New Roman" w:hAnsi="Times New Roman" w:cs="Times New Roman"/>
          <w:b w:val="0"/>
          <w:bCs w:val="0"/>
        </w:rPr>
        <w:t xml:space="preserve"> and be a research-hub of expertise, collaboration, and advocacy for equity, inclusion, and other dimension of diversity</w:t>
      </w:r>
      <w:r w:rsidR="008E2E4E">
        <w:rPr>
          <w:rFonts w:ascii="Times New Roman" w:hAnsi="Times New Roman" w:cs="Times New Roman"/>
          <w:b w:val="0"/>
          <w:bCs w:val="0"/>
        </w:rPr>
        <w:t xml:space="preserve">; and 2) </w:t>
      </w:r>
      <w:r w:rsidR="00E975A3" w:rsidRPr="00DC0819">
        <w:rPr>
          <w:rFonts w:ascii="Times New Roman" w:hAnsi="Times New Roman" w:cs="Times New Roman"/>
          <w:b w:val="0"/>
          <w:bCs w:val="0"/>
        </w:rPr>
        <w:t xml:space="preserve">to </w:t>
      </w:r>
      <w:r w:rsidR="00A8132D" w:rsidRPr="00DC0819">
        <w:rPr>
          <w:rFonts w:ascii="Times New Roman" w:hAnsi="Times New Roman" w:cs="Times New Roman"/>
          <w:b w:val="0"/>
          <w:bCs w:val="0"/>
        </w:rPr>
        <w:t>develop</w:t>
      </w:r>
      <w:r w:rsidR="00A8132D" w:rsidRPr="00A8132D">
        <w:rPr>
          <w:rFonts w:ascii="Times New Roman" w:hAnsi="Times New Roman" w:cs="Times New Roman"/>
          <w:b w:val="0"/>
          <w:bCs w:val="0"/>
        </w:rPr>
        <w:t xml:space="preserve"> a </w:t>
      </w:r>
      <w:r w:rsidR="00A8132D">
        <w:rPr>
          <w:rFonts w:ascii="Times New Roman" w:hAnsi="Times New Roman" w:cs="Times New Roman"/>
          <w:b w:val="0"/>
          <w:bCs w:val="0"/>
        </w:rPr>
        <w:t xml:space="preserve">comprehensive array of </w:t>
      </w:r>
      <w:r w:rsidR="00C510EA">
        <w:rPr>
          <w:rFonts w:ascii="Times New Roman" w:hAnsi="Times New Roman" w:cs="Times New Roman"/>
          <w:b w:val="0"/>
          <w:bCs w:val="0"/>
        </w:rPr>
        <w:t>diversity and inclusion</w:t>
      </w:r>
      <w:r w:rsidR="00A8132D">
        <w:rPr>
          <w:rFonts w:ascii="Times New Roman" w:hAnsi="Times New Roman" w:cs="Times New Roman"/>
          <w:b w:val="0"/>
          <w:bCs w:val="0"/>
        </w:rPr>
        <w:t xml:space="preserve"> educational and training components (courses, workshops, online seminars, etc.) </w:t>
      </w:r>
      <w:r w:rsidR="00C510EA">
        <w:rPr>
          <w:rFonts w:ascii="Times New Roman" w:hAnsi="Times New Roman" w:cs="Times New Roman"/>
          <w:b w:val="0"/>
          <w:bCs w:val="0"/>
        </w:rPr>
        <w:t>that will</w:t>
      </w:r>
      <w:r w:rsidR="00A8132D">
        <w:rPr>
          <w:rFonts w:ascii="Times New Roman" w:hAnsi="Times New Roman" w:cs="Times New Roman"/>
          <w:b w:val="0"/>
          <w:bCs w:val="0"/>
        </w:rPr>
        <w:t xml:space="preserve"> provide </w:t>
      </w:r>
      <w:r w:rsidR="003B2F01">
        <w:rPr>
          <w:rFonts w:ascii="Times New Roman" w:hAnsi="Times New Roman" w:cs="Times New Roman"/>
          <w:b w:val="0"/>
          <w:bCs w:val="0"/>
        </w:rPr>
        <w:t>knowledge, skills, and tools that</w:t>
      </w:r>
      <w:r w:rsidR="00A8132D">
        <w:rPr>
          <w:rFonts w:ascii="Times New Roman" w:hAnsi="Times New Roman" w:cs="Times New Roman"/>
          <w:b w:val="0"/>
          <w:bCs w:val="0"/>
        </w:rPr>
        <w:t xml:space="preserve"> stakeholders </w:t>
      </w:r>
      <w:r w:rsidR="00C510EA">
        <w:rPr>
          <w:rFonts w:ascii="Times New Roman" w:hAnsi="Times New Roman" w:cs="Times New Roman"/>
          <w:b w:val="0"/>
          <w:bCs w:val="0"/>
        </w:rPr>
        <w:t xml:space="preserve">need </w:t>
      </w:r>
      <w:r w:rsidR="00A8132D">
        <w:rPr>
          <w:rFonts w:ascii="Times New Roman" w:hAnsi="Times New Roman" w:cs="Times New Roman"/>
          <w:b w:val="0"/>
          <w:bCs w:val="0"/>
        </w:rPr>
        <w:t>to create and sustain change in their organizations that will foster a more creative, inclusive, respectfu</w:t>
      </w:r>
      <w:r w:rsidR="003A686D">
        <w:rPr>
          <w:rFonts w:ascii="Times New Roman" w:hAnsi="Times New Roman" w:cs="Times New Roman"/>
          <w:b w:val="0"/>
          <w:bCs w:val="0"/>
        </w:rPr>
        <w:t xml:space="preserve">l, and productive workforce and </w:t>
      </w:r>
      <w:r w:rsidR="00A8132D">
        <w:rPr>
          <w:rFonts w:ascii="Times New Roman" w:hAnsi="Times New Roman" w:cs="Times New Roman"/>
          <w:b w:val="0"/>
          <w:bCs w:val="0"/>
        </w:rPr>
        <w:t>workplace.</w:t>
      </w:r>
      <w:proofErr w:type="gramEnd"/>
      <w:r w:rsidR="00A8132D">
        <w:rPr>
          <w:rFonts w:ascii="Times New Roman" w:hAnsi="Times New Roman" w:cs="Times New Roman"/>
          <w:b w:val="0"/>
          <w:bCs w:val="0"/>
        </w:rPr>
        <w:t xml:space="preserve"> </w:t>
      </w:r>
    </w:p>
    <w:p w:rsidR="00DC0819" w:rsidRPr="00A8132D" w:rsidRDefault="00DC0819" w:rsidP="00DC0819">
      <w:pPr>
        <w:pStyle w:val="Subtitle"/>
        <w:jc w:val="left"/>
        <w:rPr>
          <w:rFonts w:ascii="Times New Roman" w:hAnsi="Times New Roman" w:cs="Times New Roman"/>
          <w:b w:val="0"/>
          <w:bCs w:val="0"/>
        </w:rPr>
      </w:pPr>
    </w:p>
    <w:p w:rsidR="00304DB8" w:rsidRPr="00463292" w:rsidRDefault="00304DB8" w:rsidP="00937EB3">
      <w:pPr>
        <w:pStyle w:val="Subtitle"/>
        <w:numPr>
          <w:ilvl w:val="0"/>
          <w:numId w:val="5"/>
        </w:numPr>
        <w:tabs>
          <w:tab w:val="clear" w:pos="720"/>
        </w:tabs>
        <w:ind w:hanging="720"/>
        <w:jc w:val="left"/>
        <w:rPr>
          <w:rFonts w:ascii="Times New Roman" w:hAnsi="Times New Roman" w:cs="Times New Roman"/>
          <w:b w:val="0"/>
          <w:bCs w:val="0"/>
        </w:rPr>
      </w:pPr>
      <w:r w:rsidRPr="00463292">
        <w:rPr>
          <w:rFonts w:ascii="Times New Roman" w:hAnsi="Times New Roman" w:cs="Times New Roman"/>
          <w:bCs w:val="0"/>
        </w:rPr>
        <w:t>Provide current and proposed organizational chart</w:t>
      </w:r>
      <w:r w:rsidRPr="00463292">
        <w:rPr>
          <w:rFonts w:ascii="Times New Roman" w:hAnsi="Times New Roman" w:cs="Times New Roman"/>
          <w:b w:val="0"/>
          <w:bCs w:val="0"/>
        </w:rPr>
        <w:t>.</w:t>
      </w:r>
    </w:p>
    <w:p w:rsidR="00B818C3" w:rsidRPr="00463292" w:rsidRDefault="00B818C3" w:rsidP="00E840D2">
      <w:pPr>
        <w:pStyle w:val="Subtitle"/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</w:p>
    <w:p w:rsidR="00B818C3" w:rsidRPr="00D7561E" w:rsidRDefault="00B818C3" w:rsidP="00D7561E"/>
    <w:p w:rsidR="00E33A2C" w:rsidRPr="00463292" w:rsidRDefault="00B818C3" w:rsidP="00B818C3">
      <w:pPr>
        <w:pStyle w:val="Subtitle"/>
        <w:ind w:left="720" w:hanging="720"/>
        <w:rPr>
          <w:rFonts w:ascii="Times New Roman" w:hAnsi="Times New Roman" w:cs="Times New Roman"/>
          <w:b w:val="0"/>
          <w:bCs w:val="0"/>
        </w:rPr>
      </w:pPr>
      <w:r w:rsidRPr="00463292">
        <w:rPr>
          <w:rFonts w:ascii="Times New Roman" w:hAnsi="Times New Roman" w:cs="Times New Roman"/>
          <w:b w:val="0"/>
          <w:bCs w:val="0"/>
        </w:rPr>
        <w:lastRenderedPageBreak/>
        <w:t>PROPOSED ORGANIZATIONAL CHART</w:t>
      </w:r>
    </w:p>
    <w:p w:rsidR="00B818C3" w:rsidRPr="00463292" w:rsidRDefault="00B818C3" w:rsidP="00B818C3">
      <w:pPr>
        <w:pStyle w:val="Subtitle"/>
        <w:ind w:left="720" w:hanging="720"/>
        <w:rPr>
          <w:rFonts w:ascii="Times New Roman" w:hAnsi="Times New Roman" w:cs="Times New Roman"/>
          <w:b w:val="0"/>
          <w:bCs w:val="0"/>
        </w:rPr>
      </w:pPr>
    </w:p>
    <w:p w:rsidR="005A38AA" w:rsidRPr="00463292" w:rsidRDefault="00B818C3" w:rsidP="00E840D2">
      <w:pPr>
        <w:pStyle w:val="Subtitle"/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  <w:r w:rsidRPr="00463292">
        <w:rPr>
          <w:rFonts w:ascii="Times New Roman" w:hAnsi="Times New Roman" w:cs="Times New Roman"/>
          <w:b w:val="0"/>
          <w:bCs w:val="0"/>
          <w:noProof/>
        </w:rPr>
        <w:drawing>
          <wp:inline distT="0" distB="0" distL="0" distR="0" wp14:anchorId="31C5B50A" wp14:editId="7CE7C77F">
            <wp:extent cx="5486400" cy="32004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76F46" w:rsidRPr="00463292" w:rsidRDefault="00D76F46" w:rsidP="00E840D2">
      <w:pPr>
        <w:pStyle w:val="Subtitle"/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</w:p>
    <w:p w:rsidR="00D76F46" w:rsidRPr="00463292" w:rsidRDefault="00D76F46" w:rsidP="00E840D2">
      <w:pPr>
        <w:pStyle w:val="Subtitle"/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</w:p>
    <w:p w:rsidR="00D76F46" w:rsidRPr="00463292" w:rsidRDefault="00D76F46" w:rsidP="00E840D2">
      <w:pPr>
        <w:pStyle w:val="Subtitle"/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</w:p>
    <w:p w:rsidR="00197C36" w:rsidRPr="00463292" w:rsidRDefault="00E840D2" w:rsidP="00E840D2">
      <w:pPr>
        <w:pStyle w:val="Subtitle"/>
        <w:numPr>
          <w:ilvl w:val="0"/>
          <w:numId w:val="5"/>
        </w:numPr>
        <w:ind w:hanging="720"/>
        <w:jc w:val="left"/>
        <w:rPr>
          <w:rFonts w:ascii="Times New Roman" w:hAnsi="Times New Roman" w:cs="Times New Roman"/>
        </w:rPr>
      </w:pPr>
      <w:r w:rsidRPr="00463292">
        <w:rPr>
          <w:rFonts w:ascii="Times New Roman" w:hAnsi="Times New Roman" w:cs="Times New Roman"/>
          <w:bCs w:val="0"/>
        </w:rPr>
        <w:t>Provide c</w:t>
      </w:r>
      <w:r w:rsidR="00304DB8" w:rsidRPr="00463292">
        <w:rPr>
          <w:rFonts w:ascii="Times New Roman" w:hAnsi="Times New Roman" w:cs="Times New Roman"/>
          <w:bCs w:val="0"/>
        </w:rPr>
        <w:t xml:space="preserve">opy of </w:t>
      </w:r>
      <w:r w:rsidR="00061B02" w:rsidRPr="00463292">
        <w:rPr>
          <w:rFonts w:ascii="Times New Roman" w:hAnsi="Times New Roman" w:cs="Times New Roman"/>
          <w:bCs w:val="0"/>
        </w:rPr>
        <w:t xml:space="preserve">e-mail </w:t>
      </w:r>
      <w:r w:rsidR="00304DB8" w:rsidRPr="00463292">
        <w:rPr>
          <w:rFonts w:ascii="Times New Roman" w:hAnsi="Times New Roman" w:cs="Times New Roman"/>
          <w:bCs w:val="0"/>
        </w:rPr>
        <w:t>notification to other institutions in</w:t>
      </w:r>
      <w:r w:rsidR="00DF4259" w:rsidRPr="00463292">
        <w:rPr>
          <w:rFonts w:ascii="Times New Roman" w:hAnsi="Times New Roman" w:cs="Times New Roman"/>
          <w:bCs w:val="0"/>
        </w:rPr>
        <w:t xml:space="preserve"> the area of proposed location</w:t>
      </w:r>
    </w:p>
    <w:p w:rsidR="00B818C3" w:rsidRPr="00463292" w:rsidRDefault="00B818C3" w:rsidP="00B818C3">
      <w:pPr>
        <w:pStyle w:val="Subtitle"/>
        <w:jc w:val="left"/>
        <w:rPr>
          <w:rFonts w:ascii="Times New Roman" w:hAnsi="Times New Roman" w:cs="Times New Roman"/>
        </w:rPr>
      </w:pPr>
    </w:p>
    <w:p w:rsidR="001B58E5" w:rsidRPr="00463292" w:rsidRDefault="00B818C3" w:rsidP="001B58E5">
      <w:pPr>
        <w:pStyle w:val="Subtitle"/>
        <w:jc w:val="left"/>
        <w:rPr>
          <w:rFonts w:ascii="Times New Roman" w:hAnsi="Times New Roman" w:cs="Times New Roman"/>
        </w:rPr>
      </w:pPr>
      <w:r w:rsidRPr="00463292">
        <w:rPr>
          <w:rFonts w:ascii="Times New Roman" w:hAnsi="Times New Roman" w:cs="Times New Roman"/>
          <w:b w:val="0"/>
          <w:bCs w:val="0"/>
        </w:rPr>
        <w:tab/>
      </w:r>
      <w:r w:rsidR="001B58E5" w:rsidRPr="00463292">
        <w:rPr>
          <w:rFonts w:ascii="Times New Roman" w:hAnsi="Times New Roman" w:cs="Times New Roman"/>
          <w:b w:val="0"/>
          <w:bCs w:val="0"/>
        </w:rPr>
        <w:t>N/A</w:t>
      </w:r>
    </w:p>
    <w:p w:rsidR="00B556A2" w:rsidRPr="00463292" w:rsidRDefault="00B556A2" w:rsidP="00B556A2">
      <w:pPr>
        <w:pStyle w:val="Subtitle"/>
        <w:ind w:left="720"/>
        <w:jc w:val="left"/>
        <w:rPr>
          <w:rFonts w:ascii="Times New Roman" w:hAnsi="Times New Roman" w:cs="Times New Roman"/>
        </w:rPr>
      </w:pPr>
    </w:p>
    <w:p w:rsidR="00197C36" w:rsidRPr="00463292" w:rsidRDefault="00197C36" w:rsidP="00937EB3">
      <w:pPr>
        <w:pStyle w:val="Subtitle"/>
        <w:numPr>
          <w:ilvl w:val="0"/>
          <w:numId w:val="5"/>
        </w:numPr>
        <w:tabs>
          <w:tab w:val="clear" w:pos="720"/>
        </w:tabs>
        <w:ind w:hanging="720"/>
        <w:jc w:val="left"/>
        <w:rPr>
          <w:rFonts w:ascii="Times New Roman" w:hAnsi="Times New Roman" w:cs="Times New Roman"/>
          <w:b w:val="0"/>
          <w:bCs w:val="0"/>
        </w:rPr>
      </w:pPr>
      <w:r w:rsidRPr="00463292">
        <w:rPr>
          <w:rFonts w:ascii="Times New Roman" w:hAnsi="Times New Roman" w:cs="Times New Roman"/>
        </w:rPr>
        <w:t>Provide additional program information if requested by ADHE staff</w:t>
      </w:r>
      <w:r w:rsidRPr="00463292">
        <w:rPr>
          <w:rFonts w:ascii="Times New Roman" w:hAnsi="Times New Roman" w:cs="Times New Roman"/>
          <w:b w:val="0"/>
        </w:rPr>
        <w:t>.</w:t>
      </w:r>
    </w:p>
    <w:p w:rsidR="00197C36" w:rsidRPr="00463292" w:rsidRDefault="00197C36" w:rsidP="00E840D2">
      <w:pPr>
        <w:ind w:left="114" w:hanging="720"/>
        <w:rPr>
          <w:rFonts w:ascii="Times New Roman" w:hAnsi="Times New Roman" w:cs="Times New Roman"/>
        </w:rPr>
      </w:pPr>
    </w:p>
    <w:p w:rsidR="007E765A" w:rsidRPr="00463292" w:rsidRDefault="007E765A" w:rsidP="00197C36">
      <w:pPr>
        <w:pStyle w:val="Subtitle"/>
        <w:jc w:val="left"/>
        <w:rPr>
          <w:rFonts w:ascii="Times New Roman" w:hAnsi="Times New Roman" w:cs="Times New Roman"/>
          <w:b w:val="0"/>
          <w:bCs w:val="0"/>
        </w:rPr>
      </w:pPr>
    </w:p>
    <w:p w:rsidR="007E765A" w:rsidRPr="00463292" w:rsidRDefault="007E765A" w:rsidP="007E765A">
      <w:pPr>
        <w:pStyle w:val="Subtitle"/>
        <w:ind w:left="57"/>
        <w:jc w:val="left"/>
        <w:rPr>
          <w:rFonts w:ascii="Times New Roman" w:hAnsi="Times New Roman" w:cs="Times New Roman"/>
          <w:b w:val="0"/>
          <w:bCs w:val="0"/>
        </w:rPr>
      </w:pPr>
    </w:p>
    <w:p w:rsidR="00304DB8" w:rsidRPr="00463292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E37D6B" w:rsidRPr="00463292" w:rsidRDefault="00E37D6B">
      <w:pPr>
        <w:tabs>
          <w:tab w:val="left" w:pos="456"/>
        </w:tabs>
        <w:rPr>
          <w:rFonts w:ascii="Times New Roman" w:hAnsi="Times New Roman" w:cs="Times New Roman"/>
        </w:rPr>
      </w:pPr>
      <w:r w:rsidRPr="00463292">
        <w:rPr>
          <w:rFonts w:ascii="Times New Roman" w:hAnsi="Times New Roman" w:cs="Times New Roman"/>
        </w:rPr>
        <w:t>President/Chancellor Approval Date:</w:t>
      </w:r>
      <w:r w:rsidR="008D26C9">
        <w:rPr>
          <w:rFonts w:ascii="Times New Roman" w:hAnsi="Times New Roman" w:cs="Times New Roman"/>
        </w:rPr>
        <w:t xml:space="preserve">  November 23, 2018</w:t>
      </w:r>
    </w:p>
    <w:p w:rsidR="00E37D6B" w:rsidRPr="00463292" w:rsidRDefault="00E37D6B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463292" w:rsidRDefault="00304DB8">
      <w:pPr>
        <w:tabs>
          <w:tab w:val="left" w:pos="456"/>
        </w:tabs>
        <w:rPr>
          <w:rFonts w:ascii="Times New Roman" w:hAnsi="Times New Roman" w:cs="Times New Roman"/>
        </w:rPr>
      </w:pPr>
      <w:r w:rsidRPr="00463292">
        <w:rPr>
          <w:rFonts w:ascii="Times New Roman" w:hAnsi="Times New Roman" w:cs="Times New Roman"/>
        </w:rPr>
        <w:t xml:space="preserve">Board of Trustees Approval </w:t>
      </w:r>
      <w:r w:rsidR="00C62E2D" w:rsidRPr="00463292">
        <w:rPr>
          <w:rFonts w:ascii="Times New Roman" w:hAnsi="Times New Roman" w:cs="Times New Roman"/>
        </w:rPr>
        <w:t xml:space="preserve">or Notification </w:t>
      </w:r>
      <w:r w:rsidRPr="00463292">
        <w:rPr>
          <w:rFonts w:ascii="Times New Roman" w:hAnsi="Times New Roman" w:cs="Times New Roman"/>
        </w:rPr>
        <w:t>Date:</w:t>
      </w:r>
      <w:r w:rsidR="008D26C9">
        <w:rPr>
          <w:rFonts w:ascii="Times New Roman" w:hAnsi="Times New Roman" w:cs="Times New Roman"/>
        </w:rPr>
        <w:t xml:space="preserve">  January 31, 2019</w:t>
      </w:r>
    </w:p>
    <w:p w:rsidR="00304DB8" w:rsidRPr="00463292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463292" w:rsidRDefault="00DF4259">
      <w:pPr>
        <w:pStyle w:val="Title"/>
        <w:jc w:val="left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463292">
        <w:rPr>
          <w:rFonts w:ascii="Times New Roman" w:hAnsi="Times New Roman" w:cs="Times New Roman"/>
          <w:b w:val="0"/>
          <w:bCs w:val="0"/>
          <w:i w:val="0"/>
          <w:iCs w:val="0"/>
        </w:rPr>
        <w:t>Chief Academic Officer:</w:t>
      </w:r>
      <w:r w:rsidR="008D26C9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James S. Coleman</w:t>
      </w:r>
      <w:r w:rsidRPr="00463292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463292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304DB8" w:rsidRPr="00463292">
        <w:rPr>
          <w:rFonts w:ascii="Times New Roman" w:hAnsi="Times New Roman" w:cs="Times New Roman"/>
          <w:b w:val="0"/>
          <w:bCs w:val="0"/>
          <w:i w:val="0"/>
          <w:iCs w:val="0"/>
        </w:rPr>
        <w:t>Date:</w:t>
      </w:r>
      <w:r w:rsidR="008D26C9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November 12, 2018</w:t>
      </w:r>
    </w:p>
    <w:p w:rsidR="00141D1D" w:rsidRDefault="00141D1D" w:rsidP="00CD090D">
      <w:pPr>
        <w:pStyle w:val="Title"/>
        <w:jc w:val="left"/>
        <w:rPr>
          <w:rFonts w:ascii="Times New Roman" w:hAnsi="Times New Roman" w:cs="Times New Roman"/>
          <w:i w:val="0"/>
        </w:rPr>
      </w:pPr>
    </w:p>
    <w:p w:rsidR="007F7D52" w:rsidRPr="007F7D52" w:rsidRDefault="007F7D52" w:rsidP="007F7D52">
      <w:pPr>
        <w:rPr>
          <w:rFonts w:ascii="Times New Roman" w:hAnsi="Times New Roman" w:cs="Times New Roman"/>
          <w:b/>
          <w:bCs/>
          <w:iCs/>
        </w:rPr>
      </w:pPr>
    </w:p>
    <w:sectPr w:rsidR="007F7D52" w:rsidRPr="007F7D52" w:rsidSect="0057448C">
      <w:headerReference w:type="default" r:id="rId13"/>
      <w:footerReference w:type="even" r:id="rId14"/>
      <w:footerReference w:type="default" r:id="rId15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D7" w:rsidRDefault="004E03D7">
      <w:r>
        <w:separator/>
      </w:r>
    </w:p>
  </w:endnote>
  <w:endnote w:type="continuationSeparator" w:id="0">
    <w:p w:rsidR="004E03D7" w:rsidRDefault="004E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4E" w:rsidRDefault="008E2E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2E4E" w:rsidRDefault="008E2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4E" w:rsidRDefault="008E2E4E">
    <w:pPr>
      <w:pStyle w:val="Footer"/>
      <w:framePr w:wrap="around" w:vAnchor="text" w:hAnchor="margin" w:xAlign="center" w:y="1"/>
      <w:rPr>
        <w:rStyle w:val="PageNumber"/>
      </w:rPr>
    </w:pPr>
  </w:p>
  <w:p w:rsidR="008E2E4E" w:rsidRDefault="008E2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D7" w:rsidRDefault="004E03D7">
      <w:r>
        <w:separator/>
      </w:r>
    </w:p>
  </w:footnote>
  <w:footnote w:type="continuationSeparator" w:id="0">
    <w:p w:rsidR="004E03D7" w:rsidRDefault="004E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4E" w:rsidRDefault="008E2E4E">
    <w:pPr>
      <w:pStyle w:val="Header"/>
      <w:rPr>
        <w:b/>
        <w:bCs/>
        <w:i/>
        <w:iCs/>
        <w:sz w:val="32"/>
      </w:rPr>
    </w:pPr>
  </w:p>
  <w:p w:rsidR="008E2E4E" w:rsidRDefault="008E2E4E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46844"/>
    <w:rsid w:val="00055F1A"/>
    <w:rsid w:val="0005776B"/>
    <w:rsid w:val="00061B02"/>
    <w:rsid w:val="000A4D6D"/>
    <w:rsid w:val="000C52AC"/>
    <w:rsid w:val="000D2037"/>
    <w:rsid w:val="000D5FBD"/>
    <w:rsid w:val="000E3508"/>
    <w:rsid w:val="00103804"/>
    <w:rsid w:val="001074D1"/>
    <w:rsid w:val="00141D1D"/>
    <w:rsid w:val="00144FE5"/>
    <w:rsid w:val="00152C5B"/>
    <w:rsid w:val="00193297"/>
    <w:rsid w:val="00197C36"/>
    <w:rsid w:val="001B2A3A"/>
    <w:rsid w:val="001B58E5"/>
    <w:rsid w:val="001C0582"/>
    <w:rsid w:val="001F21DC"/>
    <w:rsid w:val="001F4316"/>
    <w:rsid w:val="00204E6D"/>
    <w:rsid w:val="00226994"/>
    <w:rsid w:val="00230F02"/>
    <w:rsid w:val="0023707B"/>
    <w:rsid w:val="002475CA"/>
    <w:rsid w:val="00255D83"/>
    <w:rsid w:val="00264870"/>
    <w:rsid w:val="00271FBE"/>
    <w:rsid w:val="00284BA9"/>
    <w:rsid w:val="002B0A66"/>
    <w:rsid w:val="002C0809"/>
    <w:rsid w:val="002C4DCE"/>
    <w:rsid w:val="002D47C9"/>
    <w:rsid w:val="002E20DC"/>
    <w:rsid w:val="002F73E7"/>
    <w:rsid w:val="003043F7"/>
    <w:rsid w:val="00304DB8"/>
    <w:rsid w:val="003149A4"/>
    <w:rsid w:val="003347FD"/>
    <w:rsid w:val="00335581"/>
    <w:rsid w:val="00341E6A"/>
    <w:rsid w:val="003502A5"/>
    <w:rsid w:val="00371B69"/>
    <w:rsid w:val="00372100"/>
    <w:rsid w:val="00377C13"/>
    <w:rsid w:val="00384E16"/>
    <w:rsid w:val="0038694F"/>
    <w:rsid w:val="003921FC"/>
    <w:rsid w:val="003A686D"/>
    <w:rsid w:val="003B0D1B"/>
    <w:rsid w:val="003B2F01"/>
    <w:rsid w:val="003D2D22"/>
    <w:rsid w:val="003F4294"/>
    <w:rsid w:val="00416E5C"/>
    <w:rsid w:val="00420C75"/>
    <w:rsid w:val="00447181"/>
    <w:rsid w:val="00452783"/>
    <w:rsid w:val="004538BD"/>
    <w:rsid w:val="00463292"/>
    <w:rsid w:val="004C5A48"/>
    <w:rsid w:val="004D6404"/>
    <w:rsid w:val="004E03D7"/>
    <w:rsid w:val="004E163E"/>
    <w:rsid w:val="004F0C9F"/>
    <w:rsid w:val="004F7204"/>
    <w:rsid w:val="00507042"/>
    <w:rsid w:val="0054347C"/>
    <w:rsid w:val="00545CC2"/>
    <w:rsid w:val="00545DCB"/>
    <w:rsid w:val="00547D17"/>
    <w:rsid w:val="00551A64"/>
    <w:rsid w:val="00553F21"/>
    <w:rsid w:val="005540FE"/>
    <w:rsid w:val="005565F5"/>
    <w:rsid w:val="0057448C"/>
    <w:rsid w:val="005A289A"/>
    <w:rsid w:val="005A38AA"/>
    <w:rsid w:val="005D76E2"/>
    <w:rsid w:val="005E4FFA"/>
    <w:rsid w:val="005E6027"/>
    <w:rsid w:val="005E7CF8"/>
    <w:rsid w:val="00611F25"/>
    <w:rsid w:val="00614B35"/>
    <w:rsid w:val="00615A35"/>
    <w:rsid w:val="00646157"/>
    <w:rsid w:val="006639C5"/>
    <w:rsid w:val="00686D52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A476B"/>
    <w:rsid w:val="007B5F69"/>
    <w:rsid w:val="007C6427"/>
    <w:rsid w:val="007C759B"/>
    <w:rsid w:val="007D70AC"/>
    <w:rsid w:val="007E765A"/>
    <w:rsid w:val="007F2B18"/>
    <w:rsid w:val="007F7D52"/>
    <w:rsid w:val="00802108"/>
    <w:rsid w:val="00841E36"/>
    <w:rsid w:val="00865E41"/>
    <w:rsid w:val="0087127F"/>
    <w:rsid w:val="00876F31"/>
    <w:rsid w:val="008906D4"/>
    <w:rsid w:val="008A6D1B"/>
    <w:rsid w:val="008B19F9"/>
    <w:rsid w:val="008D26C9"/>
    <w:rsid w:val="008E2E4E"/>
    <w:rsid w:val="009012EA"/>
    <w:rsid w:val="00907A51"/>
    <w:rsid w:val="00925680"/>
    <w:rsid w:val="00930F13"/>
    <w:rsid w:val="0093434F"/>
    <w:rsid w:val="00937EB3"/>
    <w:rsid w:val="009A5F5A"/>
    <w:rsid w:val="009B23E2"/>
    <w:rsid w:val="009B3DB6"/>
    <w:rsid w:val="009C0095"/>
    <w:rsid w:val="009D23CF"/>
    <w:rsid w:val="009E5048"/>
    <w:rsid w:val="009F7173"/>
    <w:rsid w:val="00A01881"/>
    <w:rsid w:val="00A03E1D"/>
    <w:rsid w:val="00A27CB5"/>
    <w:rsid w:val="00A30D05"/>
    <w:rsid w:val="00A3337D"/>
    <w:rsid w:val="00A63D97"/>
    <w:rsid w:val="00A72F75"/>
    <w:rsid w:val="00A74470"/>
    <w:rsid w:val="00A8132D"/>
    <w:rsid w:val="00AA6EC9"/>
    <w:rsid w:val="00AB7475"/>
    <w:rsid w:val="00AC19CE"/>
    <w:rsid w:val="00AC3A85"/>
    <w:rsid w:val="00AD0A04"/>
    <w:rsid w:val="00AF2D9C"/>
    <w:rsid w:val="00B01C19"/>
    <w:rsid w:val="00B20CCE"/>
    <w:rsid w:val="00B32C2C"/>
    <w:rsid w:val="00B442EF"/>
    <w:rsid w:val="00B556A2"/>
    <w:rsid w:val="00B818C3"/>
    <w:rsid w:val="00B90030"/>
    <w:rsid w:val="00BA0BB2"/>
    <w:rsid w:val="00BA2DAC"/>
    <w:rsid w:val="00BB7B8F"/>
    <w:rsid w:val="00BC46C0"/>
    <w:rsid w:val="00BE38A4"/>
    <w:rsid w:val="00C45951"/>
    <w:rsid w:val="00C510EA"/>
    <w:rsid w:val="00C541BA"/>
    <w:rsid w:val="00C62E2D"/>
    <w:rsid w:val="00C72018"/>
    <w:rsid w:val="00C82C90"/>
    <w:rsid w:val="00CC7501"/>
    <w:rsid w:val="00CD090D"/>
    <w:rsid w:val="00CD5DAC"/>
    <w:rsid w:val="00CE00BB"/>
    <w:rsid w:val="00CE0D58"/>
    <w:rsid w:val="00CF59CB"/>
    <w:rsid w:val="00D01F13"/>
    <w:rsid w:val="00D062DF"/>
    <w:rsid w:val="00D125AB"/>
    <w:rsid w:val="00D214EB"/>
    <w:rsid w:val="00D451B1"/>
    <w:rsid w:val="00D47F2E"/>
    <w:rsid w:val="00D7561E"/>
    <w:rsid w:val="00D76F46"/>
    <w:rsid w:val="00D9470B"/>
    <w:rsid w:val="00D96514"/>
    <w:rsid w:val="00DC02DA"/>
    <w:rsid w:val="00DC0819"/>
    <w:rsid w:val="00DC17DE"/>
    <w:rsid w:val="00DD5F6F"/>
    <w:rsid w:val="00DE6CE5"/>
    <w:rsid w:val="00DE731F"/>
    <w:rsid w:val="00DF4259"/>
    <w:rsid w:val="00E14DCD"/>
    <w:rsid w:val="00E26EEB"/>
    <w:rsid w:val="00E27545"/>
    <w:rsid w:val="00E33A2C"/>
    <w:rsid w:val="00E37D6B"/>
    <w:rsid w:val="00E44D22"/>
    <w:rsid w:val="00E507B9"/>
    <w:rsid w:val="00E510E3"/>
    <w:rsid w:val="00E52ABB"/>
    <w:rsid w:val="00E56127"/>
    <w:rsid w:val="00E7635E"/>
    <w:rsid w:val="00E80D0B"/>
    <w:rsid w:val="00E840D2"/>
    <w:rsid w:val="00E908DF"/>
    <w:rsid w:val="00E90ACD"/>
    <w:rsid w:val="00E90E22"/>
    <w:rsid w:val="00E975A3"/>
    <w:rsid w:val="00EE34A8"/>
    <w:rsid w:val="00F02C64"/>
    <w:rsid w:val="00F03A52"/>
    <w:rsid w:val="00F0443E"/>
    <w:rsid w:val="00F07DAA"/>
    <w:rsid w:val="00F12933"/>
    <w:rsid w:val="00F3519F"/>
    <w:rsid w:val="00F52A44"/>
    <w:rsid w:val="00F76C7D"/>
    <w:rsid w:val="00FC35B5"/>
    <w:rsid w:val="00F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C3DF9FA-77B5-EC46-8522-08BE8D9B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4CEDF6-2816-8D4F-8DFF-86513F8299E2}" type="doc">
      <dgm:prSet loTypeId="urn:microsoft.com/office/officeart/2005/8/layout/hierarchy2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1D24D5D-9155-D444-8419-5947FCE6D66B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Vice Chancellor for Diversity and Inclusion</a:t>
          </a:r>
        </a:p>
        <a:p>
          <a:endParaRPr lang="en-US" sz="900"/>
        </a:p>
      </dgm:t>
    </dgm:pt>
    <dgm:pt modelId="{65B3EB8C-E23B-B446-8A13-347EBA29DDF4}" type="parTrans" cxnId="{ABB766AD-64E4-BA4E-B450-9DE07DC1EBB8}">
      <dgm:prSet/>
      <dgm:spPr/>
      <dgm:t>
        <a:bodyPr/>
        <a:lstStyle/>
        <a:p>
          <a:endParaRPr lang="en-US"/>
        </a:p>
      </dgm:t>
    </dgm:pt>
    <dgm:pt modelId="{5A85DA93-4779-C149-B3D0-50CBC02B13DD}" type="sibTrans" cxnId="{ABB766AD-64E4-BA4E-B450-9DE07DC1EBB8}">
      <dgm:prSet/>
      <dgm:spPr/>
      <dgm:t>
        <a:bodyPr/>
        <a:lstStyle/>
        <a:p>
          <a:endParaRPr lang="en-US"/>
        </a:p>
      </dgm:t>
    </dgm:pt>
    <dgm:pt modelId="{33968314-FC33-4F4F-B82C-E741A5D5DF0C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HEI Program Coordinator</a:t>
          </a:r>
        </a:p>
      </dgm:t>
    </dgm:pt>
    <dgm:pt modelId="{75AE0420-C5E3-FA45-8EC4-0903FA79FC5B}" type="parTrans" cxnId="{3E49BC5A-5A55-2946-8613-8CA2A8A7D924}">
      <dgm:prSet/>
      <dgm:spPr/>
      <dgm:t>
        <a:bodyPr/>
        <a:lstStyle/>
        <a:p>
          <a:endParaRPr lang="en-US"/>
        </a:p>
      </dgm:t>
    </dgm:pt>
    <dgm:pt modelId="{E0C0D38B-0140-974B-B2CC-3C82A88F366D}" type="sibTrans" cxnId="{3E49BC5A-5A55-2946-8613-8CA2A8A7D924}">
      <dgm:prSet/>
      <dgm:spPr/>
      <dgm:t>
        <a:bodyPr/>
        <a:lstStyle/>
        <a:p>
          <a:endParaRPr lang="en-US"/>
        </a:p>
      </dgm:t>
    </dgm:pt>
    <dgm:pt modelId="{1A5F78DE-492C-AE4F-B0F5-C717BFD04FA2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IDEALS Executive Director</a:t>
          </a:r>
        </a:p>
      </dgm:t>
    </dgm:pt>
    <dgm:pt modelId="{12196E94-07B8-8740-B1E7-CA9D02462CE9}" type="parTrans" cxnId="{F8BF30E2-82AC-B947-AEA9-3F7CE34E735C}">
      <dgm:prSet/>
      <dgm:spPr/>
      <dgm:t>
        <a:bodyPr/>
        <a:lstStyle/>
        <a:p>
          <a:endParaRPr lang="en-US"/>
        </a:p>
      </dgm:t>
    </dgm:pt>
    <dgm:pt modelId="{781A3AD3-6302-804E-9101-7AD5E1E81618}" type="sibTrans" cxnId="{F8BF30E2-82AC-B947-AEA9-3F7CE34E735C}">
      <dgm:prSet/>
      <dgm:spPr/>
      <dgm:t>
        <a:bodyPr/>
        <a:lstStyle/>
        <a:p>
          <a:endParaRPr lang="en-US"/>
        </a:p>
      </dgm:t>
    </dgm:pt>
    <dgm:pt modelId="{FC202605-E0EB-9C47-B127-DDB09B3F1B05}">
      <dgm:prSet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Senior Research Fellow</a:t>
          </a:r>
        </a:p>
      </dgm:t>
    </dgm:pt>
    <dgm:pt modelId="{25126253-66FF-E349-A4E7-04C2E976A722}" type="parTrans" cxnId="{EC69844A-1902-144F-88F0-F215EB5F191B}">
      <dgm:prSet/>
      <dgm:spPr/>
      <dgm:t>
        <a:bodyPr/>
        <a:lstStyle/>
        <a:p>
          <a:r>
            <a:rPr lang="en-US"/>
            <a:t>....</a:t>
          </a:r>
        </a:p>
      </dgm:t>
    </dgm:pt>
    <dgm:pt modelId="{5D0272D9-EFCA-ED4F-B188-B19D073FECEE}" type="sibTrans" cxnId="{EC69844A-1902-144F-88F0-F215EB5F191B}">
      <dgm:prSet/>
      <dgm:spPr/>
      <dgm:t>
        <a:bodyPr/>
        <a:lstStyle/>
        <a:p>
          <a:endParaRPr lang="en-US"/>
        </a:p>
      </dgm:t>
    </dgm:pt>
    <dgm:pt modelId="{08E11B54-0F35-8F47-B894-B044D16BBA2F}">
      <dgm:prSet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Senior Trainer</a:t>
          </a:r>
        </a:p>
      </dgm:t>
    </dgm:pt>
    <dgm:pt modelId="{42ABC613-FF46-B549-BFFE-5DC304AC04C7}" type="parTrans" cxnId="{20C39875-9D91-A242-A55D-0534F502D9F8}">
      <dgm:prSet/>
      <dgm:spPr/>
      <dgm:t>
        <a:bodyPr/>
        <a:lstStyle/>
        <a:p>
          <a:endParaRPr lang="en-US"/>
        </a:p>
      </dgm:t>
    </dgm:pt>
    <dgm:pt modelId="{E830FC05-66CF-5844-8C70-E31827F3C466}" type="sibTrans" cxnId="{20C39875-9D91-A242-A55D-0534F502D9F8}">
      <dgm:prSet/>
      <dgm:spPr/>
      <dgm:t>
        <a:bodyPr/>
        <a:lstStyle/>
        <a:p>
          <a:endParaRPr lang="en-US"/>
        </a:p>
      </dgm:t>
    </dgm:pt>
    <dgm:pt modelId="{6BA1B011-8396-E84A-87F4-23A0F2F4201D}">
      <dgm:prSet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Trainer</a:t>
          </a:r>
        </a:p>
      </dgm:t>
    </dgm:pt>
    <dgm:pt modelId="{23AEE4B6-7B36-8C46-AA8C-199B866E0F53}" type="parTrans" cxnId="{9D89D96E-C77E-F74E-AC69-B414ED9FB045}">
      <dgm:prSet/>
      <dgm:spPr/>
      <dgm:t>
        <a:bodyPr/>
        <a:lstStyle/>
        <a:p>
          <a:endParaRPr lang="en-US"/>
        </a:p>
      </dgm:t>
    </dgm:pt>
    <dgm:pt modelId="{843C91C8-6038-FC4E-B5ED-23D1E2B2FAC2}" type="sibTrans" cxnId="{9D89D96E-C77E-F74E-AC69-B414ED9FB045}">
      <dgm:prSet/>
      <dgm:spPr/>
      <dgm:t>
        <a:bodyPr/>
        <a:lstStyle/>
        <a:p>
          <a:endParaRPr lang="en-US"/>
        </a:p>
      </dgm:t>
    </dgm:pt>
    <dgm:pt modelId="{1AC78657-DB51-FF45-9838-176EAB71A147}">
      <dgm:prSet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Trainer</a:t>
          </a:r>
        </a:p>
      </dgm:t>
    </dgm:pt>
    <dgm:pt modelId="{2A570FCC-3EF3-1F46-8906-CB600D2A7446}" type="parTrans" cxnId="{BFAEC156-4D03-B045-AAD7-14D8C51CF33B}">
      <dgm:prSet/>
      <dgm:spPr/>
      <dgm:t>
        <a:bodyPr/>
        <a:lstStyle/>
        <a:p>
          <a:endParaRPr lang="en-US"/>
        </a:p>
      </dgm:t>
    </dgm:pt>
    <dgm:pt modelId="{3004385A-93B6-D24C-B2CC-FFA40EA07A5E}" type="sibTrans" cxnId="{BFAEC156-4D03-B045-AAD7-14D8C51CF33B}">
      <dgm:prSet/>
      <dgm:spPr/>
      <dgm:t>
        <a:bodyPr/>
        <a:lstStyle/>
        <a:p>
          <a:endParaRPr lang="en-US"/>
        </a:p>
      </dgm:t>
    </dgm:pt>
    <dgm:pt modelId="{DEB0475C-D808-384A-94EE-895B3179A9C4}">
      <dgm:prSet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Faculty/Staff </a:t>
          </a:r>
        </a:p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Research Teams</a:t>
          </a:r>
        </a:p>
      </dgm:t>
    </dgm:pt>
    <dgm:pt modelId="{28F5BEC1-7AC9-4D44-A050-28B6DEABB35B}" type="parTrans" cxnId="{06B45D25-3DA1-304A-89F6-3D58BAB682AA}">
      <dgm:prSet/>
      <dgm:spPr/>
      <dgm:t>
        <a:bodyPr/>
        <a:lstStyle/>
        <a:p>
          <a:endParaRPr lang="en-US"/>
        </a:p>
      </dgm:t>
    </dgm:pt>
    <dgm:pt modelId="{1CFAF0C2-E63B-5B43-B692-8D43892F5DF9}" type="sibTrans" cxnId="{06B45D25-3DA1-304A-89F6-3D58BAB682AA}">
      <dgm:prSet/>
      <dgm:spPr/>
      <dgm:t>
        <a:bodyPr/>
        <a:lstStyle/>
        <a:p>
          <a:endParaRPr lang="en-US"/>
        </a:p>
      </dgm:t>
    </dgm:pt>
    <dgm:pt modelId="{C87E366E-0DC7-A04C-B3B8-B35AF9A4DE64}" type="pres">
      <dgm:prSet presAssocID="{E14CEDF6-2816-8D4F-8DFF-86513F8299E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AD930A2-3816-8346-8FC9-0C3DCBA30D2F}" type="pres">
      <dgm:prSet presAssocID="{A1D24D5D-9155-D444-8419-5947FCE6D66B}" presName="root1" presStyleCnt="0"/>
      <dgm:spPr/>
      <dgm:t>
        <a:bodyPr/>
        <a:lstStyle/>
        <a:p>
          <a:endParaRPr lang="en-US"/>
        </a:p>
      </dgm:t>
    </dgm:pt>
    <dgm:pt modelId="{4817A6A1-52F0-7548-B88D-ADFD54E3BA45}" type="pres">
      <dgm:prSet presAssocID="{A1D24D5D-9155-D444-8419-5947FCE6D66B}" presName="LevelOneTextNode" presStyleLbl="node0" presStyleIdx="0" presStyleCnt="1" custScaleX="106159" custScaleY="1483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018D6B-2CD2-E648-AA9E-18C870E9E7C4}" type="pres">
      <dgm:prSet presAssocID="{A1D24D5D-9155-D444-8419-5947FCE6D66B}" presName="level2hierChild" presStyleCnt="0"/>
      <dgm:spPr/>
      <dgm:t>
        <a:bodyPr/>
        <a:lstStyle/>
        <a:p>
          <a:endParaRPr lang="en-US"/>
        </a:p>
      </dgm:t>
    </dgm:pt>
    <dgm:pt modelId="{884DC860-2A53-D54A-930E-6E26B5BA1198}" type="pres">
      <dgm:prSet presAssocID="{12196E94-07B8-8740-B1E7-CA9D02462CE9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8692EE48-DBE7-C444-A4D5-63A4AC8C706C}" type="pres">
      <dgm:prSet presAssocID="{12196E94-07B8-8740-B1E7-CA9D02462CE9}" presName="connTx" presStyleLbl="parChTrans1D2" presStyleIdx="0" presStyleCnt="2"/>
      <dgm:spPr/>
      <dgm:t>
        <a:bodyPr/>
        <a:lstStyle/>
        <a:p>
          <a:endParaRPr lang="en-US"/>
        </a:p>
      </dgm:t>
    </dgm:pt>
    <dgm:pt modelId="{166E5D29-5652-1A4B-A657-36BB6B40DCE8}" type="pres">
      <dgm:prSet presAssocID="{1A5F78DE-492C-AE4F-B0F5-C717BFD04FA2}" presName="root2" presStyleCnt="0"/>
      <dgm:spPr/>
      <dgm:t>
        <a:bodyPr/>
        <a:lstStyle/>
        <a:p>
          <a:endParaRPr lang="en-US"/>
        </a:p>
      </dgm:t>
    </dgm:pt>
    <dgm:pt modelId="{DA1143A0-A531-A841-904D-D3197A6B222C}" type="pres">
      <dgm:prSet presAssocID="{1A5F78DE-492C-AE4F-B0F5-C717BFD04FA2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CBD3E4-AA62-2B41-A8A7-52DFE4F68475}" type="pres">
      <dgm:prSet presAssocID="{1A5F78DE-492C-AE4F-B0F5-C717BFD04FA2}" presName="level3hierChild" presStyleCnt="0"/>
      <dgm:spPr/>
      <dgm:t>
        <a:bodyPr/>
        <a:lstStyle/>
        <a:p>
          <a:endParaRPr lang="en-US"/>
        </a:p>
      </dgm:t>
    </dgm:pt>
    <dgm:pt modelId="{B8A3DBE3-DED4-C94C-BA3C-35F3EAF379FB}" type="pres">
      <dgm:prSet presAssocID="{75AE0420-C5E3-FA45-8EC4-0903FA79FC5B}" presName="conn2-1" presStyleLbl="parChTrans1D3" presStyleIdx="0" presStyleCnt="5"/>
      <dgm:spPr/>
      <dgm:t>
        <a:bodyPr/>
        <a:lstStyle/>
        <a:p>
          <a:endParaRPr lang="en-US"/>
        </a:p>
      </dgm:t>
    </dgm:pt>
    <dgm:pt modelId="{903B5071-F2DF-D64F-A3E5-F593BAB7B2B2}" type="pres">
      <dgm:prSet presAssocID="{75AE0420-C5E3-FA45-8EC4-0903FA79FC5B}" presName="connTx" presStyleLbl="parChTrans1D3" presStyleIdx="0" presStyleCnt="5"/>
      <dgm:spPr/>
      <dgm:t>
        <a:bodyPr/>
        <a:lstStyle/>
        <a:p>
          <a:endParaRPr lang="en-US"/>
        </a:p>
      </dgm:t>
    </dgm:pt>
    <dgm:pt modelId="{A1E526E3-1422-5144-80D8-EE4288BA6613}" type="pres">
      <dgm:prSet presAssocID="{33968314-FC33-4F4F-B82C-E741A5D5DF0C}" presName="root2" presStyleCnt="0"/>
      <dgm:spPr/>
      <dgm:t>
        <a:bodyPr/>
        <a:lstStyle/>
        <a:p>
          <a:endParaRPr lang="en-US"/>
        </a:p>
      </dgm:t>
    </dgm:pt>
    <dgm:pt modelId="{815894B0-95F2-8A4B-A9B7-EE5391F0C7A9}" type="pres">
      <dgm:prSet presAssocID="{33968314-FC33-4F4F-B82C-E741A5D5DF0C}" presName="LevelTwoTextNode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79FA8B-B64B-A84A-ADE8-4C5BB3A4EC12}" type="pres">
      <dgm:prSet presAssocID="{33968314-FC33-4F4F-B82C-E741A5D5DF0C}" presName="level3hierChild" presStyleCnt="0"/>
      <dgm:spPr/>
      <dgm:t>
        <a:bodyPr/>
        <a:lstStyle/>
        <a:p>
          <a:endParaRPr lang="en-US"/>
        </a:p>
      </dgm:t>
    </dgm:pt>
    <dgm:pt modelId="{32580E5A-33E0-FF4A-B260-FF4030CC3FAD}" type="pres">
      <dgm:prSet presAssocID="{28F5BEC1-7AC9-4D44-A050-28B6DEABB35B}" presName="conn2-1" presStyleLbl="parChTrans1D3" presStyleIdx="1" presStyleCnt="5"/>
      <dgm:spPr/>
      <dgm:t>
        <a:bodyPr/>
        <a:lstStyle/>
        <a:p>
          <a:endParaRPr lang="en-US"/>
        </a:p>
      </dgm:t>
    </dgm:pt>
    <dgm:pt modelId="{305E9989-C94A-3248-A8F5-7FBABF9BD193}" type="pres">
      <dgm:prSet presAssocID="{28F5BEC1-7AC9-4D44-A050-28B6DEABB35B}" presName="connTx" presStyleLbl="parChTrans1D3" presStyleIdx="1" presStyleCnt="5"/>
      <dgm:spPr/>
      <dgm:t>
        <a:bodyPr/>
        <a:lstStyle/>
        <a:p>
          <a:endParaRPr lang="en-US"/>
        </a:p>
      </dgm:t>
    </dgm:pt>
    <dgm:pt modelId="{71AB3B1C-CD04-5A47-8CF0-0D864592CCBC}" type="pres">
      <dgm:prSet presAssocID="{DEB0475C-D808-384A-94EE-895B3179A9C4}" presName="root2" presStyleCnt="0"/>
      <dgm:spPr/>
      <dgm:t>
        <a:bodyPr/>
        <a:lstStyle/>
        <a:p>
          <a:endParaRPr lang="en-US"/>
        </a:p>
      </dgm:t>
    </dgm:pt>
    <dgm:pt modelId="{D6F18B43-D5DA-2A4B-AB6A-4500A76BD2DF}" type="pres">
      <dgm:prSet presAssocID="{DEB0475C-D808-384A-94EE-895B3179A9C4}" presName="LevelTwoTextNode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093E32-4C90-EB41-874A-DDD5854C5454}" type="pres">
      <dgm:prSet presAssocID="{DEB0475C-D808-384A-94EE-895B3179A9C4}" presName="level3hierChild" presStyleCnt="0"/>
      <dgm:spPr/>
      <dgm:t>
        <a:bodyPr/>
        <a:lstStyle/>
        <a:p>
          <a:endParaRPr lang="en-US"/>
        </a:p>
      </dgm:t>
    </dgm:pt>
    <dgm:pt modelId="{44B93E95-C66B-2946-AEC0-E8A3B9BC58CB}" type="pres">
      <dgm:prSet presAssocID="{42ABC613-FF46-B549-BFFE-5DC304AC04C7}" presName="conn2-1" presStyleLbl="parChTrans1D3" presStyleIdx="2" presStyleCnt="5"/>
      <dgm:spPr/>
      <dgm:t>
        <a:bodyPr/>
        <a:lstStyle/>
        <a:p>
          <a:endParaRPr lang="en-US"/>
        </a:p>
      </dgm:t>
    </dgm:pt>
    <dgm:pt modelId="{8036D49B-36DC-E64D-9088-B68F6B3E0D81}" type="pres">
      <dgm:prSet presAssocID="{42ABC613-FF46-B549-BFFE-5DC304AC04C7}" presName="connTx" presStyleLbl="parChTrans1D3" presStyleIdx="2" presStyleCnt="5"/>
      <dgm:spPr/>
      <dgm:t>
        <a:bodyPr/>
        <a:lstStyle/>
        <a:p>
          <a:endParaRPr lang="en-US"/>
        </a:p>
      </dgm:t>
    </dgm:pt>
    <dgm:pt modelId="{F7F6447E-82C9-2C45-AC7C-4BEED7EF1FB1}" type="pres">
      <dgm:prSet presAssocID="{08E11B54-0F35-8F47-B894-B044D16BBA2F}" presName="root2" presStyleCnt="0"/>
      <dgm:spPr/>
      <dgm:t>
        <a:bodyPr/>
        <a:lstStyle/>
        <a:p>
          <a:endParaRPr lang="en-US"/>
        </a:p>
      </dgm:t>
    </dgm:pt>
    <dgm:pt modelId="{76037647-8209-3142-A643-92849241A17E}" type="pres">
      <dgm:prSet presAssocID="{08E11B54-0F35-8F47-B894-B044D16BBA2F}" presName="LevelTwoTextNode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495B33-88B7-934B-9061-3729CBA950FA}" type="pres">
      <dgm:prSet presAssocID="{08E11B54-0F35-8F47-B894-B044D16BBA2F}" presName="level3hierChild" presStyleCnt="0"/>
      <dgm:spPr/>
      <dgm:t>
        <a:bodyPr/>
        <a:lstStyle/>
        <a:p>
          <a:endParaRPr lang="en-US"/>
        </a:p>
      </dgm:t>
    </dgm:pt>
    <dgm:pt modelId="{15B0DC08-1D0B-1C41-BC95-7409AF8E23A4}" type="pres">
      <dgm:prSet presAssocID="{23AEE4B6-7B36-8C46-AA8C-199B866E0F53}" presName="conn2-1" presStyleLbl="parChTrans1D3" presStyleIdx="3" presStyleCnt="5"/>
      <dgm:spPr/>
      <dgm:t>
        <a:bodyPr/>
        <a:lstStyle/>
        <a:p>
          <a:endParaRPr lang="en-US"/>
        </a:p>
      </dgm:t>
    </dgm:pt>
    <dgm:pt modelId="{2C0953BE-BCBE-7948-B8C1-1DFB08A812E2}" type="pres">
      <dgm:prSet presAssocID="{23AEE4B6-7B36-8C46-AA8C-199B866E0F53}" presName="connTx" presStyleLbl="parChTrans1D3" presStyleIdx="3" presStyleCnt="5"/>
      <dgm:spPr/>
      <dgm:t>
        <a:bodyPr/>
        <a:lstStyle/>
        <a:p>
          <a:endParaRPr lang="en-US"/>
        </a:p>
      </dgm:t>
    </dgm:pt>
    <dgm:pt modelId="{13D522B2-4FFC-2D41-9C7B-5170A64B20A2}" type="pres">
      <dgm:prSet presAssocID="{6BA1B011-8396-E84A-87F4-23A0F2F4201D}" presName="root2" presStyleCnt="0"/>
      <dgm:spPr/>
      <dgm:t>
        <a:bodyPr/>
        <a:lstStyle/>
        <a:p>
          <a:endParaRPr lang="en-US"/>
        </a:p>
      </dgm:t>
    </dgm:pt>
    <dgm:pt modelId="{7D47E5B8-89B7-D24B-8850-C5C135DB10EA}" type="pres">
      <dgm:prSet presAssocID="{6BA1B011-8396-E84A-87F4-23A0F2F4201D}" presName="LevelTwoTextNode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8C8D54-4D14-B14C-B485-17DFE62CAFD9}" type="pres">
      <dgm:prSet presAssocID="{6BA1B011-8396-E84A-87F4-23A0F2F4201D}" presName="level3hierChild" presStyleCnt="0"/>
      <dgm:spPr/>
      <dgm:t>
        <a:bodyPr/>
        <a:lstStyle/>
        <a:p>
          <a:endParaRPr lang="en-US"/>
        </a:p>
      </dgm:t>
    </dgm:pt>
    <dgm:pt modelId="{53287071-F09A-1D43-9566-5DC697C9D26B}" type="pres">
      <dgm:prSet presAssocID="{2A570FCC-3EF3-1F46-8906-CB600D2A7446}" presName="conn2-1" presStyleLbl="parChTrans1D3" presStyleIdx="4" presStyleCnt="5"/>
      <dgm:spPr/>
      <dgm:t>
        <a:bodyPr/>
        <a:lstStyle/>
        <a:p>
          <a:endParaRPr lang="en-US"/>
        </a:p>
      </dgm:t>
    </dgm:pt>
    <dgm:pt modelId="{52F452BE-3A12-8E49-9145-92DF9BCC6329}" type="pres">
      <dgm:prSet presAssocID="{2A570FCC-3EF3-1F46-8906-CB600D2A7446}" presName="connTx" presStyleLbl="parChTrans1D3" presStyleIdx="4" presStyleCnt="5"/>
      <dgm:spPr/>
      <dgm:t>
        <a:bodyPr/>
        <a:lstStyle/>
        <a:p>
          <a:endParaRPr lang="en-US"/>
        </a:p>
      </dgm:t>
    </dgm:pt>
    <dgm:pt modelId="{3686168A-6028-5A42-972E-A49B4F54AE2E}" type="pres">
      <dgm:prSet presAssocID="{1AC78657-DB51-FF45-9838-176EAB71A147}" presName="root2" presStyleCnt="0"/>
      <dgm:spPr/>
      <dgm:t>
        <a:bodyPr/>
        <a:lstStyle/>
        <a:p>
          <a:endParaRPr lang="en-US"/>
        </a:p>
      </dgm:t>
    </dgm:pt>
    <dgm:pt modelId="{F5530543-497E-BB49-8EE9-8732FA6E8F7D}" type="pres">
      <dgm:prSet presAssocID="{1AC78657-DB51-FF45-9838-176EAB71A147}" presName="LevelTwoTextNode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2F6157-07C3-CE49-832C-ED8512235C05}" type="pres">
      <dgm:prSet presAssocID="{1AC78657-DB51-FF45-9838-176EAB71A147}" presName="level3hierChild" presStyleCnt="0"/>
      <dgm:spPr/>
      <dgm:t>
        <a:bodyPr/>
        <a:lstStyle/>
        <a:p>
          <a:endParaRPr lang="en-US"/>
        </a:p>
      </dgm:t>
    </dgm:pt>
    <dgm:pt modelId="{834962D9-E94C-F54F-B666-E4F0004AB299}" type="pres">
      <dgm:prSet presAssocID="{25126253-66FF-E349-A4E7-04C2E976A722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357C06B6-3B5F-1342-9B93-5C0DC8777D65}" type="pres">
      <dgm:prSet presAssocID="{25126253-66FF-E349-A4E7-04C2E976A722}" presName="connTx" presStyleLbl="parChTrans1D2" presStyleIdx="1" presStyleCnt="2"/>
      <dgm:spPr/>
      <dgm:t>
        <a:bodyPr/>
        <a:lstStyle/>
        <a:p>
          <a:endParaRPr lang="en-US"/>
        </a:p>
      </dgm:t>
    </dgm:pt>
    <dgm:pt modelId="{5112DA2D-CAFB-264D-AAC5-93855DF12EBF}" type="pres">
      <dgm:prSet presAssocID="{FC202605-E0EB-9C47-B127-DDB09B3F1B05}" presName="root2" presStyleCnt="0"/>
      <dgm:spPr/>
      <dgm:t>
        <a:bodyPr/>
        <a:lstStyle/>
        <a:p>
          <a:endParaRPr lang="en-US"/>
        </a:p>
      </dgm:t>
    </dgm:pt>
    <dgm:pt modelId="{9AAF7ED0-D82D-3D44-9672-D6183A9D32F3}" type="pres">
      <dgm:prSet presAssocID="{FC202605-E0EB-9C47-B127-DDB09B3F1B05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01BDF1-DC68-F042-86E8-3B9543446E8F}" type="pres">
      <dgm:prSet presAssocID="{FC202605-E0EB-9C47-B127-DDB09B3F1B05}" presName="level3hierChild" presStyleCnt="0"/>
      <dgm:spPr/>
      <dgm:t>
        <a:bodyPr/>
        <a:lstStyle/>
        <a:p>
          <a:endParaRPr lang="en-US"/>
        </a:p>
      </dgm:t>
    </dgm:pt>
  </dgm:ptLst>
  <dgm:cxnLst>
    <dgm:cxn modelId="{9D89D96E-C77E-F74E-AC69-B414ED9FB045}" srcId="{1A5F78DE-492C-AE4F-B0F5-C717BFD04FA2}" destId="{6BA1B011-8396-E84A-87F4-23A0F2F4201D}" srcOrd="3" destOrd="0" parTransId="{23AEE4B6-7B36-8C46-AA8C-199B866E0F53}" sibTransId="{843C91C8-6038-FC4E-B5ED-23D1E2B2FAC2}"/>
    <dgm:cxn modelId="{3F7DC7C3-2A5F-8144-A4AC-D0B5BB5147F6}" type="presOf" srcId="{23AEE4B6-7B36-8C46-AA8C-199B866E0F53}" destId="{15B0DC08-1D0B-1C41-BC95-7409AF8E23A4}" srcOrd="0" destOrd="0" presId="urn:microsoft.com/office/officeart/2005/8/layout/hierarchy2"/>
    <dgm:cxn modelId="{9E50040F-CB3F-4EF6-8897-ADCD95659E8E}" type="presOf" srcId="{75AE0420-C5E3-FA45-8EC4-0903FA79FC5B}" destId="{903B5071-F2DF-D64F-A3E5-F593BAB7B2B2}" srcOrd="1" destOrd="0" presId="urn:microsoft.com/office/officeart/2005/8/layout/hierarchy2"/>
    <dgm:cxn modelId="{20C39875-9D91-A242-A55D-0534F502D9F8}" srcId="{1A5F78DE-492C-AE4F-B0F5-C717BFD04FA2}" destId="{08E11B54-0F35-8F47-B894-B044D16BBA2F}" srcOrd="2" destOrd="0" parTransId="{42ABC613-FF46-B549-BFFE-5DC304AC04C7}" sibTransId="{E830FC05-66CF-5844-8C70-E31827F3C466}"/>
    <dgm:cxn modelId="{3788D020-1DAD-4373-B0EC-C76B1607007F}" type="presOf" srcId="{A1D24D5D-9155-D444-8419-5947FCE6D66B}" destId="{4817A6A1-52F0-7548-B88D-ADFD54E3BA45}" srcOrd="0" destOrd="0" presId="urn:microsoft.com/office/officeart/2005/8/layout/hierarchy2"/>
    <dgm:cxn modelId="{EC69844A-1902-144F-88F0-F215EB5F191B}" srcId="{A1D24D5D-9155-D444-8419-5947FCE6D66B}" destId="{FC202605-E0EB-9C47-B127-DDB09B3F1B05}" srcOrd="1" destOrd="0" parTransId="{25126253-66FF-E349-A4E7-04C2E976A722}" sibTransId="{5D0272D9-EFCA-ED4F-B188-B19D073FECEE}"/>
    <dgm:cxn modelId="{A1420730-FE82-479F-8CE5-2FB086A8C156}" type="presOf" srcId="{25126253-66FF-E349-A4E7-04C2E976A722}" destId="{834962D9-E94C-F54F-B666-E4F0004AB299}" srcOrd="0" destOrd="0" presId="urn:microsoft.com/office/officeart/2005/8/layout/hierarchy2"/>
    <dgm:cxn modelId="{94C10EC4-6F22-014D-BF5E-7923A1894473}" type="presOf" srcId="{6BA1B011-8396-E84A-87F4-23A0F2F4201D}" destId="{7D47E5B8-89B7-D24B-8850-C5C135DB10EA}" srcOrd="0" destOrd="0" presId="urn:microsoft.com/office/officeart/2005/8/layout/hierarchy2"/>
    <dgm:cxn modelId="{06B45D25-3DA1-304A-89F6-3D58BAB682AA}" srcId="{1A5F78DE-492C-AE4F-B0F5-C717BFD04FA2}" destId="{DEB0475C-D808-384A-94EE-895B3179A9C4}" srcOrd="1" destOrd="0" parTransId="{28F5BEC1-7AC9-4D44-A050-28B6DEABB35B}" sibTransId="{1CFAF0C2-E63B-5B43-B692-8D43892F5DF9}"/>
    <dgm:cxn modelId="{BF0E1B62-B357-EC43-AC9C-F1E7664DE0FE}" type="presOf" srcId="{28F5BEC1-7AC9-4D44-A050-28B6DEABB35B}" destId="{305E9989-C94A-3248-A8F5-7FBABF9BD193}" srcOrd="1" destOrd="0" presId="urn:microsoft.com/office/officeart/2005/8/layout/hierarchy2"/>
    <dgm:cxn modelId="{526CA77D-5267-754E-9B1A-4CF06B5B2BF1}" type="presOf" srcId="{23AEE4B6-7B36-8C46-AA8C-199B866E0F53}" destId="{2C0953BE-BCBE-7948-B8C1-1DFB08A812E2}" srcOrd="1" destOrd="0" presId="urn:microsoft.com/office/officeart/2005/8/layout/hierarchy2"/>
    <dgm:cxn modelId="{3FB7DA9F-9C27-407B-89ED-274B7898B5D9}" type="presOf" srcId="{12196E94-07B8-8740-B1E7-CA9D02462CE9}" destId="{884DC860-2A53-D54A-930E-6E26B5BA1198}" srcOrd="0" destOrd="0" presId="urn:microsoft.com/office/officeart/2005/8/layout/hierarchy2"/>
    <dgm:cxn modelId="{37993D51-7DAF-4D5A-8F4B-536AFD151AC8}" type="presOf" srcId="{25126253-66FF-E349-A4E7-04C2E976A722}" destId="{357C06B6-3B5F-1342-9B93-5C0DC8777D65}" srcOrd="1" destOrd="0" presId="urn:microsoft.com/office/officeart/2005/8/layout/hierarchy2"/>
    <dgm:cxn modelId="{881A6DA1-9AAA-C34B-8F39-618C29A45B3B}" type="presOf" srcId="{2A570FCC-3EF3-1F46-8906-CB600D2A7446}" destId="{53287071-F09A-1D43-9566-5DC697C9D26B}" srcOrd="0" destOrd="0" presId="urn:microsoft.com/office/officeart/2005/8/layout/hierarchy2"/>
    <dgm:cxn modelId="{BFAEC156-4D03-B045-AAD7-14D8C51CF33B}" srcId="{1A5F78DE-492C-AE4F-B0F5-C717BFD04FA2}" destId="{1AC78657-DB51-FF45-9838-176EAB71A147}" srcOrd="4" destOrd="0" parTransId="{2A570FCC-3EF3-1F46-8906-CB600D2A7446}" sibTransId="{3004385A-93B6-D24C-B2CC-FFA40EA07A5E}"/>
    <dgm:cxn modelId="{79C6C238-CFF3-4006-B4E5-2BA7DD467703}" type="presOf" srcId="{08E11B54-0F35-8F47-B894-B044D16BBA2F}" destId="{76037647-8209-3142-A643-92849241A17E}" srcOrd="0" destOrd="0" presId="urn:microsoft.com/office/officeart/2005/8/layout/hierarchy2"/>
    <dgm:cxn modelId="{B678AAC7-FA19-498C-818F-06B8BD0B1760}" type="presOf" srcId="{42ABC613-FF46-B549-BFFE-5DC304AC04C7}" destId="{8036D49B-36DC-E64D-9088-B68F6B3E0D81}" srcOrd="1" destOrd="0" presId="urn:microsoft.com/office/officeart/2005/8/layout/hierarchy2"/>
    <dgm:cxn modelId="{7C1AF1E1-2FB7-4E0F-8F43-665742A1D231}" type="presOf" srcId="{12196E94-07B8-8740-B1E7-CA9D02462CE9}" destId="{8692EE48-DBE7-C444-A4D5-63A4AC8C706C}" srcOrd="1" destOrd="0" presId="urn:microsoft.com/office/officeart/2005/8/layout/hierarchy2"/>
    <dgm:cxn modelId="{C6F3E03C-C25A-4813-9480-E6579701C8FD}" type="presOf" srcId="{FC202605-E0EB-9C47-B127-DDB09B3F1B05}" destId="{9AAF7ED0-D82D-3D44-9672-D6183A9D32F3}" srcOrd="0" destOrd="0" presId="urn:microsoft.com/office/officeart/2005/8/layout/hierarchy2"/>
    <dgm:cxn modelId="{4AEA7C97-5118-47E4-921F-1F7B64693DD5}" type="presOf" srcId="{42ABC613-FF46-B549-BFFE-5DC304AC04C7}" destId="{44B93E95-C66B-2946-AEC0-E8A3B9BC58CB}" srcOrd="0" destOrd="0" presId="urn:microsoft.com/office/officeart/2005/8/layout/hierarchy2"/>
    <dgm:cxn modelId="{2A369460-56A6-4E64-8914-373D9D1AE7C6}" type="presOf" srcId="{1A5F78DE-492C-AE4F-B0F5-C717BFD04FA2}" destId="{DA1143A0-A531-A841-904D-D3197A6B222C}" srcOrd="0" destOrd="0" presId="urn:microsoft.com/office/officeart/2005/8/layout/hierarchy2"/>
    <dgm:cxn modelId="{ABB766AD-64E4-BA4E-B450-9DE07DC1EBB8}" srcId="{E14CEDF6-2816-8D4F-8DFF-86513F8299E2}" destId="{A1D24D5D-9155-D444-8419-5947FCE6D66B}" srcOrd="0" destOrd="0" parTransId="{65B3EB8C-E23B-B446-8A13-347EBA29DDF4}" sibTransId="{5A85DA93-4779-C149-B3D0-50CBC02B13DD}"/>
    <dgm:cxn modelId="{07CE91B0-C628-824C-9520-A76A25849E99}" type="presOf" srcId="{28F5BEC1-7AC9-4D44-A050-28B6DEABB35B}" destId="{32580E5A-33E0-FF4A-B260-FF4030CC3FAD}" srcOrd="0" destOrd="0" presId="urn:microsoft.com/office/officeart/2005/8/layout/hierarchy2"/>
    <dgm:cxn modelId="{FEB8858E-B3F2-46FC-8171-15B42151310A}" type="presOf" srcId="{75AE0420-C5E3-FA45-8EC4-0903FA79FC5B}" destId="{B8A3DBE3-DED4-C94C-BA3C-35F3EAF379FB}" srcOrd="0" destOrd="0" presId="urn:microsoft.com/office/officeart/2005/8/layout/hierarchy2"/>
    <dgm:cxn modelId="{1CD95D21-A51E-4283-99DD-413FA9058281}" type="presOf" srcId="{E14CEDF6-2816-8D4F-8DFF-86513F8299E2}" destId="{C87E366E-0DC7-A04C-B3B8-B35AF9A4DE64}" srcOrd="0" destOrd="0" presId="urn:microsoft.com/office/officeart/2005/8/layout/hierarchy2"/>
    <dgm:cxn modelId="{3E49BC5A-5A55-2946-8613-8CA2A8A7D924}" srcId="{1A5F78DE-492C-AE4F-B0F5-C717BFD04FA2}" destId="{33968314-FC33-4F4F-B82C-E741A5D5DF0C}" srcOrd="0" destOrd="0" parTransId="{75AE0420-C5E3-FA45-8EC4-0903FA79FC5B}" sibTransId="{E0C0D38B-0140-974B-B2CC-3C82A88F366D}"/>
    <dgm:cxn modelId="{24BCB924-6CCA-4060-B68A-36CBEEECEF01}" type="presOf" srcId="{33968314-FC33-4F4F-B82C-E741A5D5DF0C}" destId="{815894B0-95F2-8A4B-A9B7-EE5391F0C7A9}" srcOrd="0" destOrd="0" presId="urn:microsoft.com/office/officeart/2005/8/layout/hierarchy2"/>
    <dgm:cxn modelId="{045D7277-402B-BD41-B052-B665CC17D595}" type="presOf" srcId="{1AC78657-DB51-FF45-9838-176EAB71A147}" destId="{F5530543-497E-BB49-8EE9-8732FA6E8F7D}" srcOrd="0" destOrd="0" presId="urn:microsoft.com/office/officeart/2005/8/layout/hierarchy2"/>
    <dgm:cxn modelId="{F8BF30E2-82AC-B947-AEA9-3F7CE34E735C}" srcId="{A1D24D5D-9155-D444-8419-5947FCE6D66B}" destId="{1A5F78DE-492C-AE4F-B0F5-C717BFD04FA2}" srcOrd="0" destOrd="0" parTransId="{12196E94-07B8-8740-B1E7-CA9D02462CE9}" sibTransId="{781A3AD3-6302-804E-9101-7AD5E1E81618}"/>
    <dgm:cxn modelId="{25683F9A-347D-424E-90AE-3AD32D0136A3}" type="presOf" srcId="{DEB0475C-D808-384A-94EE-895B3179A9C4}" destId="{D6F18B43-D5DA-2A4B-AB6A-4500A76BD2DF}" srcOrd="0" destOrd="0" presId="urn:microsoft.com/office/officeart/2005/8/layout/hierarchy2"/>
    <dgm:cxn modelId="{792DFB9C-B5D0-164B-BAFA-FFC65195E2B1}" type="presOf" srcId="{2A570FCC-3EF3-1F46-8906-CB600D2A7446}" destId="{52F452BE-3A12-8E49-9145-92DF9BCC6329}" srcOrd="1" destOrd="0" presId="urn:microsoft.com/office/officeart/2005/8/layout/hierarchy2"/>
    <dgm:cxn modelId="{1A45F383-A288-49B5-817B-2344F79F2F6A}" type="presParOf" srcId="{C87E366E-0DC7-A04C-B3B8-B35AF9A4DE64}" destId="{8AD930A2-3816-8346-8FC9-0C3DCBA30D2F}" srcOrd="0" destOrd="0" presId="urn:microsoft.com/office/officeart/2005/8/layout/hierarchy2"/>
    <dgm:cxn modelId="{421F7CA2-5D2B-4E26-BE47-D9E8B4A63421}" type="presParOf" srcId="{8AD930A2-3816-8346-8FC9-0C3DCBA30D2F}" destId="{4817A6A1-52F0-7548-B88D-ADFD54E3BA45}" srcOrd="0" destOrd="0" presId="urn:microsoft.com/office/officeart/2005/8/layout/hierarchy2"/>
    <dgm:cxn modelId="{B7DEB4D4-B960-4C5D-A9B6-E3A10A9EA1C2}" type="presParOf" srcId="{8AD930A2-3816-8346-8FC9-0C3DCBA30D2F}" destId="{D0018D6B-2CD2-E648-AA9E-18C870E9E7C4}" srcOrd="1" destOrd="0" presId="urn:microsoft.com/office/officeart/2005/8/layout/hierarchy2"/>
    <dgm:cxn modelId="{C391FEDB-C6DA-4153-B5E9-AA62F96E6B02}" type="presParOf" srcId="{D0018D6B-2CD2-E648-AA9E-18C870E9E7C4}" destId="{884DC860-2A53-D54A-930E-6E26B5BA1198}" srcOrd="0" destOrd="0" presId="urn:microsoft.com/office/officeart/2005/8/layout/hierarchy2"/>
    <dgm:cxn modelId="{AFADDB1A-B2EF-49D9-B9AD-AE8B303CF323}" type="presParOf" srcId="{884DC860-2A53-D54A-930E-6E26B5BA1198}" destId="{8692EE48-DBE7-C444-A4D5-63A4AC8C706C}" srcOrd="0" destOrd="0" presId="urn:microsoft.com/office/officeart/2005/8/layout/hierarchy2"/>
    <dgm:cxn modelId="{A6085E45-EFD9-4A03-AF11-5CCC436F0D6C}" type="presParOf" srcId="{D0018D6B-2CD2-E648-AA9E-18C870E9E7C4}" destId="{166E5D29-5652-1A4B-A657-36BB6B40DCE8}" srcOrd="1" destOrd="0" presId="urn:microsoft.com/office/officeart/2005/8/layout/hierarchy2"/>
    <dgm:cxn modelId="{334FA673-4FE5-49E0-A479-A9FB658A4677}" type="presParOf" srcId="{166E5D29-5652-1A4B-A657-36BB6B40DCE8}" destId="{DA1143A0-A531-A841-904D-D3197A6B222C}" srcOrd="0" destOrd="0" presId="urn:microsoft.com/office/officeart/2005/8/layout/hierarchy2"/>
    <dgm:cxn modelId="{6DA86D4C-B1C0-414B-97C2-98FBA8DE6AFA}" type="presParOf" srcId="{166E5D29-5652-1A4B-A657-36BB6B40DCE8}" destId="{FECBD3E4-AA62-2B41-A8A7-52DFE4F68475}" srcOrd="1" destOrd="0" presId="urn:microsoft.com/office/officeart/2005/8/layout/hierarchy2"/>
    <dgm:cxn modelId="{BBE751CD-E4DC-49D4-AEC9-53FA53692C1B}" type="presParOf" srcId="{FECBD3E4-AA62-2B41-A8A7-52DFE4F68475}" destId="{B8A3DBE3-DED4-C94C-BA3C-35F3EAF379FB}" srcOrd="0" destOrd="0" presId="urn:microsoft.com/office/officeart/2005/8/layout/hierarchy2"/>
    <dgm:cxn modelId="{4B7C3D4C-585A-499C-8219-3B1D4ED60A01}" type="presParOf" srcId="{B8A3DBE3-DED4-C94C-BA3C-35F3EAF379FB}" destId="{903B5071-F2DF-D64F-A3E5-F593BAB7B2B2}" srcOrd="0" destOrd="0" presId="urn:microsoft.com/office/officeart/2005/8/layout/hierarchy2"/>
    <dgm:cxn modelId="{E45496B6-B50B-446F-B0EE-6187D6B991A7}" type="presParOf" srcId="{FECBD3E4-AA62-2B41-A8A7-52DFE4F68475}" destId="{A1E526E3-1422-5144-80D8-EE4288BA6613}" srcOrd="1" destOrd="0" presId="urn:microsoft.com/office/officeart/2005/8/layout/hierarchy2"/>
    <dgm:cxn modelId="{A7458B96-BAE7-4297-AEFD-5643FB6F5B07}" type="presParOf" srcId="{A1E526E3-1422-5144-80D8-EE4288BA6613}" destId="{815894B0-95F2-8A4B-A9B7-EE5391F0C7A9}" srcOrd="0" destOrd="0" presId="urn:microsoft.com/office/officeart/2005/8/layout/hierarchy2"/>
    <dgm:cxn modelId="{90FC0343-FFD3-4CA8-8D5C-C3C85602A9E3}" type="presParOf" srcId="{A1E526E3-1422-5144-80D8-EE4288BA6613}" destId="{CC79FA8B-B64B-A84A-ADE8-4C5BB3A4EC12}" srcOrd="1" destOrd="0" presId="urn:microsoft.com/office/officeart/2005/8/layout/hierarchy2"/>
    <dgm:cxn modelId="{BA1CD1B5-413E-5A4A-8A71-27B7FC6BC8BC}" type="presParOf" srcId="{FECBD3E4-AA62-2B41-A8A7-52DFE4F68475}" destId="{32580E5A-33E0-FF4A-B260-FF4030CC3FAD}" srcOrd="2" destOrd="0" presId="urn:microsoft.com/office/officeart/2005/8/layout/hierarchy2"/>
    <dgm:cxn modelId="{6E10380A-B7B0-5746-ACCB-392CBF33A11D}" type="presParOf" srcId="{32580E5A-33E0-FF4A-B260-FF4030CC3FAD}" destId="{305E9989-C94A-3248-A8F5-7FBABF9BD193}" srcOrd="0" destOrd="0" presId="urn:microsoft.com/office/officeart/2005/8/layout/hierarchy2"/>
    <dgm:cxn modelId="{51BD3D3F-1C45-C64B-842E-EAF90978F2C1}" type="presParOf" srcId="{FECBD3E4-AA62-2B41-A8A7-52DFE4F68475}" destId="{71AB3B1C-CD04-5A47-8CF0-0D864592CCBC}" srcOrd="3" destOrd="0" presId="urn:microsoft.com/office/officeart/2005/8/layout/hierarchy2"/>
    <dgm:cxn modelId="{4E0B408B-A21A-9846-BCA2-1953DF06A55D}" type="presParOf" srcId="{71AB3B1C-CD04-5A47-8CF0-0D864592CCBC}" destId="{D6F18B43-D5DA-2A4B-AB6A-4500A76BD2DF}" srcOrd="0" destOrd="0" presId="urn:microsoft.com/office/officeart/2005/8/layout/hierarchy2"/>
    <dgm:cxn modelId="{ACC3412B-A3BA-D84E-A0AB-89E24E779800}" type="presParOf" srcId="{71AB3B1C-CD04-5A47-8CF0-0D864592CCBC}" destId="{1F093E32-4C90-EB41-874A-DDD5854C5454}" srcOrd="1" destOrd="0" presId="urn:microsoft.com/office/officeart/2005/8/layout/hierarchy2"/>
    <dgm:cxn modelId="{8C67C3DA-60EC-4A6D-8D43-BEC32E98D402}" type="presParOf" srcId="{FECBD3E4-AA62-2B41-A8A7-52DFE4F68475}" destId="{44B93E95-C66B-2946-AEC0-E8A3B9BC58CB}" srcOrd="4" destOrd="0" presId="urn:microsoft.com/office/officeart/2005/8/layout/hierarchy2"/>
    <dgm:cxn modelId="{93EEAC1E-1949-40CE-BF96-00156C9FF570}" type="presParOf" srcId="{44B93E95-C66B-2946-AEC0-E8A3B9BC58CB}" destId="{8036D49B-36DC-E64D-9088-B68F6B3E0D81}" srcOrd="0" destOrd="0" presId="urn:microsoft.com/office/officeart/2005/8/layout/hierarchy2"/>
    <dgm:cxn modelId="{76A82A91-19D0-4C44-A3BB-45B88F502CB9}" type="presParOf" srcId="{FECBD3E4-AA62-2B41-A8A7-52DFE4F68475}" destId="{F7F6447E-82C9-2C45-AC7C-4BEED7EF1FB1}" srcOrd="5" destOrd="0" presId="urn:microsoft.com/office/officeart/2005/8/layout/hierarchy2"/>
    <dgm:cxn modelId="{409E6D3C-246C-491C-80D7-45DC6E3B807D}" type="presParOf" srcId="{F7F6447E-82C9-2C45-AC7C-4BEED7EF1FB1}" destId="{76037647-8209-3142-A643-92849241A17E}" srcOrd="0" destOrd="0" presId="urn:microsoft.com/office/officeart/2005/8/layout/hierarchy2"/>
    <dgm:cxn modelId="{7DF34720-2F28-4AC3-8773-F9FF51597C3F}" type="presParOf" srcId="{F7F6447E-82C9-2C45-AC7C-4BEED7EF1FB1}" destId="{0D495B33-88B7-934B-9061-3729CBA950FA}" srcOrd="1" destOrd="0" presId="urn:microsoft.com/office/officeart/2005/8/layout/hierarchy2"/>
    <dgm:cxn modelId="{02662D4E-25FD-F640-937A-9C6595B9DC44}" type="presParOf" srcId="{FECBD3E4-AA62-2B41-A8A7-52DFE4F68475}" destId="{15B0DC08-1D0B-1C41-BC95-7409AF8E23A4}" srcOrd="6" destOrd="0" presId="urn:microsoft.com/office/officeart/2005/8/layout/hierarchy2"/>
    <dgm:cxn modelId="{4D9E3448-48AA-E348-9241-53A3A88AB78F}" type="presParOf" srcId="{15B0DC08-1D0B-1C41-BC95-7409AF8E23A4}" destId="{2C0953BE-BCBE-7948-B8C1-1DFB08A812E2}" srcOrd="0" destOrd="0" presId="urn:microsoft.com/office/officeart/2005/8/layout/hierarchy2"/>
    <dgm:cxn modelId="{992F6429-1905-8442-90FA-B4E595D88276}" type="presParOf" srcId="{FECBD3E4-AA62-2B41-A8A7-52DFE4F68475}" destId="{13D522B2-4FFC-2D41-9C7B-5170A64B20A2}" srcOrd="7" destOrd="0" presId="urn:microsoft.com/office/officeart/2005/8/layout/hierarchy2"/>
    <dgm:cxn modelId="{DDF36EBC-4C8D-6944-9D78-186B596FEBB2}" type="presParOf" srcId="{13D522B2-4FFC-2D41-9C7B-5170A64B20A2}" destId="{7D47E5B8-89B7-D24B-8850-C5C135DB10EA}" srcOrd="0" destOrd="0" presId="urn:microsoft.com/office/officeart/2005/8/layout/hierarchy2"/>
    <dgm:cxn modelId="{A2D2EA2C-647F-1748-8B56-BF5A375982B0}" type="presParOf" srcId="{13D522B2-4FFC-2D41-9C7B-5170A64B20A2}" destId="{218C8D54-4D14-B14C-B485-17DFE62CAFD9}" srcOrd="1" destOrd="0" presId="urn:microsoft.com/office/officeart/2005/8/layout/hierarchy2"/>
    <dgm:cxn modelId="{84078B23-8309-6147-B5D4-05B39833A09D}" type="presParOf" srcId="{FECBD3E4-AA62-2B41-A8A7-52DFE4F68475}" destId="{53287071-F09A-1D43-9566-5DC697C9D26B}" srcOrd="8" destOrd="0" presId="urn:microsoft.com/office/officeart/2005/8/layout/hierarchy2"/>
    <dgm:cxn modelId="{F6CB3070-8622-C241-9521-C1B6E913E4B2}" type="presParOf" srcId="{53287071-F09A-1D43-9566-5DC697C9D26B}" destId="{52F452BE-3A12-8E49-9145-92DF9BCC6329}" srcOrd="0" destOrd="0" presId="urn:microsoft.com/office/officeart/2005/8/layout/hierarchy2"/>
    <dgm:cxn modelId="{61D611BA-D487-EF42-BD77-147E417FB028}" type="presParOf" srcId="{FECBD3E4-AA62-2B41-A8A7-52DFE4F68475}" destId="{3686168A-6028-5A42-972E-A49B4F54AE2E}" srcOrd="9" destOrd="0" presId="urn:microsoft.com/office/officeart/2005/8/layout/hierarchy2"/>
    <dgm:cxn modelId="{67CF9679-E29E-0F4C-B835-72267DD04FB1}" type="presParOf" srcId="{3686168A-6028-5A42-972E-A49B4F54AE2E}" destId="{F5530543-497E-BB49-8EE9-8732FA6E8F7D}" srcOrd="0" destOrd="0" presId="urn:microsoft.com/office/officeart/2005/8/layout/hierarchy2"/>
    <dgm:cxn modelId="{D75C6334-472A-804A-8107-060F626D52ED}" type="presParOf" srcId="{3686168A-6028-5A42-972E-A49B4F54AE2E}" destId="{072F6157-07C3-CE49-832C-ED8512235C05}" srcOrd="1" destOrd="0" presId="urn:microsoft.com/office/officeart/2005/8/layout/hierarchy2"/>
    <dgm:cxn modelId="{E5ACD06F-6A14-45E8-9A46-7E2D62551A61}" type="presParOf" srcId="{D0018D6B-2CD2-E648-AA9E-18C870E9E7C4}" destId="{834962D9-E94C-F54F-B666-E4F0004AB299}" srcOrd="2" destOrd="0" presId="urn:microsoft.com/office/officeart/2005/8/layout/hierarchy2"/>
    <dgm:cxn modelId="{05B5A71B-97D2-4724-8BA4-3C8555E82408}" type="presParOf" srcId="{834962D9-E94C-F54F-B666-E4F0004AB299}" destId="{357C06B6-3B5F-1342-9B93-5C0DC8777D65}" srcOrd="0" destOrd="0" presId="urn:microsoft.com/office/officeart/2005/8/layout/hierarchy2"/>
    <dgm:cxn modelId="{535FA6AD-72FA-4872-8394-8CDB4D4C77DC}" type="presParOf" srcId="{D0018D6B-2CD2-E648-AA9E-18C870E9E7C4}" destId="{5112DA2D-CAFB-264D-AAC5-93855DF12EBF}" srcOrd="3" destOrd="0" presId="urn:microsoft.com/office/officeart/2005/8/layout/hierarchy2"/>
    <dgm:cxn modelId="{71416F89-AACC-4E76-AA77-B732FD4270F9}" type="presParOf" srcId="{5112DA2D-CAFB-264D-AAC5-93855DF12EBF}" destId="{9AAF7ED0-D82D-3D44-9672-D6183A9D32F3}" srcOrd="0" destOrd="0" presId="urn:microsoft.com/office/officeart/2005/8/layout/hierarchy2"/>
    <dgm:cxn modelId="{6275712C-42AD-4227-B498-4457F2C38186}" type="presParOf" srcId="{5112DA2D-CAFB-264D-AAC5-93855DF12EBF}" destId="{4501BDF1-DC68-F042-86E8-3B9543446E8F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17A6A1-52F0-7548-B88D-ADFD54E3BA45}">
      <dsp:nvSpPr>
        <dsp:cNvPr id="0" name=""/>
        <dsp:cNvSpPr/>
      </dsp:nvSpPr>
      <dsp:spPr>
        <a:xfrm>
          <a:off x="539748" y="1504951"/>
          <a:ext cx="1211502" cy="8466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Vice Chancellor for Diversity and Inclusion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564547" y="1529750"/>
        <a:ext cx="1161904" cy="797097"/>
      </dsp:txXfrm>
    </dsp:sp>
    <dsp:sp modelId="{884DC860-2A53-D54A-930E-6E26B5BA1198}">
      <dsp:nvSpPr>
        <dsp:cNvPr id="0" name=""/>
        <dsp:cNvSpPr/>
      </dsp:nvSpPr>
      <dsp:spPr>
        <a:xfrm rot="19457599">
          <a:off x="1698411" y="1748203"/>
          <a:ext cx="562164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562164" y="1604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965439" y="1750195"/>
        <a:ext cx="28108" cy="28108"/>
      </dsp:txXfrm>
    </dsp:sp>
    <dsp:sp modelId="{DA1143A0-A531-A841-904D-D3197A6B222C}">
      <dsp:nvSpPr>
        <dsp:cNvPr id="0" name=""/>
        <dsp:cNvSpPr/>
      </dsp:nvSpPr>
      <dsp:spPr>
        <a:xfrm>
          <a:off x="2207736" y="1314896"/>
          <a:ext cx="1141214" cy="5706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IDEALS Executive Director</a:t>
          </a:r>
        </a:p>
      </dsp:txBody>
      <dsp:txXfrm>
        <a:off x="2224449" y="1331609"/>
        <a:ext cx="1107788" cy="537181"/>
      </dsp:txXfrm>
    </dsp:sp>
    <dsp:sp modelId="{B8A3DBE3-DED4-C94C-BA3C-35F3EAF379FB}">
      <dsp:nvSpPr>
        <dsp:cNvPr id="0" name=""/>
        <dsp:cNvSpPr/>
      </dsp:nvSpPr>
      <dsp:spPr>
        <a:xfrm rot="17350740">
          <a:off x="2882434" y="927955"/>
          <a:ext cx="1389519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1389519" y="160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542456" y="909263"/>
        <a:ext cx="69475" cy="69475"/>
      </dsp:txXfrm>
    </dsp:sp>
    <dsp:sp modelId="{815894B0-95F2-8A4B-A9B7-EE5391F0C7A9}">
      <dsp:nvSpPr>
        <dsp:cNvPr id="0" name=""/>
        <dsp:cNvSpPr/>
      </dsp:nvSpPr>
      <dsp:spPr>
        <a:xfrm>
          <a:off x="3805436" y="2499"/>
          <a:ext cx="1141214" cy="5706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HEI Program Coordinator</a:t>
          </a:r>
        </a:p>
      </dsp:txBody>
      <dsp:txXfrm>
        <a:off x="3822149" y="19212"/>
        <a:ext cx="1107788" cy="537181"/>
      </dsp:txXfrm>
    </dsp:sp>
    <dsp:sp modelId="{32580E5A-33E0-FF4A-B260-FF4030CC3FAD}">
      <dsp:nvSpPr>
        <dsp:cNvPr id="0" name=""/>
        <dsp:cNvSpPr/>
      </dsp:nvSpPr>
      <dsp:spPr>
        <a:xfrm rot="18289469">
          <a:off x="3177514" y="1256054"/>
          <a:ext cx="799359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799359" y="160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557210" y="1252116"/>
        <a:ext cx="39967" cy="39967"/>
      </dsp:txXfrm>
    </dsp:sp>
    <dsp:sp modelId="{D6F18B43-D5DA-2A4B-AB6A-4500A76BD2DF}">
      <dsp:nvSpPr>
        <dsp:cNvPr id="0" name=""/>
        <dsp:cNvSpPr/>
      </dsp:nvSpPr>
      <dsp:spPr>
        <a:xfrm>
          <a:off x="3805436" y="658697"/>
          <a:ext cx="1141214" cy="5706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Faculty/Staff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Research Teams</a:t>
          </a:r>
        </a:p>
      </dsp:txBody>
      <dsp:txXfrm>
        <a:off x="3822149" y="675410"/>
        <a:ext cx="1107788" cy="537181"/>
      </dsp:txXfrm>
    </dsp:sp>
    <dsp:sp modelId="{44B93E95-C66B-2946-AEC0-E8A3B9BC58CB}">
      <dsp:nvSpPr>
        <dsp:cNvPr id="0" name=""/>
        <dsp:cNvSpPr/>
      </dsp:nvSpPr>
      <dsp:spPr>
        <a:xfrm>
          <a:off x="3348951" y="1584153"/>
          <a:ext cx="456485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456485" y="160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565781" y="1588787"/>
        <a:ext cx="22824" cy="22824"/>
      </dsp:txXfrm>
    </dsp:sp>
    <dsp:sp modelId="{76037647-8209-3142-A643-92849241A17E}">
      <dsp:nvSpPr>
        <dsp:cNvPr id="0" name=""/>
        <dsp:cNvSpPr/>
      </dsp:nvSpPr>
      <dsp:spPr>
        <a:xfrm>
          <a:off x="3805436" y="1314896"/>
          <a:ext cx="1141214" cy="5706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Senior Trainer</a:t>
          </a:r>
        </a:p>
      </dsp:txBody>
      <dsp:txXfrm>
        <a:off x="3822149" y="1331609"/>
        <a:ext cx="1107788" cy="537181"/>
      </dsp:txXfrm>
    </dsp:sp>
    <dsp:sp modelId="{15B0DC08-1D0B-1C41-BC95-7409AF8E23A4}">
      <dsp:nvSpPr>
        <dsp:cNvPr id="0" name=""/>
        <dsp:cNvSpPr/>
      </dsp:nvSpPr>
      <dsp:spPr>
        <a:xfrm rot="3310531">
          <a:off x="3177514" y="1912252"/>
          <a:ext cx="799359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799359" y="160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557210" y="1908315"/>
        <a:ext cx="39967" cy="39967"/>
      </dsp:txXfrm>
    </dsp:sp>
    <dsp:sp modelId="{7D47E5B8-89B7-D24B-8850-C5C135DB10EA}">
      <dsp:nvSpPr>
        <dsp:cNvPr id="0" name=""/>
        <dsp:cNvSpPr/>
      </dsp:nvSpPr>
      <dsp:spPr>
        <a:xfrm>
          <a:off x="3805436" y="1971094"/>
          <a:ext cx="1141214" cy="5706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Trainer</a:t>
          </a:r>
        </a:p>
      </dsp:txBody>
      <dsp:txXfrm>
        <a:off x="3822149" y="1987807"/>
        <a:ext cx="1107788" cy="537181"/>
      </dsp:txXfrm>
    </dsp:sp>
    <dsp:sp modelId="{53287071-F09A-1D43-9566-5DC697C9D26B}">
      <dsp:nvSpPr>
        <dsp:cNvPr id="0" name=""/>
        <dsp:cNvSpPr/>
      </dsp:nvSpPr>
      <dsp:spPr>
        <a:xfrm rot="4249260">
          <a:off x="2882434" y="2240352"/>
          <a:ext cx="1389519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1389519" y="160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542456" y="2221660"/>
        <a:ext cx="69475" cy="69475"/>
      </dsp:txXfrm>
    </dsp:sp>
    <dsp:sp modelId="{F5530543-497E-BB49-8EE9-8732FA6E8F7D}">
      <dsp:nvSpPr>
        <dsp:cNvPr id="0" name=""/>
        <dsp:cNvSpPr/>
      </dsp:nvSpPr>
      <dsp:spPr>
        <a:xfrm>
          <a:off x="3805436" y="2627293"/>
          <a:ext cx="1141214" cy="5706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Trainer</a:t>
          </a:r>
        </a:p>
      </dsp:txBody>
      <dsp:txXfrm>
        <a:off x="3822149" y="2644006"/>
        <a:ext cx="1107788" cy="537181"/>
      </dsp:txXfrm>
    </dsp:sp>
    <dsp:sp modelId="{834962D9-E94C-F54F-B666-E4F0004AB299}">
      <dsp:nvSpPr>
        <dsp:cNvPr id="0" name=""/>
        <dsp:cNvSpPr/>
      </dsp:nvSpPr>
      <dsp:spPr>
        <a:xfrm rot="2142401">
          <a:off x="1698411" y="2076302"/>
          <a:ext cx="562164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56216" y="16046"/>
              </a:lnTo>
            </a:path>
            <a:path>
              <a:moveTo>
                <a:pt x="505947" y="16046"/>
              </a:moveTo>
              <a:lnTo>
                <a:pt x="562164" y="1604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....</a:t>
          </a:r>
        </a:p>
      </dsp:txBody>
      <dsp:txXfrm>
        <a:off x="1754627" y="2022078"/>
        <a:ext cx="449731" cy="140541"/>
      </dsp:txXfrm>
    </dsp:sp>
    <dsp:sp modelId="{9AAF7ED0-D82D-3D44-9672-D6183A9D32F3}">
      <dsp:nvSpPr>
        <dsp:cNvPr id="0" name=""/>
        <dsp:cNvSpPr/>
      </dsp:nvSpPr>
      <dsp:spPr>
        <a:xfrm>
          <a:off x="2207736" y="1971094"/>
          <a:ext cx="1141214" cy="5706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Senior Research Fellow</a:t>
          </a:r>
        </a:p>
      </dsp:txBody>
      <dsp:txXfrm>
        <a:off x="2224449" y="1987807"/>
        <a:ext cx="1107788" cy="5371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C958BF-0EBA-4CCD-B2CA-BF4C2749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2018-10-26T23:01:00Z</cp:lastPrinted>
  <dcterms:created xsi:type="dcterms:W3CDTF">2018-12-06T15:28:00Z</dcterms:created>
  <dcterms:modified xsi:type="dcterms:W3CDTF">2018-12-06T15:28:00Z</dcterms:modified>
</cp:coreProperties>
</file>