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E172" w14:textId="77777777" w:rsidR="00114DC1" w:rsidRPr="00AB640D" w:rsidRDefault="00114DC1" w:rsidP="00114DC1">
      <w:pPr>
        <w:rPr>
          <w:rFonts w:ascii="Arial" w:hAnsi="Arial" w:cs="Arial"/>
          <w:sz w:val="20"/>
          <w:szCs w:val="20"/>
          <w:u w:val="single"/>
        </w:rPr>
      </w:pPr>
      <w:r w:rsidRPr="00AB640D">
        <w:rPr>
          <w:rFonts w:ascii="Arial" w:hAnsi="Arial" w:cs="Arial"/>
          <w:sz w:val="20"/>
          <w:szCs w:val="20"/>
          <w:u w:val="single"/>
        </w:rPr>
        <w:t>Workforce Analysis</w:t>
      </w:r>
    </w:p>
    <w:tbl>
      <w:tblPr>
        <w:tblStyle w:val="TableGrid"/>
        <w:tblW w:w="70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680"/>
      </w:tblGrid>
      <w:tr w:rsidR="00114DC1" w:rsidRPr="00AB640D" w14:paraId="157B5083" w14:textId="77777777" w:rsidTr="00623666">
        <w:tc>
          <w:tcPr>
            <w:tcW w:w="2340" w:type="dxa"/>
            <w:hideMark/>
          </w:tcPr>
          <w:p w14:paraId="4A9795E3" w14:textId="77777777" w:rsidR="00114DC1" w:rsidRPr="00AB640D" w:rsidRDefault="00114DC1" w:rsidP="00AC21FB">
            <w:pPr>
              <w:rPr>
                <w:rFonts w:ascii="Arial" w:hAnsi="Arial" w:cs="Arial"/>
                <w:sz w:val="20"/>
                <w:szCs w:val="20"/>
                <w:u w:val="single"/>
              </w:rPr>
            </w:pPr>
            <w:r w:rsidRPr="00AB640D">
              <w:rPr>
                <w:rFonts w:ascii="Arial" w:hAnsi="Arial" w:cs="Arial"/>
                <w:sz w:val="20"/>
                <w:szCs w:val="20"/>
              </w:rPr>
              <w:t>Institution:</w:t>
            </w:r>
          </w:p>
        </w:tc>
        <w:tc>
          <w:tcPr>
            <w:tcW w:w="4680" w:type="dxa"/>
            <w:vAlign w:val="bottom"/>
            <w:hideMark/>
          </w:tcPr>
          <w:p w14:paraId="345E01E4" w14:textId="77777777" w:rsidR="00114DC1" w:rsidRPr="00AB640D" w:rsidRDefault="00114DC1" w:rsidP="00AC21FB">
            <w:pPr>
              <w:rPr>
                <w:rFonts w:ascii="Arial" w:hAnsi="Arial" w:cs="Arial"/>
                <w:sz w:val="20"/>
                <w:szCs w:val="20"/>
              </w:rPr>
            </w:pPr>
            <w:r w:rsidRPr="00AB640D">
              <w:rPr>
                <w:rFonts w:ascii="Arial" w:hAnsi="Arial" w:cs="Arial"/>
                <w:bCs/>
                <w:sz w:val="20"/>
                <w:szCs w:val="20"/>
              </w:rPr>
              <w:t>University of Arkansas</w:t>
            </w:r>
          </w:p>
        </w:tc>
      </w:tr>
      <w:tr w:rsidR="00114DC1" w:rsidRPr="00AB640D" w14:paraId="3690FD82" w14:textId="77777777" w:rsidTr="00623666">
        <w:tc>
          <w:tcPr>
            <w:tcW w:w="2340" w:type="dxa"/>
            <w:hideMark/>
          </w:tcPr>
          <w:p w14:paraId="36CC6C69" w14:textId="77777777" w:rsidR="00114DC1" w:rsidRPr="00AB640D" w:rsidRDefault="00114DC1" w:rsidP="00AC21FB">
            <w:pPr>
              <w:rPr>
                <w:rFonts w:ascii="Arial" w:hAnsi="Arial" w:cs="Arial"/>
                <w:sz w:val="20"/>
                <w:szCs w:val="20"/>
                <w:u w:val="single"/>
              </w:rPr>
            </w:pPr>
            <w:r w:rsidRPr="00AB640D">
              <w:rPr>
                <w:rFonts w:ascii="Arial" w:hAnsi="Arial" w:cs="Arial"/>
                <w:sz w:val="20"/>
                <w:szCs w:val="20"/>
              </w:rPr>
              <w:t>Program Name:</w:t>
            </w:r>
          </w:p>
        </w:tc>
        <w:tc>
          <w:tcPr>
            <w:tcW w:w="4680" w:type="dxa"/>
            <w:vAlign w:val="bottom"/>
            <w:hideMark/>
          </w:tcPr>
          <w:p w14:paraId="5B67C22C" w14:textId="77777777" w:rsidR="00114DC1" w:rsidRPr="00AB640D" w:rsidRDefault="00114DC1" w:rsidP="00114DC1">
            <w:pPr>
              <w:tabs>
                <w:tab w:val="left" w:pos="300"/>
              </w:tabs>
              <w:rPr>
                <w:rFonts w:ascii="Arial" w:hAnsi="Arial" w:cs="Arial"/>
                <w:sz w:val="20"/>
                <w:szCs w:val="20"/>
              </w:rPr>
            </w:pPr>
            <w:r w:rsidRPr="00AB640D">
              <w:rPr>
                <w:rFonts w:ascii="Arial" w:hAnsi="Arial" w:cs="Arial"/>
                <w:sz w:val="20"/>
                <w:szCs w:val="20"/>
              </w:rPr>
              <w:t>Master of Environmental Dynamics</w:t>
            </w:r>
          </w:p>
        </w:tc>
      </w:tr>
      <w:tr w:rsidR="00114DC1" w:rsidRPr="00AB640D" w14:paraId="6C819EA6" w14:textId="77777777" w:rsidTr="00623666">
        <w:tc>
          <w:tcPr>
            <w:tcW w:w="2340" w:type="dxa"/>
            <w:hideMark/>
          </w:tcPr>
          <w:p w14:paraId="735A30CD" w14:textId="77777777" w:rsidR="00114DC1" w:rsidRPr="00AB640D" w:rsidRDefault="00114DC1" w:rsidP="00AC21FB">
            <w:pPr>
              <w:rPr>
                <w:rFonts w:ascii="Arial" w:hAnsi="Arial" w:cs="Arial"/>
                <w:sz w:val="20"/>
                <w:szCs w:val="20"/>
                <w:u w:val="single"/>
              </w:rPr>
            </w:pPr>
            <w:r w:rsidRPr="00AB640D">
              <w:rPr>
                <w:rFonts w:ascii="Arial" w:hAnsi="Arial" w:cs="Arial"/>
                <w:sz w:val="20"/>
                <w:szCs w:val="20"/>
              </w:rPr>
              <w:t>Proposed CIP Code:</w:t>
            </w:r>
          </w:p>
        </w:tc>
        <w:tc>
          <w:tcPr>
            <w:tcW w:w="4680" w:type="dxa"/>
            <w:vAlign w:val="bottom"/>
            <w:hideMark/>
          </w:tcPr>
          <w:p w14:paraId="660F1ABC" w14:textId="77777777" w:rsidR="00114DC1" w:rsidRPr="00AB640D" w:rsidRDefault="00114DC1" w:rsidP="00AC21FB">
            <w:pPr>
              <w:rPr>
                <w:rFonts w:ascii="Arial" w:hAnsi="Arial" w:cs="Arial"/>
                <w:sz w:val="20"/>
                <w:szCs w:val="20"/>
              </w:rPr>
            </w:pPr>
            <w:r w:rsidRPr="00AB640D">
              <w:rPr>
                <w:rFonts w:ascii="Arial" w:hAnsi="Arial" w:cs="Arial"/>
                <w:sz w:val="20"/>
                <w:szCs w:val="20"/>
              </w:rPr>
              <w:t>03.0104</w:t>
            </w:r>
          </w:p>
        </w:tc>
      </w:tr>
      <w:tr w:rsidR="00114DC1" w:rsidRPr="00AB640D" w14:paraId="62A1F481" w14:textId="77777777" w:rsidTr="00623666">
        <w:tc>
          <w:tcPr>
            <w:tcW w:w="2340" w:type="dxa"/>
            <w:hideMark/>
          </w:tcPr>
          <w:p w14:paraId="43B025EA" w14:textId="77777777" w:rsidR="00114DC1" w:rsidRPr="00AB640D" w:rsidRDefault="00114DC1" w:rsidP="00AC21FB">
            <w:pPr>
              <w:rPr>
                <w:rFonts w:ascii="Arial" w:hAnsi="Arial" w:cs="Arial"/>
                <w:sz w:val="20"/>
                <w:szCs w:val="20"/>
                <w:u w:val="single"/>
              </w:rPr>
            </w:pPr>
            <w:r w:rsidRPr="00AB640D">
              <w:rPr>
                <w:rFonts w:ascii="Arial" w:hAnsi="Arial" w:cs="Arial"/>
                <w:sz w:val="20"/>
                <w:szCs w:val="20"/>
              </w:rPr>
              <w:t>By:</w:t>
            </w:r>
          </w:p>
        </w:tc>
        <w:tc>
          <w:tcPr>
            <w:tcW w:w="4680" w:type="dxa"/>
            <w:vAlign w:val="bottom"/>
            <w:hideMark/>
          </w:tcPr>
          <w:p w14:paraId="57AB5327" w14:textId="77777777" w:rsidR="00114DC1" w:rsidRPr="00AB640D" w:rsidRDefault="00114DC1" w:rsidP="00AC21FB">
            <w:pPr>
              <w:rPr>
                <w:rFonts w:ascii="Arial" w:hAnsi="Arial" w:cs="Arial"/>
                <w:sz w:val="20"/>
                <w:szCs w:val="20"/>
              </w:rPr>
            </w:pPr>
            <w:r w:rsidRPr="00AB640D">
              <w:rPr>
                <w:rFonts w:ascii="Arial" w:hAnsi="Arial" w:cs="Arial"/>
                <w:sz w:val="20"/>
                <w:szCs w:val="20"/>
              </w:rPr>
              <w:t>ADFA Economic Policy Division</w:t>
            </w:r>
          </w:p>
        </w:tc>
      </w:tr>
      <w:tr w:rsidR="00114DC1" w:rsidRPr="00AB640D" w14:paraId="63ED030D" w14:textId="77777777" w:rsidTr="00623666">
        <w:tc>
          <w:tcPr>
            <w:tcW w:w="2340" w:type="dxa"/>
            <w:hideMark/>
          </w:tcPr>
          <w:p w14:paraId="7A2DE3EF" w14:textId="77777777" w:rsidR="00114DC1" w:rsidRPr="00AB640D" w:rsidRDefault="00114DC1" w:rsidP="00AC21FB">
            <w:pPr>
              <w:rPr>
                <w:rFonts w:ascii="Arial" w:hAnsi="Arial" w:cs="Arial"/>
                <w:sz w:val="20"/>
                <w:szCs w:val="20"/>
                <w:u w:val="single"/>
              </w:rPr>
            </w:pPr>
            <w:r w:rsidRPr="00AB640D">
              <w:rPr>
                <w:rFonts w:ascii="Arial" w:hAnsi="Arial" w:cs="Arial"/>
                <w:sz w:val="20"/>
                <w:szCs w:val="20"/>
              </w:rPr>
              <w:t>Date:</w:t>
            </w:r>
          </w:p>
        </w:tc>
        <w:tc>
          <w:tcPr>
            <w:tcW w:w="4680" w:type="dxa"/>
          </w:tcPr>
          <w:p w14:paraId="4D8E3751" w14:textId="77777777" w:rsidR="00114DC1" w:rsidRPr="00AB640D" w:rsidRDefault="00114DC1" w:rsidP="00AC21FB">
            <w:pPr>
              <w:rPr>
                <w:rFonts w:ascii="Arial" w:hAnsi="Arial" w:cs="Arial"/>
                <w:sz w:val="20"/>
                <w:szCs w:val="20"/>
                <w:u w:val="single"/>
              </w:rPr>
            </w:pPr>
          </w:p>
        </w:tc>
      </w:tr>
    </w:tbl>
    <w:p w14:paraId="169B07C1" w14:textId="77777777" w:rsidR="00AC21FB" w:rsidRPr="00AB640D" w:rsidRDefault="00AC21FB">
      <w:pPr>
        <w:rPr>
          <w:rFonts w:ascii="Arial" w:hAnsi="Arial" w:cs="Arial"/>
          <w:sz w:val="20"/>
          <w:szCs w:val="20"/>
        </w:rPr>
      </w:pPr>
    </w:p>
    <w:p w14:paraId="54853E85" w14:textId="6CFD3754" w:rsidR="00857E4A" w:rsidRDefault="00623666">
      <w:pPr>
        <w:rPr>
          <w:rFonts w:ascii="Arial" w:hAnsi="Arial" w:cs="Arial"/>
          <w:sz w:val="20"/>
          <w:szCs w:val="20"/>
        </w:rPr>
      </w:pPr>
      <w:r>
        <w:rPr>
          <w:rFonts w:ascii="Arial" w:hAnsi="Arial" w:cs="Arial"/>
          <w:sz w:val="20"/>
          <w:szCs w:val="20"/>
        </w:rPr>
        <w:t>The University of Arkansas proposes a Master of Environmental Dynamics program. While this is a hot area of study, as we can see a high growth in the number of graduates in recent years, this growth has</w:t>
      </w:r>
      <w:r w:rsidR="00EE06BE">
        <w:rPr>
          <w:rFonts w:ascii="Arial" w:hAnsi="Arial" w:cs="Arial"/>
          <w:sz w:val="20"/>
          <w:szCs w:val="20"/>
        </w:rPr>
        <w:t xml:space="preserve"> not</w:t>
      </w:r>
      <w:r>
        <w:rPr>
          <w:rFonts w:ascii="Arial" w:hAnsi="Arial" w:cs="Arial"/>
          <w:sz w:val="20"/>
          <w:szCs w:val="20"/>
        </w:rPr>
        <w:t xml:space="preserve"> been seen in related occupations</w:t>
      </w:r>
      <w:r w:rsidR="00EE06BE">
        <w:rPr>
          <w:rFonts w:ascii="Arial" w:hAnsi="Arial" w:cs="Arial"/>
          <w:sz w:val="20"/>
          <w:szCs w:val="20"/>
        </w:rPr>
        <w:t xml:space="preserve"> and the employment outcomes for recent graduates neither reflects a high demand for holders of Bachelor’s degrees in this program. Nevertheless, the one proposed is a Master’s degree, which has a better reach nationally. While the national level growth in employment has been also low, the type of occupations that graduates can aspire to are numerous</w:t>
      </w:r>
      <w:r w:rsidR="007424E5">
        <w:rPr>
          <w:rFonts w:ascii="Arial" w:hAnsi="Arial" w:cs="Arial"/>
          <w:sz w:val="20"/>
          <w:szCs w:val="20"/>
        </w:rPr>
        <w:t>, and some of these occupations are growing, even if only a handful of their sub-occupations require skills in environmental science.</w:t>
      </w:r>
      <w:bookmarkStart w:id="0" w:name="_GoBack"/>
      <w:bookmarkEnd w:id="0"/>
    </w:p>
    <w:p w14:paraId="51A77F59" w14:textId="261AE361" w:rsidR="00857E4A" w:rsidRPr="00AB640D" w:rsidRDefault="00EE06BE" w:rsidP="00857E4A">
      <w:pPr>
        <w:rPr>
          <w:rFonts w:ascii="Arial" w:hAnsi="Arial" w:cs="Arial"/>
          <w:sz w:val="20"/>
          <w:szCs w:val="20"/>
        </w:rPr>
      </w:pPr>
      <w:r>
        <w:rPr>
          <w:rFonts w:ascii="Arial" w:hAnsi="Arial" w:cs="Arial"/>
          <w:sz w:val="20"/>
          <w:szCs w:val="20"/>
        </w:rPr>
        <w:t>Wages tend to be high but so it is the competition since there’s a large portion of workers in matched occupations with postgraduate degrees, so being a holder of such a degree would seem to be a requirement for being able to climb up the ladder, but we have no access to information that could confirm this hypothesis.</w:t>
      </w:r>
    </w:p>
    <w:p w14:paraId="21CD5E7D" w14:textId="77777777" w:rsidR="00857E4A" w:rsidRPr="00AB640D" w:rsidRDefault="00857E4A" w:rsidP="00857E4A">
      <w:pPr>
        <w:rPr>
          <w:rFonts w:ascii="Arial" w:hAnsi="Arial" w:cs="Arial"/>
          <w:sz w:val="20"/>
          <w:szCs w:val="20"/>
        </w:rPr>
      </w:pPr>
    </w:p>
    <w:p w14:paraId="5EAE9D20" w14:textId="38C802A6" w:rsidR="00857E4A" w:rsidRPr="00BD5478" w:rsidRDefault="00857E4A" w:rsidP="00857E4A">
      <w:pPr>
        <w:rPr>
          <w:rFonts w:ascii="Arial" w:hAnsi="Arial" w:cs="Arial"/>
          <w:sz w:val="20"/>
          <w:szCs w:val="20"/>
          <w:u w:val="single"/>
        </w:rPr>
      </w:pPr>
      <w:r w:rsidRPr="00BD5478">
        <w:rPr>
          <w:rFonts w:ascii="Arial" w:hAnsi="Arial" w:cs="Arial"/>
          <w:sz w:val="20"/>
          <w:szCs w:val="20"/>
          <w:u w:val="single"/>
        </w:rPr>
        <w:t>Academic Overview</w:t>
      </w:r>
    </w:p>
    <w:p w14:paraId="6C1A7F61" w14:textId="05AE16C4" w:rsidR="00572517" w:rsidRDefault="00572517" w:rsidP="00287C48">
      <w:pPr>
        <w:rPr>
          <w:rFonts w:ascii="Arial" w:hAnsi="Arial" w:cs="Arial"/>
          <w:sz w:val="20"/>
          <w:szCs w:val="20"/>
        </w:rPr>
      </w:pPr>
      <w:r>
        <w:rPr>
          <w:rFonts w:ascii="Arial" w:hAnsi="Arial" w:cs="Arial"/>
          <w:sz w:val="20"/>
          <w:szCs w:val="20"/>
        </w:rPr>
        <w:t>Environmental sciences have been a fast growing discipline in recent years given the popularity of the topic in the news. Table 1 shows the number of diplomas awarded in the US and Arkansas in particularly between 2010 and 2017. The growth is observed at all levels of education, although it has slowed down after 2013</w:t>
      </w:r>
      <w:r w:rsidR="00AE4045">
        <w:rPr>
          <w:rFonts w:ascii="Arial" w:hAnsi="Arial" w:cs="Arial"/>
          <w:sz w:val="20"/>
          <w:szCs w:val="20"/>
        </w:rPr>
        <w:t xml:space="preserve"> (bachelor’s have grown much faster than postgrad</w:t>
      </w:r>
      <w:r w:rsidR="00623666">
        <w:rPr>
          <w:rFonts w:ascii="Arial" w:hAnsi="Arial" w:cs="Arial"/>
          <w:sz w:val="20"/>
          <w:szCs w:val="20"/>
        </w:rPr>
        <w:t>u</w:t>
      </w:r>
      <w:r w:rsidR="00AE4045">
        <w:rPr>
          <w:rFonts w:ascii="Arial" w:hAnsi="Arial" w:cs="Arial"/>
          <w:sz w:val="20"/>
          <w:szCs w:val="20"/>
        </w:rPr>
        <w:t>ates)</w:t>
      </w:r>
      <w:r w:rsidR="00287C48">
        <w:rPr>
          <w:rFonts w:ascii="Arial" w:hAnsi="Arial" w:cs="Arial"/>
          <w:sz w:val="20"/>
          <w:szCs w:val="20"/>
        </w:rPr>
        <w:t>. The number of +4-year degrees in Arkansas is relatively low compared to the national numbers, and have had a small decline since 2014</w:t>
      </w:r>
      <w:r w:rsidR="00356C74">
        <w:rPr>
          <w:rFonts w:ascii="Arial" w:hAnsi="Arial" w:cs="Arial"/>
          <w:sz w:val="20"/>
          <w:szCs w:val="20"/>
        </w:rPr>
        <w:t>, with Master’s program reaching to a low in 2017.</w:t>
      </w:r>
    </w:p>
    <w:p w14:paraId="3C361A86" w14:textId="77777777" w:rsidR="00572517" w:rsidRPr="00AB640D" w:rsidRDefault="00572517" w:rsidP="00857E4A">
      <w:pPr>
        <w:rPr>
          <w:rFonts w:ascii="Arial" w:hAnsi="Arial" w:cs="Arial"/>
          <w:sz w:val="20"/>
          <w:szCs w:val="20"/>
        </w:rPr>
      </w:pPr>
    </w:p>
    <w:tbl>
      <w:tblPr>
        <w:tblStyle w:val="ListTable3-Accent5"/>
        <w:tblW w:w="9198" w:type="dxa"/>
        <w:tblLook w:val="04A0" w:firstRow="1" w:lastRow="0" w:firstColumn="1" w:lastColumn="0" w:noHBand="0" w:noVBand="1"/>
      </w:tblPr>
      <w:tblGrid>
        <w:gridCol w:w="1098"/>
        <w:gridCol w:w="2173"/>
        <w:gridCol w:w="797"/>
        <w:gridCol w:w="720"/>
        <w:gridCol w:w="720"/>
        <w:gridCol w:w="720"/>
        <w:gridCol w:w="720"/>
        <w:gridCol w:w="667"/>
        <w:gridCol w:w="773"/>
        <w:gridCol w:w="810"/>
      </w:tblGrid>
      <w:tr w:rsidR="00AB640D" w:rsidRPr="00AB640D" w14:paraId="77718A13" w14:textId="77777777" w:rsidTr="00FE0BC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198" w:type="dxa"/>
            <w:gridSpan w:val="10"/>
            <w:noWrap/>
            <w:vAlign w:val="center"/>
            <w:hideMark/>
          </w:tcPr>
          <w:p w14:paraId="6BCECBE9" w14:textId="77777777" w:rsidR="00AB640D" w:rsidRPr="00FE0BCA" w:rsidRDefault="00FE0BCA" w:rsidP="00FE0BCA">
            <w:pPr>
              <w:pStyle w:val="NoSpacing"/>
              <w:jc w:val="center"/>
              <w:rPr>
                <w:rFonts w:ascii="Arial" w:hAnsi="Arial" w:cs="Arial"/>
              </w:rPr>
            </w:pPr>
            <w:r w:rsidRPr="00FE0BCA">
              <w:rPr>
                <w:rFonts w:ascii="Arial" w:hAnsi="Arial" w:cs="Arial"/>
              </w:rPr>
              <w:t>Table 1: Number of Graduates in Environmental Science (03.0104), 2010-2017</w:t>
            </w:r>
          </w:p>
        </w:tc>
      </w:tr>
      <w:tr w:rsidR="00AB640D" w:rsidRPr="00AB640D" w14:paraId="22DE61C0" w14:textId="77777777" w:rsidTr="00AF34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8" w:type="dxa"/>
            <w:noWrap/>
            <w:vAlign w:val="center"/>
            <w:hideMark/>
          </w:tcPr>
          <w:p w14:paraId="59CAF269"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59C29B8E" w14:textId="77777777" w:rsidR="00AB640D" w:rsidRPr="00AB640D" w:rsidRDefault="00AB640D" w:rsidP="00AF342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97" w:type="dxa"/>
            <w:noWrap/>
            <w:vAlign w:val="center"/>
            <w:hideMark/>
          </w:tcPr>
          <w:p w14:paraId="19D688A1"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2010</w:t>
            </w:r>
          </w:p>
        </w:tc>
        <w:tc>
          <w:tcPr>
            <w:tcW w:w="720" w:type="dxa"/>
            <w:noWrap/>
            <w:vAlign w:val="center"/>
            <w:hideMark/>
          </w:tcPr>
          <w:p w14:paraId="56444D7F"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2011</w:t>
            </w:r>
          </w:p>
        </w:tc>
        <w:tc>
          <w:tcPr>
            <w:tcW w:w="720" w:type="dxa"/>
            <w:noWrap/>
            <w:vAlign w:val="center"/>
            <w:hideMark/>
          </w:tcPr>
          <w:p w14:paraId="155DE625"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2012</w:t>
            </w:r>
          </w:p>
        </w:tc>
        <w:tc>
          <w:tcPr>
            <w:tcW w:w="720" w:type="dxa"/>
            <w:noWrap/>
            <w:vAlign w:val="center"/>
            <w:hideMark/>
          </w:tcPr>
          <w:p w14:paraId="4E52C739"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2013</w:t>
            </w:r>
          </w:p>
        </w:tc>
        <w:tc>
          <w:tcPr>
            <w:tcW w:w="720" w:type="dxa"/>
            <w:noWrap/>
            <w:vAlign w:val="center"/>
            <w:hideMark/>
          </w:tcPr>
          <w:p w14:paraId="58B1AEDF"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2014</w:t>
            </w:r>
          </w:p>
        </w:tc>
        <w:tc>
          <w:tcPr>
            <w:tcW w:w="667" w:type="dxa"/>
            <w:noWrap/>
            <w:vAlign w:val="center"/>
            <w:hideMark/>
          </w:tcPr>
          <w:p w14:paraId="338E80B2"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2015</w:t>
            </w:r>
          </w:p>
        </w:tc>
        <w:tc>
          <w:tcPr>
            <w:tcW w:w="773" w:type="dxa"/>
            <w:noWrap/>
            <w:vAlign w:val="center"/>
            <w:hideMark/>
          </w:tcPr>
          <w:p w14:paraId="7CEC04C7"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2016</w:t>
            </w:r>
          </w:p>
        </w:tc>
        <w:tc>
          <w:tcPr>
            <w:tcW w:w="810" w:type="dxa"/>
            <w:noWrap/>
            <w:vAlign w:val="center"/>
            <w:hideMark/>
          </w:tcPr>
          <w:p w14:paraId="05803783"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2017</w:t>
            </w:r>
          </w:p>
        </w:tc>
      </w:tr>
      <w:tr w:rsidR="00AB640D" w:rsidRPr="00AB640D" w14:paraId="32A08FAF" w14:textId="77777777" w:rsidTr="00AF3422">
        <w:trPr>
          <w:trHeight w:val="300"/>
        </w:trPr>
        <w:tc>
          <w:tcPr>
            <w:cnfStyle w:val="001000000000" w:firstRow="0" w:lastRow="0" w:firstColumn="1" w:lastColumn="0" w:oddVBand="0" w:evenVBand="0" w:oddHBand="0" w:evenHBand="0" w:firstRowFirstColumn="0" w:firstRowLastColumn="0" w:lastRowFirstColumn="0" w:lastRowLastColumn="0"/>
            <w:tcW w:w="1098" w:type="dxa"/>
            <w:vMerge w:val="restart"/>
            <w:noWrap/>
            <w:vAlign w:val="center"/>
            <w:hideMark/>
          </w:tcPr>
          <w:p w14:paraId="4858CF54" w14:textId="77777777" w:rsidR="00AB640D" w:rsidRPr="00AB640D" w:rsidRDefault="00AB640D" w:rsidP="00AF3422">
            <w:pPr>
              <w:pStyle w:val="NoSpacing"/>
              <w:rPr>
                <w:rFonts w:ascii="Arial" w:hAnsi="Arial" w:cs="Arial"/>
                <w:sz w:val="18"/>
                <w:szCs w:val="18"/>
              </w:rPr>
            </w:pPr>
            <w:r w:rsidRPr="00AB640D">
              <w:rPr>
                <w:rFonts w:ascii="Arial" w:hAnsi="Arial" w:cs="Arial"/>
                <w:sz w:val="18"/>
                <w:szCs w:val="18"/>
              </w:rPr>
              <w:t>USA</w:t>
            </w:r>
          </w:p>
        </w:tc>
        <w:tc>
          <w:tcPr>
            <w:tcW w:w="2173" w:type="dxa"/>
            <w:noWrap/>
            <w:vAlign w:val="center"/>
            <w:hideMark/>
          </w:tcPr>
          <w:p w14:paraId="1216956C" w14:textId="77777777" w:rsidR="00AB640D" w:rsidRPr="00AB640D" w:rsidRDefault="00AB640D" w:rsidP="00AF342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All Award Levels</w:t>
            </w:r>
          </w:p>
        </w:tc>
        <w:tc>
          <w:tcPr>
            <w:tcW w:w="797" w:type="dxa"/>
            <w:noWrap/>
            <w:vAlign w:val="center"/>
            <w:hideMark/>
          </w:tcPr>
          <w:p w14:paraId="076F03CA"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4,199</w:t>
            </w:r>
          </w:p>
        </w:tc>
        <w:tc>
          <w:tcPr>
            <w:tcW w:w="720" w:type="dxa"/>
            <w:noWrap/>
            <w:vAlign w:val="center"/>
            <w:hideMark/>
          </w:tcPr>
          <w:p w14:paraId="48F10EA9"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4,886</w:t>
            </w:r>
          </w:p>
        </w:tc>
        <w:tc>
          <w:tcPr>
            <w:tcW w:w="720" w:type="dxa"/>
            <w:noWrap/>
            <w:vAlign w:val="center"/>
            <w:hideMark/>
          </w:tcPr>
          <w:p w14:paraId="62CC3EA9"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5,822</w:t>
            </w:r>
          </w:p>
        </w:tc>
        <w:tc>
          <w:tcPr>
            <w:tcW w:w="720" w:type="dxa"/>
            <w:noWrap/>
            <w:vAlign w:val="center"/>
            <w:hideMark/>
          </w:tcPr>
          <w:p w14:paraId="508CCE5B"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6,879</w:t>
            </w:r>
          </w:p>
        </w:tc>
        <w:tc>
          <w:tcPr>
            <w:tcW w:w="720" w:type="dxa"/>
            <w:noWrap/>
            <w:vAlign w:val="center"/>
            <w:hideMark/>
          </w:tcPr>
          <w:p w14:paraId="44D567A7"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7,242</w:t>
            </w:r>
          </w:p>
        </w:tc>
        <w:tc>
          <w:tcPr>
            <w:tcW w:w="667" w:type="dxa"/>
            <w:noWrap/>
            <w:vAlign w:val="center"/>
            <w:hideMark/>
          </w:tcPr>
          <w:p w14:paraId="49F64F67"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7,407</w:t>
            </w:r>
          </w:p>
        </w:tc>
        <w:tc>
          <w:tcPr>
            <w:tcW w:w="773" w:type="dxa"/>
            <w:noWrap/>
            <w:vAlign w:val="center"/>
            <w:hideMark/>
          </w:tcPr>
          <w:p w14:paraId="0951052D"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7,754</w:t>
            </w:r>
          </w:p>
        </w:tc>
        <w:tc>
          <w:tcPr>
            <w:tcW w:w="810" w:type="dxa"/>
            <w:noWrap/>
            <w:vAlign w:val="center"/>
            <w:hideMark/>
          </w:tcPr>
          <w:p w14:paraId="04405243"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7,965</w:t>
            </w:r>
          </w:p>
        </w:tc>
      </w:tr>
      <w:tr w:rsidR="00AB640D" w:rsidRPr="00AB640D" w14:paraId="7E7881DE" w14:textId="77777777" w:rsidTr="00AF3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54B50104"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3EF4EB7E" w14:textId="77777777" w:rsidR="00AB640D" w:rsidRPr="00AB640D" w:rsidRDefault="00AB640D" w:rsidP="00AF342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Certificate &lt; 1 Yr</w:t>
            </w:r>
          </w:p>
        </w:tc>
        <w:tc>
          <w:tcPr>
            <w:tcW w:w="797" w:type="dxa"/>
            <w:noWrap/>
            <w:vAlign w:val="center"/>
            <w:hideMark/>
          </w:tcPr>
          <w:p w14:paraId="54FB0FF9"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25</w:t>
            </w:r>
          </w:p>
        </w:tc>
        <w:tc>
          <w:tcPr>
            <w:tcW w:w="720" w:type="dxa"/>
            <w:noWrap/>
            <w:vAlign w:val="center"/>
            <w:hideMark/>
          </w:tcPr>
          <w:p w14:paraId="3EA09D12"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49</w:t>
            </w:r>
          </w:p>
        </w:tc>
        <w:tc>
          <w:tcPr>
            <w:tcW w:w="720" w:type="dxa"/>
            <w:noWrap/>
            <w:vAlign w:val="center"/>
            <w:hideMark/>
          </w:tcPr>
          <w:p w14:paraId="32B69EAC"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37</w:t>
            </w:r>
          </w:p>
        </w:tc>
        <w:tc>
          <w:tcPr>
            <w:tcW w:w="720" w:type="dxa"/>
            <w:noWrap/>
            <w:vAlign w:val="center"/>
            <w:hideMark/>
          </w:tcPr>
          <w:p w14:paraId="22F1EBE0"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45</w:t>
            </w:r>
          </w:p>
        </w:tc>
        <w:tc>
          <w:tcPr>
            <w:tcW w:w="720" w:type="dxa"/>
            <w:noWrap/>
            <w:vAlign w:val="center"/>
            <w:hideMark/>
          </w:tcPr>
          <w:p w14:paraId="35F2BD7A"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81</w:t>
            </w:r>
          </w:p>
        </w:tc>
        <w:tc>
          <w:tcPr>
            <w:tcW w:w="667" w:type="dxa"/>
            <w:noWrap/>
            <w:vAlign w:val="center"/>
            <w:hideMark/>
          </w:tcPr>
          <w:p w14:paraId="3C5BC7A3"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52</w:t>
            </w:r>
          </w:p>
        </w:tc>
        <w:tc>
          <w:tcPr>
            <w:tcW w:w="773" w:type="dxa"/>
            <w:noWrap/>
            <w:vAlign w:val="center"/>
            <w:hideMark/>
          </w:tcPr>
          <w:p w14:paraId="28069BA5"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83</w:t>
            </w:r>
          </w:p>
        </w:tc>
        <w:tc>
          <w:tcPr>
            <w:tcW w:w="810" w:type="dxa"/>
            <w:noWrap/>
            <w:vAlign w:val="center"/>
            <w:hideMark/>
          </w:tcPr>
          <w:p w14:paraId="208DE435"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103</w:t>
            </w:r>
          </w:p>
        </w:tc>
      </w:tr>
      <w:tr w:rsidR="00AB640D" w:rsidRPr="00AB640D" w14:paraId="46AEE0DD" w14:textId="77777777" w:rsidTr="00AF3422">
        <w:trPr>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701B1FD3"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5BA0DD5C" w14:textId="77777777" w:rsidR="00AB640D" w:rsidRPr="00AB640D" w:rsidRDefault="00AB640D" w:rsidP="00AF342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Certificate 1+ but &lt; 2 Yr</w:t>
            </w:r>
          </w:p>
        </w:tc>
        <w:tc>
          <w:tcPr>
            <w:tcW w:w="797" w:type="dxa"/>
            <w:noWrap/>
            <w:vAlign w:val="center"/>
            <w:hideMark/>
          </w:tcPr>
          <w:p w14:paraId="4558E811"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17</w:t>
            </w:r>
          </w:p>
        </w:tc>
        <w:tc>
          <w:tcPr>
            <w:tcW w:w="720" w:type="dxa"/>
            <w:noWrap/>
            <w:vAlign w:val="center"/>
            <w:hideMark/>
          </w:tcPr>
          <w:p w14:paraId="7ECB9F40"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21</w:t>
            </w:r>
          </w:p>
        </w:tc>
        <w:tc>
          <w:tcPr>
            <w:tcW w:w="720" w:type="dxa"/>
            <w:noWrap/>
            <w:vAlign w:val="center"/>
            <w:hideMark/>
          </w:tcPr>
          <w:p w14:paraId="64A95A9A"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15</w:t>
            </w:r>
          </w:p>
        </w:tc>
        <w:tc>
          <w:tcPr>
            <w:tcW w:w="720" w:type="dxa"/>
            <w:noWrap/>
            <w:vAlign w:val="center"/>
            <w:hideMark/>
          </w:tcPr>
          <w:p w14:paraId="5005A5A1"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w:t>
            </w:r>
          </w:p>
        </w:tc>
        <w:tc>
          <w:tcPr>
            <w:tcW w:w="720" w:type="dxa"/>
            <w:noWrap/>
            <w:vAlign w:val="center"/>
            <w:hideMark/>
          </w:tcPr>
          <w:p w14:paraId="03AFE99C"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14</w:t>
            </w:r>
          </w:p>
        </w:tc>
        <w:tc>
          <w:tcPr>
            <w:tcW w:w="667" w:type="dxa"/>
            <w:noWrap/>
            <w:vAlign w:val="center"/>
            <w:hideMark/>
          </w:tcPr>
          <w:p w14:paraId="0EA1AA2A"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16</w:t>
            </w:r>
          </w:p>
        </w:tc>
        <w:tc>
          <w:tcPr>
            <w:tcW w:w="773" w:type="dxa"/>
            <w:noWrap/>
            <w:vAlign w:val="center"/>
            <w:hideMark/>
          </w:tcPr>
          <w:p w14:paraId="6B09D257"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18</w:t>
            </w:r>
          </w:p>
        </w:tc>
        <w:tc>
          <w:tcPr>
            <w:tcW w:w="810" w:type="dxa"/>
            <w:noWrap/>
            <w:vAlign w:val="center"/>
            <w:hideMark/>
          </w:tcPr>
          <w:p w14:paraId="72D73F93"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50</w:t>
            </w:r>
          </w:p>
        </w:tc>
      </w:tr>
      <w:tr w:rsidR="00AB640D" w:rsidRPr="00AB640D" w14:paraId="23F81A84" w14:textId="77777777" w:rsidTr="00AF3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3DF55EDE"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094549A9" w14:textId="77777777" w:rsidR="00AB640D" w:rsidRPr="00AB640D" w:rsidRDefault="00AB640D" w:rsidP="00AF342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Associate's</w:t>
            </w:r>
          </w:p>
        </w:tc>
        <w:tc>
          <w:tcPr>
            <w:tcW w:w="797" w:type="dxa"/>
            <w:noWrap/>
            <w:vAlign w:val="center"/>
            <w:hideMark/>
          </w:tcPr>
          <w:p w14:paraId="42279829"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76</w:t>
            </w:r>
          </w:p>
        </w:tc>
        <w:tc>
          <w:tcPr>
            <w:tcW w:w="720" w:type="dxa"/>
            <w:noWrap/>
            <w:vAlign w:val="center"/>
            <w:hideMark/>
          </w:tcPr>
          <w:p w14:paraId="0405267A"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114</w:t>
            </w:r>
          </w:p>
        </w:tc>
        <w:tc>
          <w:tcPr>
            <w:tcW w:w="720" w:type="dxa"/>
            <w:noWrap/>
            <w:vAlign w:val="center"/>
            <w:hideMark/>
          </w:tcPr>
          <w:p w14:paraId="54A1D808"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117</w:t>
            </w:r>
          </w:p>
        </w:tc>
        <w:tc>
          <w:tcPr>
            <w:tcW w:w="720" w:type="dxa"/>
            <w:noWrap/>
            <w:vAlign w:val="center"/>
            <w:hideMark/>
          </w:tcPr>
          <w:p w14:paraId="5FE99035"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195</w:t>
            </w:r>
          </w:p>
        </w:tc>
        <w:tc>
          <w:tcPr>
            <w:tcW w:w="720" w:type="dxa"/>
            <w:noWrap/>
            <w:vAlign w:val="center"/>
            <w:hideMark/>
          </w:tcPr>
          <w:p w14:paraId="1E4E3146"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199</w:t>
            </w:r>
          </w:p>
        </w:tc>
        <w:tc>
          <w:tcPr>
            <w:tcW w:w="667" w:type="dxa"/>
            <w:noWrap/>
            <w:vAlign w:val="center"/>
            <w:hideMark/>
          </w:tcPr>
          <w:p w14:paraId="38C5131C"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281</w:t>
            </w:r>
          </w:p>
        </w:tc>
        <w:tc>
          <w:tcPr>
            <w:tcW w:w="773" w:type="dxa"/>
            <w:noWrap/>
            <w:vAlign w:val="center"/>
            <w:hideMark/>
          </w:tcPr>
          <w:p w14:paraId="7B7AFA5A"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277</w:t>
            </w:r>
          </w:p>
        </w:tc>
        <w:tc>
          <w:tcPr>
            <w:tcW w:w="810" w:type="dxa"/>
            <w:noWrap/>
            <w:vAlign w:val="center"/>
            <w:hideMark/>
          </w:tcPr>
          <w:p w14:paraId="37E33F17"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254</w:t>
            </w:r>
          </w:p>
        </w:tc>
      </w:tr>
      <w:tr w:rsidR="00AB640D" w:rsidRPr="00AB640D" w14:paraId="048C4140" w14:textId="77777777" w:rsidTr="00AF3422">
        <w:trPr>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001E0689"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1AED5B50" w14:textId="77777777" w:rsidR="00AB640D" w:rsidRPr="00AB640D" w:rsidRDefault="00AB640D" w:rsidP="00AF342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Bachelor's</w:t>
            </w:r>
          </w:p>
        </w:tc>
        <w:tc>
          <w:tcPr>
            <w:tcW w:w="797" w:type="dxa"/>
            <w:noWrap/>
            <w:vAlign w:val="center"/>
            <w:hideMark/>
          </w:tcPr>
          <w:p w14:paraId="1ED4BF9E"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3,167</w:t>
            </w:r>
          </w:p>
        </w:tc>
        <w:tc>
          <w:tcPr>
            <w:tcW w:w="720" w:type="dxa"/>
            <w:noWrap/>
            <w:vAlign w:val="center"/>
            <w:hideMark/>
          </w:tcPr>
          <w:p w14:paraId="62C7D10F"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3,808</w:t>
            </w:r>
          </w:p>
        </w:tc>
        <w:tc>
          <w:tcPr>
            <w:tcW w:w="720" w:type="dxa"/>
            <w:noWrap/>
            <w:vAlign w:val="center"/>
            <w:hideMark/>
          </w:tcPr>
          <w:p w14:paraId="26AC234A"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4,533</w:t>
            </w:r>
          </w:p>
        </w:tc>
        <w:tc>
          <w:tcPr>
            <w:tcW w:w="720" w:type="dxa"/>
            <w:noWrap/>
            <w:vAlign w:val="center"/>
            <w:hideMark/>
          </w:tcPr>
          <w:p w14:paraId="34D28482"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5,373</w:t>
            </w:r>
          </w:p>
        </w:tc>
        <w:tc>
          <w:tcPr>
            <w:tcW w:w="720" w:type="dxa"/>
            <w:noWrap/>
            <w:vAlign w:val="center"/>
            <w:hideMark/>
          </w:tcPr>
          <w:p w14:paraId="0B3232AA"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5,730</w:t>
            </w:r>
          </w:p>
        </w:tc>
        <w:tc>
          <w:tcPr>
            <w:tcW w:w="667" w:type="dxa"/>
            <w:noWrap/>
            <w:vAlign w:val="center"/>
            <w:hideMark/>
          </w:tcPr>
          <w:p w14:paraId="1FCE6985"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5,928</w:t>
            </w:r>
          </w:p>
        </w:tc>
        <w:tc>
          <w:tcPr>
            <w:tcW w:w="773" w:type="dxa"/>
            <w:noWrap/>
            <w:vAlign w:val="center"/>
            <w:hideMark/>
          </w:tcPr>
          <w:p w14:paraId="4CB2CAEA"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6,160</w:t>
            </w:r>
          </w:p>
        </w:tc>
        <w:tc>
          <w:tcPr>
            <w:tcW w:w="810" w:type="dxa"/>
            <w:noWrap/>
            <w:vAlign w:val="center"/>
            <w:hideMark/>
          </w:tcPr>
          <w:p w14:paraId="021F444F"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6,437</w:t>
            </w:r>
          </w:p>
        </w:tc>
      </w:tr>
      <w:tr w:rsidR="00AB640D" w:rsidRPr="00AB640D" w14:paraId="69EECC70" w14:textId="77777777" w:rsidTr="00AF3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13AFF0B9"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5FB2A3B7" w14:textId="77777777" w:rsidR="00AB640D" w:rsidRPr="00AB640D" w:rsidRDefault="00AB640D" w:rsidP="00AF342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Post-Baccalaureate</w:t>
            </w:r>
          </w:p>
        </w:tc>
        <w:tc>
          <w:tcPr>
            <w:tcW w:w="797" w:type="dxa"/>
            <w:noWrap/>
            <w:vAlign w:val="center"/>
            <w:hideMark/>
          </w:tcPr>
          <w:p w14:paraId="633F8F1D"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4</w:t>
            </w:r>
          </w:p>
        </w:tc>
        <w:tc>
          <w:tcPr>
            <w:tcW w:w="720" w:type="dxa"/>
            <w:noWrap/>
            <w:vAlign w:val="center"/>
            <w:hideMark/>
          </w:tcPr>
          <w:p w14:paraId="186235C9"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4</w:t>
            </w:r>
          </w:p>
        </w:tc>
        <w:tc>
          <w:tcPr>
            <w:tcW w:w="720" w:type="dxa"/>
            <w:noWrap/>
            <w:vAlign w:val="center"/>
            <w:hideMark/>
          </w:tcPr>
          <w:p w14:paraId="0AB6293A"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30</w:t>
            </w:r>
          </w:p>
        </w:tc>
        <w:tc>
          <w:tcPr>
            <w:tcW w:w="720" w:type="dxa"/>
            <w:noWrap/>
            <w:vAlign w:val="center"/>
            <w:hideMark/>
          </w:tcPr>
          <w:p w14:paraId="09585B4F"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22</w:t>
            </w:r>
          </w:p>
        </w:tc>
        <w:tc>
          <w:tcPr>
            <w:tcW w:w="720" w:type="dxa"/>
            <w:noWrap/>
            <w:vAlign w:val="center"/>
            <w:hideMark/>
          </w:tcPr>
          <w:p w14:paraId="1DB392E2"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29</w:t>
            </w:r>
          </w:p>
        </w:tc>
        <w:tc>
          <w:tcPr>
            <w:tcW w:w="667" w:type="dxa"/>
            <w:noWrap/>
            <w:vAlign w:val="center"/>
            <w:hideMark/>
          </w:tcPr>
          <w:p w14:paraId="0D16AFE3"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8</w:t>
            </w:r>
          </w:p>
        </w:tc>
        <w:tc>
          <w:tcPr>
            <w:tcW w:w="773" w:type="dxa"/>
            <w:noWrap/>
            <w:vAlign w:val="center"/>
            <w:hideMark/>
          </w:tcPr>
          <w:p w14:paraId="3A664B64"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13</w:t>
            </w:r>
          </w:p>
        </w:tc>
        <w:tc>
          <w:tcPr>
            <w:tcW w:w="810" w:type="dxa"/>
            <w:noWrap/>
            <w:vAlign w:val="center"/>
            <w:hideMark/>
          </w:tcPr>
          <w:p w14:paraId="01671073"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10</w:t>
            </w:r>
          </w:p>
        </w:tc>
      </w:tr>
      <w:tr w:rsidR="00AB640D" w:rsidRPr="00AB640D" w14:paraId="37A18593" w14:textId="77777777" w:rsidTr="00AF3422">
        <w:trPr>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0925DB87"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0C638C22" w14:textId="77777777" w:rsidR="00AB640D" w:rsidRPr="00AB640D" w:rsidRDefault="00AB640D" w:rsidP="00AF342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Master's</w:t>
            </w:r>
          </w:p>
        </w:tc>
        <w:tc>
          <w:tcPr>
            <w:tcW w:w="797" w:type="dxa"/>
            <w:noWrap/>
            <w:vAlign w:val="center"/>
            <w:hideMark/>
          </w:tcPr>
          <w:p w14:paraId="6203AFC5"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808</w:t>
            </w:r>
          </w:p>
        </w:tc>
        <w:tc>
          <w:tcPr>
            <w:tcW w:w="720" w:type="dxa"/>
            <w:noWrap/>
            <w:vAlign w:val="center"/>
            <w:hideMark/>
          </w:tcPr>
          <w:p w14:paraId="427AF3FB"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781</w:t>
            </w:r>
          </w:p>
        </w:tc>
        <w:tc>
          <w:tcPr>
            <w:tcW w:w="720" w:type="dxa"/>
            <w:noWrap/>
            <w:vAlign w:val="center"/>
            <w:hideMark/>
          </w:tcPr>
          <w:p w14:paraId="01EEAEBE"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929</w:t>
            </w:r>
          </w:p>
        </w:tc>
        <w:tc>
          <w:tcPr>
            <w:tcW w:w="720" w:type="dxa"/>
            <w:noWrap/>
            <w:vAlign w:val="center"/>
            <w:hideMark/>
          </w:tcPr>
          <w:p w14:paraId="3CB2583C"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1,079</w:t>
            </w:r>
          </w:p>
        </w:tc>
        <w:tc>
          <w:tcPr>
            <w:tcW w:w="720" w:type="dxa"/>
            <w:noWrap/>
            <w:vAlign w:val="center"/>
            <w:hideMark/>
          </w:tcPr>
          <w:p w14:paraId="20EFCBE5"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1,020</w:t>
            </w:r>
          </w:p>
        </w:tc>
        <w:tc>
          <w:tcPr>
            <w:tcW w:w="667" w:type="dxa"/>
            <w:noWrap/>
            <w:vAlign w:val="center"/>
            <w:hideMark/>
          </w:tcPr>
          <w:p w14:paraId="2A6DCF5C"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941</w:t>
            </w:r>
          </w:p>
        </w:tc>
        <w:tc>
          <w:tcPr>
            <w:tcW w:w="773" w:type="dxa"/>
            <w:noWrap/>
            <w:vAlign w:val="center"/>
            <w:hideMark/>
          </w:tcPr>
          <w:p w14:paraId="51B8B49E"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1,002</w:t>
            </w:r>
          </w:p>
        </w:tc>
        <w:tc>
          <w:tcPr>
            <w:tcW w:w="810" w:type="dxa"/>
            <w:noWrap/>
            <w:vAlign w:val="center"/>
            <w:hideMark/>
          </w:tcPr>
          <w:p w14:paraId="35F5F414"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928</w:t>
            </w:r>
          </w:p>
        </w:tc>
      </w:tr>
      <w:tr w:rsidR="00AB640D" w:rsidRPr="00AB640D" w14:paraId="2ADC5E1B" w14:textId="77777777" w:rsidTr="00AF3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4A8E17DE"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483673B8" w14:textId="77777777" w:rsidR="00AB640D" w:rsidRPr="00AB640D" w:rsidRDefault="00AB640D" w:rsidP="00AF342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Doctorate</w:t>
            </w:r>
          </w:p>
        </w:tc>
        <w:tc>
          <w:tcPr>
            <w:tcW w:w="797" w:type="dxa"/>
            <w:noWrap/>
            <w:vAlign w:val="center"/>
            <w:hideMark/>
          </w:tcPr>
          <w:p w14:paraId="6C022C0A"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101</w:t>
            </w:r>
          </w:p>
        </w:tc>
        <w:tc>
          <w:tcPr>
            <w:tcW w:w="720" w:type="dxa"/>
            <w:noWrap/>
            <w:vAlign w:val="center"/>
            <w:hideMark/>
          </w:tcPr>
          <w:p w14:paraId="2A605F70"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109</w:t>
            </w:r>
          </w:p>
        </w:tc>
        <w:tc>
          <w:tcPr>
            <w:tcW w:w="720" w:type="dxa"/>
            <w:noWrap/>
            <w:vAlign w:val="center"/>
            <w:hideMark/>
          </w:tcPr>
          <w:p w14:paraId="4E3A236E"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161</w:t>
            </w:r>
          </w:p>
        </w:tc>
        <w:tc>
          <w:tcPr>
            <w:tcW w:w="720" w:type="dxa"/>
            <w:noWrap/>
            <w:vAlign w:val="center"/>
            <w:hideMark/>
          </w:tcPr>
          <w:p w14:paraId="276E0156"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162</w:t>
            </w:r>
          </w:p>
        </w:tc>
        <w:tc>
          <w:tcPr>
            <w:tcW w:w="720" w:type="dxa"/>
            <w:noWrap/>
            <w:vAlign w:val="center"/>
            <w:hideMark/>
          </w:tcPr>
          <w:p w14:paraId="423619EE"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169</w:t>
            </w:r>
          </w:p>
        </w:tc>
        <w:tc>
          <w:tcPr>
            <w:tcW w:w="667" w:type="dxa"/>
            <w:noWrap/>
            <w:vAlign w:val="center"/>
            <w:hideMark/>
          </w:tcPr>
          <w:p w14:paraId="308DA990"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181</w:t>
            </w:r>
          </w:p>
        </w:tc>
        <w:tc>
          <w:tcPr>
            <w:tcW w:w="773" w:type="dxa"/>
            <w:noWrap/>
            <w:vAlign w:val="center"/>
            <w:hideMark/>
          </w:tcPr>
          <w:p w14:paraId="45AEB495"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201</w:t>
            </w:r>
          </w:p>
        </w:tc>
        <w:tc>
          <w:tcPr>
            <w:tcW w:w="810" w:type="dxa"/>
            <w:noWrap/>
            <w:vAlign w:val="center"/>
            <w:hideMark/>
          </w:tcPr>
          <w:p w14:paraId="5A52859A"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183</w:t>
            </w:r>
          </w:p>
        </w:tc>
      </w:tr>
      <w:tr w:rsidR="00AB640D" w:rsidRPr="00AB640D" w14:paraId="3D6CAE14" w14:textId="77777777" w:rsidTr="00AF3422">
        <w:trPr>
          <w:trHeight w:val="300"/>
        </w:trPr>
        <w:tc>
          <w:tcPr>
            <w:cnfStyle w:val="001000000000" w:firstRow="0" w:lastRow="0" w:firstColumn="1" w:lastColumn="0" w:oddVBand="0" w:evenVBand="0" w:oddHBand="0" w:evenHBand="0" w:firstRowFirstColumn="0" w:firstRowLastColumn="0" w:lastRowFirstColumn="0" w:lastRowLastColumn="0"/>
            <w:tcW w:w="1098" w:type="dxa"/>
            <w:vMerge w:val="restart"/>
            <w:noWrap/>
            <w:vAlign w:val="center"/>
            <w:hideMark/>
          </w:tcPr>
          <w:p w14:paraId="631300A2" w14:textId="77777777" w:rsidR="00AB640D" w:rsidRPr="00AB640D" w:rsidRDefault="00AB640D" w:rsidP="00AF3422">
            <w:pPr>
              <w:pStyle w:val="NoSpacing"/>
              <w:rPr>
                <w:rFonts w:ascii="Arial" w:hAnsi="Arial" w:cs="Arial"/>
                <w:sz w:val="18"/>
                <w:szCs w:val="18"/>
              </w:rPr>
            </w:pPr>
            <w:r w:rsidRPr="00AB640D">
              <w:rPr>
                <w:rFonts w:ascii="Arial" w:hAnsi="Arial" w:cs="Arial"/>
                <w:sz w:val="18"/>
                <w:szCs w:val="18"/>
              </w:rPr>
              <w:t>Arkansas</w:t>
            </w:r>
          </w:p>
        </w:tc>
        <w:tc>
          <w:tcPr>
            <w:tcW w:w="2173" w:type="dxa"/>
            <w:noWrap/>
            <w:vAlign w:val="center"/>
            <w:hideMark/>
          </w:tcPr>
          <w:p w14:paraId="6B0C23FC" w14:textId="77777777" w:rsidR="00AB640D" w:rsidRPr="00AB640D" w:rsidRDefault="00AB640D" w:rsidP="00AF342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All Award Levels</w:t>
            </w:r>
          </w:p>
        </w:tc>
        <w:tc>
          <w:tcPr>
            <w:tcW w:w="797" w:type="dxa"/>
            <w:noWrap/>
            <w:vAlign w:val="center"/>
            <w:hideMark/>
          </w:tcPr>
          <w:p w14:paraId="4BCD7248"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15</w:t>
            </w:r>
          </w:p>
        </w:tc>
        <w:tc>
          <w:tcPr>
            <w:tcW w:w="720" w:type="dxa"/>
            <w:noWrap/>
            <w:vAlign w:val="center"/>
            <w:hideMark/>
          </w:tcPr>
          <w:p w14:paraId="23A61830"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34</w:t>
            </w:r>
          </w:p>
        </w:tc>
        <w:tc>
          <w:tcPr>
            <w:tcW w:w="720" w:type="dxa"/>
            <w:noWrap/>
            <w:vAlign w:val="center"/>
            <w:hideMark/>
          </w:tcPr>
          <w:p w14:paraId="35FAAFB9"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27</w:t>
            </w:r>
          </w:p>
        </w:tc>
        <w:tc>
          <w:tcPr>
            <w:tcW w:w="720" w:type="dxa"/>
            <w:noWrap/>
            <w:vAlign w:val="center"/>
            <w:hideMark/>
          </w:tcPr>
          <w:p w14:paraId="6D340E37"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19</w:t>
            </w:r>
          </w:p>
        </w:tc>
        <w:tc>
          <w:tcPr>
            <w:tcW w:w="720" w:type="dxa"/>
            <w:noWrap/>
            <w:vAlign w:val="center"/>
            <w:hideMark/>
          </w:tcPr>
          <w:p w14:paraId="01125529"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35</w:t>
            </w:r>
          </w:p>
        </w:tc>
        <w:tc>
          <w:tcPr>
            <w:tcW w:w="667" w:type="dxa"/>
            <w:noWrap/>
            <w:vAlign w:val="center"/>
            <w:hideMark/>
          </w:tcPr>
          <w:p w14:paraId="3759BF11"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38</w:t>
            </w:r>
          </w:p>
        </w:tc>
        <w:tc>
          <w:tcPr>
            <w:tcW w:w="773" w:type="dxa"/>
            <w:noWrap/>
            <w:vAlign w:val="center"/>
            <w:hideMark/>
          </w:tcPr>
          <w:p w14:paraId="0903B95C"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36</w:t>
            </w:r>
          </w:p>
        </w:tc>
        <w:tc>
          <w:tcPr>
            <w:tcW w:w="810" w:type="dxa"/>
            <w:noWrap/>
            <w:vAlign w:val="center"/>
            <w:hideMark/>
          </w:tcPr>
          <w:p w14:paraId="6EEAB69E"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55</w:t>
            </w:r>
          </w:p>
        </w:tc>
      </w:tr>
      <w:tr w:rsidR="00AB640D" w:rsidRPr="00AB640D" w14:paraId="44064112" w14:textId="77777777" w:rsidTr="00AF3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0D5F17A6"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141B01BE" w14:textId="77777777" w:rsidR="00AB640D" w:rsidRPr="00AB640D" w:rsidRDefault="00AB640D" w:rsidP="00AF342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Certificate &lt; 1 Yr</w:t>
            </w:r>
          </w:p>
        </w:tc>
        <w:tc>
          <w:tcPr>
            <w:tcW w:w="797" w:type="dxa"/>
            <w:noWrap/>
            <w:vAlign w:val="center"/>
            <w:hideMark/>
          </w:tcPr>
          <w:p w14:paraId="6B1E7F9B"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0</w:t>
            </w:r>
          </w:p>
        </w:tc>
        <w:tc>
          <w:tcPr>
            <w:tcW w:w="720" w:type="dxa"/>
            <w:noWrap/>
            <w:vAlign w:val="center"/>
            <w:hideMark/>
          </w:tcPr>
          <w:p w14:paraId="0C12563F"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4</w:t>
            </w:r>
          </w:p>
        </w:tc>
        <w:tc>
          <w:tcPr>
            <w:tcW w:w="720" w:type="dxa"/>
            <w:noWrap/>
            <w:vAlign w:val="center"/>
            <w:hideMark/>
          </w:tcPr>
          <w:p w14:paraId="368368F5"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w:t>
            </w:r>
          </w:p>
        </w:tc>
        <w:tc>
          <w:tcPr>
            <w:tcW w:w="720" w:type="dxa"/>
            <w:noWrap/>
            <w:vAlign w:val="center"/>
            <w:hideMark/>
          </w:tcPr>
          <w:p w14:paraId="6A5E5013"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w:t>
            </w:r>
          </w:p>
        </w:tc>
        <w:tc>
          <w:tcPr>
            <w:tcW w:w="720" w:type="dxa"/>
            <w:noWrap/>
            <w:vAlign w:val="center"/>
            <w:hideMark/>
          </w:tcPr>
          <w:p w14:paraId="3F32D746"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w:t>
            </w:r>
          </w:p>
        </w:tc>
        <w:tc>
          <w:tcPr>
            <w:tcW w:w="667" w:type="dxa"/>
            <w:noWrap/>
            <w:vAlign w:val="center"/>
            <w:hideMark/>
          </w:tcPr>
          <w:p w14:paraId="1C796143"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w:t>
            </w:r>
          </w:p>
        </w:tc>
        <w:tc>
          <w:tcPr>
            <w:tcW w:w="773" w:type="dxa"/>
            <w:noWrap/>
            <w:vAlign w:val="center"/>
            <w:hideMark/>
          </w:tcPr>
          <w:p w14:paraId="77951018"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w:t>
            </w:r>
          </w:p>
        </w:tc>
        <w:tc>
          <w:tcPr>
            <w:tcW w:w="810" w:type="dxa"/>
            <w:noWrap/>
            <w:vAlign w:val="center"/>
            <w:hideMark/>
          </w:tcPr>
          <w:p w14:paraId="2C9750DF"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12</w:t>
            </w:r>
          </w:p>
        </w:tc>
      </w:tr>
      <w:tr w:rsidR="00AB640D" w:rsidRPr="00AB640D" w14:paraId="7E79C92C" w14:textId="77777777" w:rsidTr="00AF3422">
        <w:trPr>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3EFB2302"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437AEAE7" w14:textId="77777777" w:rsidR="00AB640D" w:rsidRPr="00AB640D" w:rsidRDefault="00AB640D" w:rsidP="00AF342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Certificate 1+ but &lt; 2 Yr</w:t>
            </w:r>
          </w:p>
        </w:tc>
        <w:tc>
          <w:tcPr>
            <w:tcW w:w="797" w:type="dxa"/>
            <w:noWrap/>
            <w:vAlign w:val="center"/>
            <w:hideMark/>
          </w:tcPr>
          <w:p w14:paraId="5D927E53"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0</w:t>
            </w:r>
          </w:p>
        </w:tc>
        <w:tc>
          <w:tcPr>
            <w:tcW w:w="720" w:type="dxa"/>
            <w:noWrap/>
            <w:vAlign w:val="center"/>
            <w:hideMark/>
          </w:tcPr>
          <w:p w14:paraId="58053142"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0</w:t>
            </w:r>
          </w:p>
        </w:tc>
        <w:tc>
          <w:tcPr>
            <w:tcW w:w="720" w:type="dxa"/>
            <w:noWrap/>
            <w:vAlign w:val="center"/>
            <w:hideMark/>
          </w:tcPr>
          <w:p w14:paraId="5A3F9B86"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0</w:t>
            </w:r>
          </w:p>
        </w:tc>
        <w:tc>
          <w:tcPr>
            <w:tcW w:w="720" w:type="dxa"/>
            <w:noWrap/>
            <w:vAlign w:val="center"/>
            <w:hideMark/>
          </w:tcPr>
          <w:p w14:paraId="553E48C2"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0</w:t>
            </w:r>
          </w:p>
        </w:tc>
        <w:tc>
          <w:tcPr>
            <w:tcW w:w="720" w:type="dxa"/>
            <w:noWrap/>
            <w:vAlign w:val="center"/>
            <w:hideMark/>
          </w:tcPr>
          <w:p w14:paraId="517A1597"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0</w:t>
            </w:r>
          </w:p>
        </w:tc>
        <w:tc>
          <w:tcPr>
            <w:tcW w:w="667" w:type="dxa"/>
            <w:noWrap/>
            <w:vAlign w:val="center"/>
            <w:hideMark/>
          </w:tcPr>
          <w:p w14:paraId="539B16E6"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2</w:t>
            </w:r>
          </w:p>
        </w:tc>
        <w:tc>
          <w:tcPr>
            <w:tcW w:w="773" w:type="dxa"/>
            <w:noWrap/>
            <w:vAlign w:val="center"/>
            <w:hideMark/>
          </w:tcPr>
          <w:p w14:paraId="7FCA559C"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0</w:t>
            </w:r>
          </w:p>
        </w:tc>
        <w:tc>
          <w:tcPr>
            <w:tcW w:w="810" w:type="dxa"/>
            <w:noWrap/>
            <w:vAlign w:val="center"/>
            <w:hideMark/>
          </w:tcPr>
          <w:p w14:paraId="10433CA2"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13</w:t>
            </w:r>
          </w:p>
        </w:tc>
      </w:tr>
      <w:tr w:rsidR="00AB640D" w:rsidRPr="00AB640D" w14:paraId="5BB30B8C" w14:textId="77777777" w:rsidTr="00AF3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21279146"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05FD00AD" w14:textId="77777777" w:rsidR="00AB640D" w:rsidRPr="00AB640D" w:rsidRDefault="00AB640D" w:rsidP="00AF342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Bachelor's</w:t>
            </w:r>
          </w:p>
        </w:tc>
        <w:tc>
          <w:tcPr>
            <w:tcW w:w="797" w:type="dxa"/>
            <w:noWrap/>
            <w:vAlign w:val="center"/>
            <w:hideMark/>
          </w:tcPr>
          <w:p w14:paraId="560FA2F2"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12</w:t>
            </w:r>
          </w:p>
        </w:tc>
        <w:tc>
          <w:tcPr>
            <w:tcW w:w="720" w:type="dxa"/>
            <w:noWrap/>
            <w:vAlign w:val="center"/>
            <w:hideMark/>
          </w:tcPr>
          <w:p w14:paraId="30EAFD4D"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25</w:t>
            </w:r>
          </w:p>
        </w:tc>
        <w:tc>
          <w:tcPr>
            <w:tcW w:w="720" w:type="dxa"/>
            <w:noWrap/>
            <w:vAlign w:val="center"/>
            <w:hideMark/>
          </w:tcPr>
          <w:p w14:paraId="42042F37"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22</w:t>
            </w:r>
          </w:p>
        </w:tc>
        <w:tc>
          <w:tcPr>
            <w:tcW w:w="720" w:type="dxa"/>
            <w:noWrap/>
            <w:vAlign w:val="center"/>
            <w:hideMark/>
          </w:tcPr>
          <w:p w14:paraId="35942C52"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15</w:t>
            </w:r>
          </w:p>
        </w:tc>
        <w:tc>
          <w:tcPr>
            <w:tcW w:w="720" w:type="dxa"/>
            <w:noWrap/>
            <w:vAlign w:val="center"/>
            <w:hideMark/>
          </w:tcPr>
          <w:p w14:paraId="10750961"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29</w:t>
            </w:r>
          </w:p>
        </w:tc>
        <w:tc>
          <w:tcPr>
            <w:tcW w:w="667" w:type="dxa"/>
            <w:noWrap/>
            <w:vAlign w:val="center"/>
            <w:hideMark/>
          </w:tcPr>
          <w:p w14:paraId="74F57B91"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26</w:t>
            </w:r>
          </w:p>
        </w:tc>
        <w:tc>
          <w:tcPr>
            <w:tcW w:w="773" w:type="dxa"/>
            <w:noWrap/>
            <w:vAlign w:val="center"/>
            <w:hideMark/>
          </w:tcPr>
          <w:p w14:paraId="089265C3"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27</w:t>
            </w:r>
          </w:p>
        </w:tc>
        <w:tc>
          <w:tcPr>
            <w:tcW w:w="810" w:type="dxa"/>
            <w:noWrap/>
            <w:vAlign w:val="center"/>
            <w:hideMark/>
          </w:tcPr>
          <w:p w14:paraId="73569585" w14:textId="77777777" w:rsidR="00AB640D" w:rsidRPr="00AB640D" w:rsidRDefault="00AB640D" w:rsidP="00AF342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640D">
              <w:rPr>
                <w:rFonts w:ascii="Arial" w:hAnsi="Arial" w:cs="Arial"/>
                <w:sz w:val="18"/>
                <w:szCs w:val="18"/>
              </w:rPr>
              <w:t>27</w:t>
            </w:r>
          </w:p>
        </w:tc>
      </w:tr>
      <w:tr w:rsidR="00AB640D" w:rsidRPr="00AB640D" w14:paraId="6746085D" w14:textId="77777777" w:rsidTr="00AF3422">
        <w:trPr>
          <w:trHeight w:val="300"/>
        </w:trPr>
        <w:tc>
          <w:tcPr>
            <w:cnfStyle w:val="001000000000" w:firstRow="0" w:lastRow="0" w:firstColumn="1" w:lastColumn="0" w:oddVBand="0" w:evenVBand="0" w:oddHBand="0" w:evenHBand="0" w:firstRowFirstColumn="0" w:firstRowLastColumn="0" w:lastRowFirstColumn="0" w:lastRowLastColumn="0"/>
            <w:tcW w:w="1098" w:type="dxa"/>
            <w:vMerge/>
            <w:vAlign w:val="center"/>
            <w:hideMark/>
          </w:tcPr>
          <w:p w14:paraId="7ECED9FD" w14:textId="77777777" w:rsidR="00AB640D" w:rsidRPr="00AB640D" w:rsidRDefault="00AB640D" w:rsidP="00AF3422">
            <w:pPr>
              <w:pStyle w:val="NoSpacing"/>
              <w:rPr>
                <w:rFonts w:ascii="Arial" w:hAnsi="Arial" w:cs="Arial"/>
                <w:sz w:val="18"/>
                <w:szCs w:val="18"/>
              </w:rPr>
            </w:pPr>
          </w:p>
        </w:tc>
        <w:tc>
          <w:tcPr>
            <w:tcW w:w="2173" w:type="dxa"/>
            <w:noWrap/>
            <w:vAlign w:val="center"/>
            <w:hideMark/>
          </w:tcPr>
          <w:p w14:paraId="608DC0D6" w14:textId="77777777" w:rsidR="00AB640D" w:rsidRPr="00AB640D" w:rsidRDefault="00AB640D" w:rsidP="00AF342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Master's</w:t>
            </w:r>
          </w:p>
        </w:tc>
        <w:tc>
          <w:tcPr>
            <w:tcW w:w="797" w:type="dxa"/>
            <w:noWrap/>
            <w:vAlign w:val="center"/>
            <w:hideMark/>
          </w:tcPr>
          <w:p w14:paraId="392BAA62"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w:t>
            </w:r>
          </w:p>
        </w:tc>
        <w:tc>
          <w:tcPr>
            <w:tcW w:w="720" w:type="dxa"/>
            <w:noWrap/>
            <w:vAlign w:val="center"/>
            <w:hideMark/>
          </w:tcPr>
          <w:p w14:paraId="5B3446DE"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5</w:t>
            </w:r>
          </w:p>
        </w:tc>
        <w:tc>
          <w:tcPr>
            <w:tcW w:w="720" w:type="dxa"/>
            <w:noWrap/>
            <w:vAlign w:val="center"/>
            <w:hideMark/>
          </w:tcPr>
          <w:p w14:paraId="7F8FA79C"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w:t>
            </w:r>
          </w:p>
        </w:tc>
        <w:tc>
          <w:tcPr>
            <w:tcW w:w="720" w:type="dxa"/>
            <w:noWrap/>
            <w:vAlign w:val="center"/>
            <w:hideMark/>
          </w:tcPr>
          <w:p w14:paraId="451DFA44"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3</w:t>
            </w:r>
          </w:p>
        </w:tc>
        <w:tc>
          <w:tcPr>
            <w:tcW w:w="720" w:type="dxa"/>
            <w:noWrap/>
            <w:vAlign w:val="center"/>
            <w:hideMark/>
          </w:tcPr>
          <w:p w14:paraId="2A16E071"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4</w:t>
            </w:r>
          </w:p>
        </w:tc>
        <w:tc>
          <w:tcPr>
            <w:tcW w:w="667" w:type="dxa"/>
            <w:noWrap/>
            <w:vAlign w:val="center"/>
            <w:hideMark/>
          </w:tcPr>
          <w:p w14:paraId="4AAD0B71"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8</w:t>
            </w:r>
          </w:p>
        </w:tc>
        <w:tc>
          <w:tcPr>
            <w:tcW w:w="773" w:type="dxa"/>
            <w:noWrap/>
            <w:vAlign w:val="center"/>
            <w:hideMark/>
          </w:tcPr>
          <w:p w14:paraId="6B9CD753"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7</w:t>
            </w:r>
          </w:p>
        </w:tc>
        <w:tc>
          <w:tcPr>
            <w:tcW w:w="810" w:type="dxa"/>
            <w:noWrap/>
            <w:vAlign w:val="center"/>
            <w:hideMark/>
          </w:tcPr>
          <w:p w14:paraId="7AFD6CDB" w14:textId="77777777" w:rsidR="00AB640D" w:rsidRPr="00AB640D" w:rsidRDefault="00AB640D" w:rsidP="00AF3422">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B640D">
              <w:rPr>
                <w:rFonts w:ascii="Arial" w:hAnsi="Arial" w:cs="Arial"/>
                <w:sz w:val="18"/>
                <w:szCs w:val="18"/>
              </w:rPr>
              <w:t>2</w:t>
            </w:r>
          </w:p>
        </w:tc>
      </w:tr>
    </w:tbl>
    <w:p w14:paraId="36429664" w14:textId="77777777" w:rsidR="00E97B4C" w:rsidRPr="00226E05" w:rsidRDefault="00E97B4C" w:rsidP="00E97B4C">
      <w:pPr>
        <w:spacing w:line="240" w:lineRule="auto"/>
        <w:rPr>
          <w:rFonts w:ascii="Arial" w:hAnsi="Arial" w:cs="Arial"/>
          <w:sz w:val="14"/>
          <w:szCs w:val="14"/>
        </w:rPr>
      </w:pPr>
      <w:r w:rsidRPr="00226E05">
        <w:rPr>
          <w:rFonts w:ascii="Arial" w:hAnsi="Arial" w:cs="Arial"/>
          <w:sz w:val="14"/>
          <w:szCs w:val="14"/>
        </w:rPr>
        <w:t>Source: JobsEQ®</w:t>
      </w:r>
    </w:p>
    <w:p w14:paraId="72B9ECA2" w14:textId="77777777" w:rsidR="00014AA8" w:rsidRPr="00AB640D" w:rsidRDefault="00014AA8" w:rsidP="00014AA8">
      <w:pPr>
        <w:rPr>
          <w:rFonts w:ascii="Arial" w:hAnsi="Arial" w:cs="Arial"/>
          <w:sz w:val="20"/>
          <w:szCs w:val="20"/>
        </w:rPr>
      </w:pPr>
    </w:p>
    <w:p w14:paraId="61B80813" w14:textId="5132C395" w:rsidR="00014AA8" w:rsidRPr="00BD5478" w:rsidRDefault="00014AA8" w:rsidP="00014AA8">
      <w:pPr>
        <w:rPr>
          <w:rFonts w:ascii="Arial" w:hAnsi="Arial" w:cs="Arial"/>
          <w:sz w:val="20"/>
          <w:szCs w:val="20"/>
          <w:u w:val="single"/>
        </w:rPr>
      </w:pPr>
      <w:r w:rsidRPr="00BD5478">
        <w:rPr>
          <w:rFonts w:ascii="Arial" w:hAnsi="Arial" w:cs="Arial"/>
          <w:sz w:val="20"/>
          <w:szCs w:val="20"/>
          <w:u w:val="single"/>
        </w:rPr>
        <w:t>Matched Occupations</w:t>
      </w:r>
    </w:p>
    <w:p w14:paraId="23861A8D" w14:textId="12DB8DAF" w:rsidR="00287C48" w:rsidRDefault="00B67DA2" w:rsidP="00014AA8">
      <w:pPr>
        <w:rPr>
          <w:rFonts w:ascii="Arial" w:hAnsi="Arial" w:cs="Arial"/>
          <w:sz w:val="20"/>
          <w:szCs w:val="20"/>
        </w:rPr>
      </w:pPr>
      <w:r>
        <w:rPr>
          <w:rFonts w:ascii="Arial" w:hAnsi="Arial" w:cs="Arial"/>
          <w:sz w:val="20"/>
          <w:szCs w:val="20"/>
        </w:rPr>
        <w:t>There are several occupations matched to the skills learned in the proposed progra</w:t>
      </w:r>
      <w:r w:rsidR="00582CFB">
        <w:rPr>
          <w:rFonts w:ascii="Arial" w:hAnsi="Arial" w:cs="Arial"/>
          <w:sz w:val="20"/>
          <w:szCs w:val="20"/>
        </w:rPr>
        <w:t>m. The following table shows the distribution of education attainment of workers in these occupations.</w:t>
      </w:r>
      <w:r w:rsidR="00C9059C">
        <w:rPr>
          <w:rFonts w:ascii="Arial" w:hAnsi="Arial" w:cs="Arial"/>
          <w:sz w:val="20"/>
          <w:szCs w:val="20"/>
        </w:rPr>
        <w:t xml:space="preserve"> In all non-teaching occupations, a bachelor’s degree is the minimum education needed to enter. However, except for Managers (which is a broad occupation that puts together many different jobs, for which those related to the environment would be a very small minority), there is a considerable or even larger number of people with postgraduate degrees. This is the same for postsecondary teachers, where lacking a doctorate degree would </w:t>
      </w:r>
      <w:r w:rsidR="00AE4045">
        <w:rPr>
          <w:rFonts w:ascii="Arial" w:hAnsi="Arial" w:cs="Arial"/>
          <w:sz w:val="20"/>
          <w:szCs w:val="20"/>
        </w:rPr>
        <w:t>only give them access to unstable an</w:t>
      </w:r>
      <w:r w:rsidR="00356C74">
        <w:rPr>
          <w:rFonts w:ascii="Arial" w:hAnsi="Arial" w:cs="Arial"/>
          <w:sz w:val="20"/>
          <w:szCs w:val="20"/>
        </w:rPr>
        <w:t>d</w:t>
      </w:r>
      <w:r w:rsidR="00AE4045">
        <w:rPr>
          <w:rFonts w:ascii="Arial" w:hAnsi="Arial" w:cs="Arial"/>
          <w:sz w:val="20"/>
          <w:szCs w:val="20"/>
        </w:rPr>
        <w:t xml:space="preserve"> not well</w:t>
      </w:r>
      <w:r w:rsidR="00356C74">
        <w:rPr>
          <w:rFonts w:ascii="Arial" w:hAnsi="Arial" w:cs="Arial"/>
          <w:sz w:val="20"/>
          <w:szCs w:val="20"/>
        </w:rPr>
        <w:t>-</w:t>
      </w:r>
      <w:r w:rsidR="00AE4045">
        <w:rPr>
          <w:rFonts w:ascii="Arial" w:hAnsi="Arial" w:cs="Arial"/>
          <w:sz w:val="20"/>
          <w:szCs w:val="20"/>
        </w:rPr>
        <w:t xml:space="preserve">paid teaching positions. Therefore, given the values in the table and knowing the trend </w:t>
      </w:r>
      <w:r w:rsidR="00356C74">
        <w:rPr>
          <w:rFonts w:ascii="Arial" w:hAnsi="Arial" w:cs="Arial"/>
          <w:sz w:val="20"/>
          <w:szCs w:val="20"/>
        </w:rPr>
        <w:t>in the sciences to increase the number of years of education in the jobs’ requirements, the pursue of a Master’s degree seems to be recommended for further advancement in these careers.</w:t>
      </w:r>
    </w:p>
    <w:p w14:paraId="47F8AC1A" w14:textId="77777777" w:rsidR="00287C48" w:rsidRPr="00AB640D" w:rsidRDefault="00287C48" w:rsidP="00014AA8">
      <w:pPr>
        <w:rPr>
          <w:rFonts w:ascii="Arial" w:hAnsi="Arial" w:cs="Arial"/>
          <w:sz w:val="20"/>
          <w:szCs w:val="20"/>
        </w:rPr>
      </w:pPr>
    </w:p>
    <w:tbl>
      <w:tblPr>
        <w:tblStyle w:val="ListTable3-Accent5"/>
        <w:tblW w:w="10955" w:type="dxa"/>
        <w:tblInd w:w="-612" w:type="dxa"/>
        <w:tblLayout w:type="fixed"/>
        <w:tblLook w:val="04A0" w:firstRow="1" w:lastRow="0" w:firstColumn="1" w:lastColumn="0" w:noHBand="0" w:noVBand="1"/>
      </w:tblPr>
      <w:tblGrid>
        <w:gridCol w:w="2448"/>
        <w:gridCol w:w="767"/>
        <w:gridCol w:w="1187"/>
        <w:gridCol w:w="1106"/>
        <w:gridCol w:w="1198"/>
        <w:gridCol w:w="692"/>
        <w:gridCol w:w="612"/>
        <w:gridCol w:w="785"/>
        <w:gridCol w:w="654"/>
        <w:gridCol w:w="606"/>
        <w:gridCol w:w="900"/>
      </w:tblGrid>
      <w:tr w:rsidR="00582CFB" w:rsidRPr="004266F3" w14:paraId="67380C63" w14:textId="77777777" w:rsidTr="000800A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0955" w:type="dxa"/>
            <w:gridSpan w:val="11"/>
            <w:noWrap/>
            <w:vAlign w:val="center"/>
            <w:hideMark/>
          </w:tcPr>
          <w:p w14:paraId="5375BF48" w14:textId="1246565B" w:rsidR="00582CFB" w:rsidRPr="004266F3" w:rsidRDefault="00582CFB" w:rsidP="004266F3">
            <w:pPr>
              <w:pStyle w:val="NoSpacing"/>
              <w:jc w:val="center"/>
              <w:rPr>
                <w:rFonts w:ascii="Arial" w:hAnsi="Arial" w:cs="Arial"/>
                <w:sz w:val="18"/>
                <w:szCs w:val="18"/>
              </w:rPr>
            </w:pPr>
            <w:r w:rsidRPr="00FE0BCA">
              <w:rPr>
                <w:rFonts w:ascii="Arial" w:hAnsi="Arial" w:cs="Arial"/>
              </w:rPr>
              <w:t>Table 2: Educational Attainment</w:t>
            </w:r>
            <w:r>
              <w:rPr>
                <w:rFonts w:ascii="Arial" w:hAnsi="Arial" w:cs="Arial"/>
              </w:rPr>
              <w:t xml:space="preserve"> And Experience</w:t>
            </w:r>
            <w:r w:rsidRPr="00FE0BCA">
              <w:rPr>
                <w:rFonts w:ascii="Arial" w:hAnsi="Arial" w:cs="Arial"/>
              </w:rPr>
              <w:t xml:space="preserve"> For Workers 25 Years And Older By Detailed Occupation, 2016-17</w:t>
            </w:r>
          </w:p>
        </w:tc>
      </w:tr>
      <w:tr w:rsidR="004266F3" w:rsidRPr="004266F3" w14:paraId="0BB444C6" w14:textId="77777777" w:rsidTr="004266F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215" w:type="dxa"/>
            <w:gridSpan w:val="2"/>
            <w:noWrap/>
            <w:vAlign w:val="center"/>
            <w:hideMark/>
          </w:tcPr>
          <w:p w14:paraId="6C402CFF" w14:textId="77777777" w:rsidR="00AB640D" w:rsidRPr="004266F3" w:rsidRDefault="00AB640D" w:rsidP="004266F3">
            <w:pPr>
              <w:pStyle w:val="NoSpacing"/>
              <w:jc w:val="center"/>
              <w:rPr>
                <w:rFonts w:ascii="Arial" w:hAnsi="Arial" w:cs="Arial"/>
                <w:sz w:val="18"/>
                <w:szCs w:val="18"/>
              </w:rPr>
            </w:pPr>
            <w:r w:rsidRPr="004266F3">
              <w:rPr>
                <w:rFonts w:ascii="Arial" w:hAnsi="Arial" w:cs="Arial"/>
                <w:sz w:val="18"/>
                <w:szCs w:val="18"/>
              </w:rPr>
              <w:t>2018 National Employment Matrix title and code</w:t>
            </w:r>
          </w:p>
        </w:tc>
        <w:tc>
          <w:tcPr>
            <w:tcW w:w="1187" w:type="dxa"/>
            <w:vAlign w:val="center"/>
            <w:hideMark/>
          </w:tcPr>
          <w:p w14:paraId="750B1637" w14:textId="77777777" w:rsidR="00AB640D" w:rsidRPr="004266F3" w:rsidRDefault="00AB640D" w:rsidP="00B67D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Typical education needed for entry</w:t>
            </w:r>
          </w:p>
        </w:tc>
        <w:tc>
          <w:tcPr>
            <w:tcW w:w="1106" w:type="dxa"/>
            <w:vAlign w:val="center"/>
            <w:hideMark/>
          </w:tcPr>
          <w:p w14:paraId="45602541" w14:textId="77777777" w:rsidR="00AB640D" w:rsidRPr="004266F3" w:rsidRDefault="00AB640D" w:rsidP="00B67D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Work experience in a related occupation</w:t>
            </w:r>
          </w:p>
        </w:tc>
        <w:tc>
          <w:tcPr>
            <w:tcW w:w="1198" w:type="dxa"/>
            <w:vAlign w:val="center"/>
            <w:hideMark/>
          </w:tcPr>
          <w:p w14:paraId="14821066" w14:textId="783CC5EF" w:rsidR="00AB640D" w:rsidRPr="004266F3" w:rsidRDefault="00AB640D" w:rsidP="00B67D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 xml:space="preserve">Typical on-the-job training needed to attain competency </w:t>
            </w:r>
          </w:p>
        </w:tc>
        <w:tc>
          <w:tcPr>
            <w:tcW w:w="692" w:type="dxa"/>
            <w:textDirection w:val="btLr"/>
            <w:vAlign w:val="center"/>
            <w:hideMark/>
          </w:tcPr>
          <w:p w14:paraId="5CBBCE1A" w14:textId="77777777" w:rsidR="00AB640D" w:rsidRPr="004266F3" w:rsidRDefault="00AB640D" w:rsidP="004266F3">
            <w:pPr>
              <w:pStyle w:val="NoSpacing"/>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High school diploma or Less</w:t>
            </w:r>
          </w:p>
        </w:tc>
        <w:tc>
          <w:tcPr>
            <w:tcW w:w="612" w:type="dxa"/>
            <w:textDirection w:val="btLr"/>
            <w:vAlign w:val="center"/>
            <w:hideMark/>
          </w:tcPr>
          <w:p w14:paraId="2BDEAC5D" w14:textId="77777777" w:rsidR="00AB640D" w:rsidRPr="004266F3" w:rsidRDefault="00AB640D" w:rsidP="004266F3">
            <w:pPr>
              <w:pStyle w:val="NoSpacing"/>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Some college, no degree</w:t>
            </w:r>
          </w:p>
        </w:tc>
        <w:tc>
          <w:tcPr>
            <w:tcW w:w="785" w:type="dxa"/>
            <w:textDirection w:val="btLr"/>
            <w:vAlign w:val="center"/>
            <w:hideMark/>
          </w:tcPr>
          <w:p w14:paraId="18873B5D" w14:textId="77777777" w:rsidR="00AB640D" w:rsidRPr="004266F3" w:rsidRDefault="00AB640D" w:rsidP="004266F3">
            <w:pPr>
              <w:pStyle w:val="NoSpacing"/>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Associate's degree</w:t>
            </w:r>
          </w:p>
        </w:tc>
        <w:tc>
          <w:tcPr>
            <w:tcW w:w="654" w:type="dxa"/>
            <w:textDirection w:val="btLr"/>
            <w:vAlign w:val="center"/>
            <w:hideMark/>
          </w:tcPr>
          <w:p w14:paraId="16FD0E84" w14:textId="77777777" w:rsidR="00AB640D" w:rsidRPr="004266F3" w:rsidRDefault="00AB640D" w:rsidP="004266F3">
            <w:pPr>
              <w:pStyle w:val="NoSpacing"/>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Bachelor's degree</w:t>
            </w:r>
          </w:p>
        </w:tc>
        <w:tc>
          <w:tcPr>
            <w:tcW w:w="606" w:type="dxa"/>
            <w:textDirection w:val="btLr"/>
            <w:vAlign w:val="center"/>
            <w:hideMark/>
          </w:tcPr>
          <w:p w14:paraId="0522AC7B" w14:textId="77777777" w:rsidR="00AB640D" w:rsidRPr="004266F3" w:rsidRDefault="00AB640D" w:rsidP="004266F3">
            <w:pPr>
              <w:pStyle w:val="NoSpacing"/>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Master's degree</w:t>
            </w:r>
          </w:p>
        </w:tc>
        <w:tc>
          <w:tcPr>
            <w:tcW w:w="900" w:type="dxa"/>
            <w:textDirection w:val="btLr"/>
            <w:vAlign w:val="center"/>
            <w:hideMark/>
          </w:tcPr>
          <w:p w14:paraId="1E3FABF3" w14:textId="77777777" w:rsidR="00AB640D" w:rsidRPr="004266F3" w:rsidRDefault="00AB640D" w:rsidP="004266F3">
            <w:pPr>
              <w:pStyle w:val="NoSpacing"/>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Doctoral or professional degree</w:t>
            </w:r>
          </w:p>
        </w:tc>
      </w:tr>
      <w:tr w:rsidR="004266F3" w:rsidRPr="004266F3" w14:paraId="524D8F8D" w14:textId="77777777" w:rsidTr="004266F3">
        <w:trPr>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1DBF1BF3"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Natural sciences managers</w:t>
            </w:r>
          </w:p>
        </w:tc>
        <w:tc>
          <w:tcPr>
            <w:tcW w:w="767" w:type="dxa"/>
            <w:noWrap/>
            <w:vAlign w:val="center"/>
            <w:hideMark/>
          </w:tcPr>
          <w:p w14:paraId="479FFFB6"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11-9121</w:t>
            </w:r>
          </w:p>
        </w:tc>
        <w:tc>
          <w:tcPr>
            <w:tcW w:w="1187" w:type="dxa"/>
            <w:noWrap/>
            <w:vAlign w:val="center"/>
            <w:hideMark/>
          </w:tcPr>
          <w:p w14:paraId="6021B910"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Bachelor's degree</w:t>
            </w:r>
          </w:p>
        </w:tc>
        <w:tc>
          <w:tcPr>
            <w:tcW w:w="1106" w:type="dxa"/>
            <w:noWrap/>
            <w:vAlign w:val="center"/>
            <w:hideMark/>
          </w:tcPr>
          <w:p w14:paraId="08C593C0"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5 years or more</w:t>
            </w:r>
          </w:p>
        </w:tc>
        <w:tc>
          <w:tcPr>
            <w:tcW w:w="1198" w:type="dxa"/>
            <w:noWrap/>
            <w:vAlign w:val="center"/>
            <w:hideMark/>
          </w:tcPr>
          <w:p w14:paraId="1EC1E6AC"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0FBB17A0"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w:t>
            </w:r>
          </w:p>
        </w:tc>
        <w:tc>
          <w:tcPr>
            <w:tcW w:w="612" w:type="dxa"/>
            <w:noWrap/>
            <w:vAlign w:val="center"/>
            <w:hideMark/>
          </w:tcPr>
          <w:p w14:paraId="1785FF03"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2.5</w:t>
            </w:r>
          </w:p>
        </w:tc>
        <w:tc>
          <w:tcPr>
            <w:tcW w:w="785" w:type="dxa"/>
            <w:noWrap/>
            <w:vAlign w:val="center"/>
            <w:hideMark/>
          </w:tcPr>
          <w:p w14:paraId="0A94DE2D"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w:t>
            </w:r>
          </w:p>
        </w:tc>
        <w:tc>
          <w:tcPr>
            <w:tcW w:w="654" w:type="dxa"/>
            <w:noWrap/>
            <w:vAlign w:val="center"/>
            <w:hideMark/>
          </w:tcPr>
          <w:p w14:paraId="0C1C0DC9"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35.2</w:t>
            </w:r>
          </w:p>
        </w:tc>
        <w:tc>
          <w:tcPr>
            <w:tcW w:w="606" w:type="dxa"/>
            <w:noWrap/>
            <w:vAlign w:val="center"/>
            <w:hideMark/>
          </w:tcPr>
          <w:p w14:paraId="2B499CA8"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35.2</w:t>
            </w:r>
          </w:p>
        </w:tc>
        <w:tc>
          <w:tcPr>
            <w:tcW w:w="900" w:type="dxa"/>
            <w:noWrap/>
            <w:vAlign w:val="center"/>
            <w:hideMark/>
          </w:tcPr>
          <w:p w14:paraId="420B9B31"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23.1</w:t>
            </w:r>
          </w:p>
        </w:tc>
      </w:tr>
      <w:tr w:rsidR="004266F3" w:rsidRPr="004266F3" w14:paraId="52232F3C" w14:textId="77777777" w:rsidTr="004266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0488EB85"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Managers, all other(1)</w:t>
            </w:r>
          </w:p>
        </w:tc>
        <w:tc>
          <w:tcPr>
            <w:tcW w:w="767" w:type="dxa"/>
            <w:noWrap/>
            <w:vAlign w:val="center"/>
            <w:hideMark/>
          </w:tcPr>
          <w:p w14:paraId="13BFF1E2"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11-9199</w:t>
            </w:r>
          </w:p>
        </w:tc>
        <w:tc>
          <w:tcPr>
            <w:tcW w:w="1187" w:type="dxa"/>
            <w:noWrap/>
            <w:vAlign w:val="center"/>
            <w:hideMark/>
          </w:tcPr>
          <w:p w14:paraId="45AF3727"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Bachelor's degree</w:t>
            </w:r>
          </w:p>
        </w:tc>
        <w:tc>
          <w:tcPr>
            <w:tcW w:w="1106" w:type="dxa"/>
            <w:noWrap/>
            <w:vAlign w:val="center"/>
            <w:hideMark/>
          </w:tcPr>
          <w:p w14:paraId="6DE3BB04"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Less than 5 years</w:t>
            </w:r>
          </w:p>
        </w:tc>
        <w:tc>
          <w:tcPr>
            <w:tcW w:w="1198" w:type="dxa"/>
            <w:noWrap/>
            <w:vAlign w:val="center"/>
            <w:hideMark/>
          </w:tcPr>
          <w:p w14:paraId="548A7F37"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603F3712"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16.4</w:t>
            </w:r>
          </w:p>
        </w:tc>
        <w:tc>
          <w:tcPr>
            <w:tcW w:w="612" w:type="dxa"/>
            <w:noWrap/>
            <w:vAlign w:val="center"/>
            <w:hideMark/>
          </w:tcPr>
          <w:p w14:paraId="7430A26D"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18.1</w:t>
            </w:r>
          </w:p>
        </w:tc>
        <w:tc>
          <w:tcPr>
            <w:tcW w:w="785" w:type="dxa"/>
            <w:noWrap/>
            <w:vAlign w:val="center"/>
            <w:hideMark/>
          </w:tcPr>
          <w:p w14:paraId="08D4173A"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7.7</w:t>
            </w:r>
          </w:p>
        </w:tc>
        <w:tc>
          <w:tcPr>
            <w:tcW w:w="654" w:type="dxa"/>
            <w:noWrap/>
            <w:vAlign w:val="center"/>
            <w:hideMark/>
          </w:tcPr>
          <w:p w14:paraId="4B8BC7A3"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36</w:t>
            </w:r>
          </w:p>
        </w:tc>
        <w:tc>
          <w:tcPr>
            <w:tcW w:w="606" w:type="dxa"/>
            <w:noWrap/>
            <w:vAlign w:val="center"/>
            <w:hideMark/>
          </w:tcPr>
          <w:p w14:paraId="4C76A190"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18</w:t>
            </w:r>
          </w:p>
        </w:tc>
        <w:tc>
          <w:tcPr>
            <w:tcW w:w="900" w:type="dxa"/>
            <w:noWrap/>
            <w:vAlign w:val="center"/>
            <w:hideMark/>
          </w:tcPr>
          <w:p w14:paraId="7E20F9FC"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3.7</w:t>
            </w:r>
          </w:p>
        </w:tc>
      </w:tr>
      <w:tr w:rsidR="004266F3" w:rsidRPr="004266F3" w14:paraId="1323E84D" w14:textId="77777777" w:rsidTr="004266F3">
        <w:trPr>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2AD7DFD9"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Environmental scientists and specialists, including health(1)</w:t>
            </w:r>
          </w:p>
        </w:tc>
        <w:tc>
          <w:tcPr>
            <w:tcW w:w="767" w:type="dxa"/>
            <w:noWrap/>
            <w:vAlign w:val="center"/>
            <w:hideMark/>
          </w:tcPr>
          <w:p w14:paraId="36B35383"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19-2041</w:t>
            </w:r>
          </w:p>
        </w:tc>
        <w:tc>
          <w:tcPr>
            <w:tcW w:w="1187" w:type="dxa"/>
            <w:noWrap/>
            <w:vAlign w:val="center"/>
            <w:hideMark/>
          </w:tcPr>
          <w:p w14:paraId="18978D9A"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Bachelor's degree</w:t>
            </w:r>
          </w:p>
        </w:tc>
        <w:tc>
          <w:tcPr>
            <w:tcW w:w="1106" w:type="dxa"/>
            <w:noWrap/>
            <w:vAlign w:val="center"/>
            <w:hideMark/>
          </w:tcPr>
          <w:p w14:paraId="09200B97"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1198" w:type="dxa"/>
            <w:noWrap/>
            <w:vAlign w:val="center"/>
            <w:hideMark/>
          </w:tcPr>
          <w:p w14:paraId="2D694DA3"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3BD43F61"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0</w:t>
            </w:r>
          </w:p>
        </w:tc>
        <w:tc>
          <w:tcPr>
            <w:tcW w:w="612" w:type="dxa"/>
            <w:noWrap/>
            <w:vAlign w:val="center"/>
            <w:hideMark/>
          </w:tcPr>
          <w:p w14:paraId="58904BEC"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0</w:t>
            </w:r>
          </w:p>
        </w:tc>
        <w:tc>
          <w:tcPr>
            <w:tcW w:w="785" w:type="dxa"/>
            <w:noWrap/>
            <w:vAlign w:val="center"/>
            <w:hideMark/>
          </w:tcPr>
          <w:p w14:paraId="32BD74DA"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0</w:t>
            </w:r>
          </w:p>
        </w:tc>
        <w:tc>
          <w:tcPr>
            <w:tcW w:w="654" w:type="dxa"/>
            <w:noWrap/>
            <w:vAlign w:val="center"/>
            <w:hideMark/>
          </w:tcPr>
          <w:p w14:paraId="29389A0D"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50.8</w:t>
            </w:r>
          </w:p>
        </w:tc>
        <w:tc>
          <w:tcPr>
            <w:tcW w:w="606" w:type="dxa"/>
            <w:noWrap/>
            <w:vAlign w:val="center"/>
            <w:hideMark/>
          </w:tcPr>
          <w:p w14:paraId="7B7AA9CE"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39.4</w:t>
            </w:r>
          </w:p>
        </w:tc>
        <w:tc>
          <w:tcPr>
            <w:tcW w:w="900" w:type="dxa"/>
            <w:noWrap/>
            <w:vAlign w:val="center"/>
            <w:hideMark/>
          </w:tcPr>
          <w:p w14:paraId="2BD12FCF"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9.8</w:t>
            </w:r>
          </w:p>
        </w:tc>
      </w:tr>
      <w:tr w:rsidR="004266F3" w:rsidRPr="004266F3" w14:paraId="109CA9F3" w14:textId="77777777" w:rsidTr="004266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63938C1D"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Hydrologists(1)</w:t>
            </w:r>
          </w:p>
        </w:tc>
        <w:tc>
          <w:tcPr>
            <w:tcW w:w="767" w:type="dxa"/>
            <w:noWrap/>
            <w:vAlign w:val="center"/>
            <w:hideMark/>
          </w:tcPr>
          <w:p w14:paraId="2E7332F1"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19-2043</w:t>
            </w:r>
          </w:p>
        </w:tc>
        <w:tc>
          <w:tcPr>
            <w:tcW w:w="1187" w:type="dxa"/>
            <w:noWrap/>
            <w:vAlign w:val="center"/>
            <w:hideMark/>
          </w:tcPr>
          <w:p w14:paraId="14760B70"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Bachelor's degree</w:t>
            </w:r>
          </w:p>
        </w:tc>
        <w:tc>
          <w:tcPr>
            <w:tcW w:w="1106" w:type="dxa"/>
            <w:noWrap/>
            <w:vAlign w:val="center"/>
            <w:hideMark/>
          </w:tcPr>
          <w:p w14:paraId="0FA190E5"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1198" w:type="dxa"/>
            <w:noWrap/>
            <w:vAlign w:val="center"/>
            <w:hideMark/>
          </w:tcPr>
          <w:p w14:paraId="4440666D"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75A63724"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0</w:t>
            </w:r>
          </w:p>
        </w:tc>
        <w:tc>
          <w:tcPr>
            <w:tcW w:w="612" w:type="dxa"/>
            <w:noWrap/>
            <w:vAlign w:val="center"/>
            <w:hideMark/>
          </w:tcPr>
          <w:p w14:paraId="049E4E3A"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0</w:t>
            </w:r>
          </w:p>
        </w:tc>
        <w:tc>
          <w:tcPr>
            <w:tcW w:w="785" w:type="dxa"/>
            <w:noWrap/>
            <w:vAlign w:val="center"/>
            <w:hideMark/>
          </w:tcPr>
          <w:p w14:paraId="482BBB25"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0</w:t>
            </w:r>
          </w:p>
        </w:tc>
        <w:tc>
          <w:tcPr>
            <w:tcW w:w="654" w:type="dxa"/>
            <w:noWrap/>
            <w:vAlign w:val="center"/>
            <w:hideMark/>
          </w:tcPr>
          <w:p w14:paraId="50B75D7F"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50.8</w:t>
            </w:r>
          </w:p>
        </w:tc>
        <w:tc>
          <w:tcPr>
            <w:tcW w:w="606" w:type="dxa"/>
            <w:noWrap/>
            <w:vAlign w:val="center"/>
            <w:hideMark/>
          </w:tcPr>
          <w:p w14:paraId="258AAFEC"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39.4</w:t>
            </w:r>
          </w:p>
        </w:tc>
        <w:tc>
          <w:tcPr>
            <w:tcW w:w="900" w:type="dxa"/>
            <w:noWrap/>
            <w:vAlign w:val="center"/>
            <w:hideMark/>
          </w:tcPr>
          <w:p w14:paraId="548BC1F5"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9.8</w:t>
            </w:r>
          </w:p>
        </w:tc>
      </w:tr>
      <w:tr w:rsidR="004266F3" w:rsidRPr="004266F3" w14:paraId="7CB132A2" w14:textId="77777777" w:rsidTr="004266F3">
        <w:trPr>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65308FDD"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Anthropologists and archeologists(1)</w:t>
            </w:r>
          </w:p>
        </w:tc>
        <w:tc>
          <w:tcPr>
            <w:tcW w:w="767" w:type="dxa"/>
            <w:noWrap/>
            <w:vAlign w:val="center"/>
            <w:hideMark/>
          </w:tcPr>
          <w:p w14:paraId="130C0128"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19-3091</w:t>
            </w:r>
          </w:p>
        </w:tc>
        <w:tc>
          <w:tcPr>
            <w:tcW w:w="1187" w:type="dxa"/>
            <w:noWrap/>
            <w:vAlign w:val="center"/>
            <w:hideMark/>
          </w:tcPr>
          <w:p w14:paraId="4E951646"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Master's degree</w:t>
            </w:r>
          </w:p>
        </w:tc>
        <w:tc>
          <w:tcPr>
            <w:tcW w:w="1106" w:type="dxa"/>
            <w:noWrap/>
            <w:vAlign w:val="center"/>
            <w:hideMark/>
          </w:tcPr>
          <w:p w14:paraId="488464DB"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1198" w:type="dxa"/>
            <w:noWrap/>
            <w:vAlign w:val="center"/>
            <w:hideMark/>
          </w:tcPr>
          <w:p w14:paraId="1A1DEED7"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09607A50"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4.1</w:t>
            </w:r>
          </w:p>
        </w:tc>
        <w:tc>
          <w:tcPr>
            <w:tcW w:w="612" w:type="dxa"/>
            <w:noWrap/>
            <w:vAlign w:val="center"/>
            <w:hideMark/>
          </w:tcPr>
          <w:p w14:paraId="5540F81F"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6.7</w:t>
            </w:r>
          </w:p>
        </w:tc>
        <w:tc>
          <w:tcPr>
            <w:tcW w:w="785" w:type="dxa"/>
            <w:noWrap/>
            <w:vAlign w:val="center"/>
            <w:hideMark/>
          </w:tcPr>
          <w:p w14:paraId="387BABC8"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3.1</w:t>
            </w:r>
          </w:p>
        </w:tc>
        <w:tc>
          <w:tcPr>
            <w:tcW w:w="654" w:type="dxa"/>
            <w:noWrap/>
            <w:vAlign w:val="center"/>
            <w:hideMark/>
          </w:tcPr>
          <w:p w14:paraId="7B79EE6B"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32.5</w:t>
            </w:r>
          </w:p>
        </w:tc>
        <w:tc>
          <w:tcPr>
            <w:tcW w:w="606" w:type="dxa"/>
            <w:noWrap/>
            <w:vAlign w:val="center"/>
            <w:hideMark/>
          </w:tcPr>
          <w:p w14:paraId="0FBC8C1D"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37.5</w:t>
            </w:r>
          </w:p>
        </w:tc>
        <w:tc>
          <w:tcPr>
            <w:tcW w:w="900" w:type="dxa"/>
            <w:noWrap/>
            <w:vAlign w:val="center"/>
            <w:hideMark/>
          </w:tcPr>
          <w:p w14:paraId="4F57F725"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16.1</w:t>
            </w:r>
          </w:p>
        </w:tc>
      </w:tr>
      <w:tr w:rsidR="004266F3" w:rsidRPr="004266F3" w14:paraId="7E989034" w14:textId="77777777" w:rsidTr="004266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34F07C25"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Geographers(1)</w:t>
            </w:r>
          </w:p>
        </w:tc>
        <w:tc>
          <w:tcPr>
            <w:tcW w:w="767" w:type="dxa"/>
            <w:noWrap/>
            <w:vAlign w:val="center"/>
            <w:hideMark/>
          </w:tcPr>
          <w:p w14:paraId="08D764B2"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19-3092</w:t>
            </w:r>
          </w:p>
        </w:tc>
        <w:tc>
          <w:tcPr>
            <w:tcW w:w="1187" w:type="dxa"/>
            <w:noWrap/>
            <w:vAlign w:val="center"/>
            <w:hideMark/>
          </w:tcPr>
          <w:p w14:paraId="4A3EBE8E"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Bachelor's degree</w:t>
            </w:r>
          </w:p>
        </w:tc>
        <w:tc>
          <w:tcPr>
            <w:tcW w:w="1106" w:type="dxa"/>
            <w:noWrap/>
            <w:vAlign w:val="center"/>
            <w:hideMark/>
          </w:tcPr>
          <w:p w14:paraId="642128C6"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1198" w:type="dxa"/>
            <w:noWrap/>
            <w:vAlign w:val="center"/>
            <w:hideMark/>
          </w:tcPr>
          <w:p w14:paraId="67260FF1"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3A3E6C7D"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4.1</w:t>
            </w:r>
          </w:p>
        </w:tc>
        <w:tc>
          <w:tcPr>
            <w:tcW w:w="612" w:type="dxa"/>
            <w:noWrap/>
            <w:vAlign w:val="center"/>
            <w:hideMark/>
          </w:tcPr>
          <w:p w14:paraId="07D4CC62"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6.7</w:t>
            </w:r>
          </w:p>
        </w:tc>
        <w:tc>
          <w:tcPr>
            <w:tcW w:w="785" w:type="dxa"/>
            <w:noWrap/>
            <w:vAlign w:val="center"/>
            <w:hideMark/>
          </w:tcPr>
          <w:p w14:paraId="09B17E55"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3.1</w:t>
            </w:r>
          </w:p>
        </w:tc>
        <w:tc>
          <w:tcPr>
            <w:tcW w:w="654" w:type="dxa"/>
            <w:noWrap/>
            <w:vAlign w:val="center"/>
            <w:hideMark/>
          </w:tcPr>
          <w:p w14:paraId="7948353A"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32.5</w:t>
            </w:r>
          </w:p>
        </w:tc>
        <w:tc>
          <w:tcPr>
            <w:tcW w:w="606" w:type="dxa"/>
            <w:noWrap/>
            <w:vAlign w:val="center"/>
            <w:hideMark/>
          </w:tcPr>
          <w:p w14:paraId="622EF4AB"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37.5</w:t>
            </w:r>
          </w:p>
        </w:tc>
        <w:tc>
          <w:tcPr>
            <w:tcW w:w="900" w:type="dxa"/>
            <w:noWrap/>
            <w:vAlign w:val="center"/>
            <w:hideMark/>
          </w:tcPr>
          <w:p w14:paraId="3E6D350A"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16.1</w:t>
            </w:r>
          </w:p>
        </w:tc>
      </w:tr>
      <w:tr w:rsidR="004266F3" w:rsidRPr="004266F3" w14:paraId="7EF1FCF5" w14:textId="77777777" w:rsidTr="004266F3">
        <w:trPr>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3DE11759"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Atmospheric, earth, marine, and space sciences teachers, postsecondary(1)</w:t>
            </w:r>
          </w:p>
        </w:tc>
        <w:tc>
          <w:tcPr>
            <w:tcW w:w="767" w:type="dxa"/>
            <w:noWrap/>
            <w:vAlign w:val="center"/>
            <w:hideMark/>
          </w:tcPr>
          <w:p w14:paraId="7F497FEE"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25-1051</w:t>
            </w:r>
          </w:p>
        </w:tc>
        <w:tc>
          <w:tcPr>
            <w:tcW w:w="1187" w:type="dxa"/>
            <w:noWrap/>
            <w:vAlign w:val="center"/>
            <w:hideMark/>
          </w:tcPr>
          <w:p w14:paraId="41BDBC0E"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Doctoral or professional degree</w:t>
            </w:r>
          </w:p>
        </w:tc>
        <w:tc>
          <w:tcPr>
            <w:tcW w:w="1106" w:type="dxa"/>
            <w:noWrap/>
            <w:vAlign w:val="center"/>
            <w:hideMark/>
          </w:tcPr>
          <w:p w14:paraId="26E442D3"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1198" w:type="dxa"/>
            <w:noWrap/>
            <w:vAlign w:val="center"/>
            <w:hideMark/>
          </w:tcPr>
          <w:p w14:paraId="1DE4550C"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5B9F7045"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w:t>
            </w:r>
          </w:p>
        </w:tc>
        <w:tc>
          <w:tcPr>
            <w:tcW w:w="612" w:type="dxa"/>
            <w:noWrap/>
            <w:vAlign w:val="center"/>
            <w:hideMark/>
          </w:tcPr>
          <w:p w14:paraId="0EA2E8C7"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2.4</w:t>
            </w:r>
          </w:p>
        </w:tc>
        <w:tc>
          <w:tcPr>
            <w:tcW w:w="785" w:type="dxa"/>
            <w:noWrap/>
            <w:vAlign w:val="center"/>
            <w:hideMark/>
          </w:tcPr>
          <w:p w14:paraId="1AC8C860"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2.3</w:t>
            </w:r>
          </w:p>
        </w:tc>
        <w:tc>
          <w:tcPr>
            <w:tcW w:w="654" w:type="dxa"/>
            <w:noWrap/>
            <w:vAlign w:val="center"/>
            <w:hideMark/>
          </w:tcPr>
          <w:p w14:paraId="23BBD98D"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16.5</w:t>
            </w:r>
          </w:p>
        </w:tc>
        <w:tc>
          <w:tcPr>
            <w:tcW w:w="606" w:type="dxa"/>
            <w:noWrap/>
            <w:vAlign w:val="center"/>
            <w:hideMark/>
          </w:tcPr>
          <w:p w14:paraId="7895C56B"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32.9</w:t>
            </w:r>
          </w:p>
        </w:tc>
        <w:tc>
          <w:tcPr>
            <w:tcW w:w="900" w:type="dxa"/>
            <w:noWrap/>
            <w:vAlign w:val="center"/>
            <w:hideMark/>
          </w:tcPr>
          <w:p w14:paraId="24C399DA"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43.9</w:t>
            </w:r>
          </w:p>
        </w:tc>
      </w:tr>
      <w:tr w:rsidR="004266F3" w:rsidRPr="004266F3" w14:paraId="70FD36BE" w14:textId="77777777" w:rsidTr="004266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24824F1F"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Environmental science teachers, postsecondary(1)</w:t>
            </w:r>
          </w:p>
        </w:tc>
        <w:tc>
          <w:tcPr>
            <w:tcW w:w="767" w:type="dxa"/>
            <w:noWrap/>
            <w:vAlign w:val="center"/>
            <w:hideMark/>
          </w:tcPr>
          <w:p w14:paraId="36222584"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25-1053</w:t>
            </w:r>
          </w:p>
        </w:tc>
        <w:tc>
          <w:tcPr>
            <w:tcW w:w="1187" w:type="dxa"/>
            <w:noWrap/>
            <w:vAlign w:val="center"/>
            <w:hideMark/>
          </w:tcPr>
          <w:p w14:paraId="5705F6D8"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Doctoral or professional degree</w:t>
            </w:r>
          </w:p>
        </w:tc>
        <w:tc>
          <w:tcPr>
            <w:tcW w:w="1106" w:type="dxa"/>
            <w:noWrap/>
            <w:vAlign w:val="center"/>
            <w:hideMark/>
          </w:tcPr>
          <w:p w14:paraId="1ADB97A9"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1198" w:type="dxa"/>
            <w:noWrap/>
            <w:vAlign w:val="center"/>
            <w:hideMark/>
          </w:tcPr>
          <w:p w14:paraId="7555E40A"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7B1A55EE"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2</w:t>
            </w:r>
          </w:p>
        </w:tc>
        <w:tc>
          <w:tcPr>
            <w:tcW w:w="612" w:type="dxa"/>
            <w:noWrap/>
            <w:vAlign w:val="center"/>
            <w:hideMark/>
          </w:tcPr>
          <w:p w14:paraId="3C5F86DE"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2.4</w:t>
            </w:r>
          </w:p>
        </w:tc>
        <w:tc>
          <w:tcPr>
            <w:tcW w:w="785" w:type="dxa"/>
            <w:noWrap/>
            <w:vAlign w:val="center"/>
            <w:hideMark/>
          </w:tcPr>
          <w:p w14:paraId="37C5D2C8"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2.3</w:t>
            </w:r>
          </w:p>
        </w:tc>
        <w:tc>
          <w:tcPr>
            <w:tcW w:w="654" w:type="dxa"/>
            <w:noWrap/>
            <w:vAlign w:val="center"/>
            <w:hideMark/>
          </w:tcPr>
          <w:p w14:paraId="3B341E38"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16.5</w:t>
            </w:r>
          </w:p>
        </w:tc>
        <w:tc>
          <w:tcPr>
            <w:tcW w:w="606" w:type="dxa"/>
            <w:noWrap/>
            <w:vAlign w:val="center"/>
            <w:hideMark/>
          </w:tcPr>
          <w:p w14:paraId="597822D5"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32.9</w:t>
            </w:r>
          </w:p>
        </w:tc>
        <w:tc>
          <w:tcPr>
            <w:tcW w:w="900" w:type="dxa"/>
            <w:noWrap/>
            <w:vAlign w:val="center"/>
            <w:hideMark/>
          </w:tcPr>
          <w:p w14:paraId="70DD3312"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43.9</w:t>
            </w:r>
          </w:p>
        </w:tc>
      </w:tr>
      <w:tr w:rsidR="004266F3" w:rsidRPr="004266F3" w14:paraId="48706310" w14:textId="77777777" w:rsidTr="004266F3">
        <w:trPr>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3D2A04F2"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Anthropology and archeology teachers, postsecondary(1)</w:t>
            </w:r>
          </w:p>
        </w:tc>
        <w:tc>
          <w:tcPr>
            <w:tcW w:w="767" w:type="dxa"/>
            <w:noWrap/>
            <w:vAlign w:val="center"/>
            <w:hideMark/>
          </w:tcPr>
          <w:p w14:paraId="100C7D60"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25-1061</w:t>
            </w:r>
          </w:p>
        </w:tc>
        <w:tc>
          <w:tcPr>
            <w:tcW w:w="1187" w:type="dxa"/>
            <w:noWrap/>
            <w:vAlign w:val="center"/>
            <w:hideMark/>
          </w:tcPr>
          <w:p w14:paraId="4A328DF6"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Doctoral or professional degree</w:t>
            </w:r>
          </w:p>
        </w:tc>
        <w:tc>
          <w:tcPr>
            <w:tcW w:w="1106" w:type="dxa"/>
            <w:noWrap/>
            <w:vAlign w:val="center"/>
            <w:hideMark/>
          </w:tcPr>
          <w:p w14:paraId="107CF827"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1198" w:type="dxa"/>
            <w:noWrap/>
            <w:vAlign w:val="center"/>
            <w:hideMark/>
          </w:tcPr>
          <w:p w14:paraId="2548A538" w14:textId="77777777" w:rsidR="00AB640D" w:rsidRPr="004266F3" w:rsidRDefault="00AB640D" w:rsidP="004266F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6EF71FE5"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w:t>
            </w:r>
          </w:p>
        </w:tc>
        <w:tc>
          <w:tcPr>
            <w:tcW w:w="612" w:type="dxa"/>
            <w:noWrap/>
            <w:vAlign w:val="center"/>
            <w:hideMark/>
          </w:tcPr>
          <w:p w14:paraId="198F8A22"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2.4</w:t>
            </w:r>
          </w:p>
        </w:tc>
        <w:tc>
          <w:tcPr>
            <w:tcW w:w="785" w:type="dxa"/>
            <w:noWrap/>
            <w:vAlign w:val="center"/>
            <w:hideMark/>
          </w:tcPr>
          <w:p w14:paraId="32B2EA3B"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2.3</w:t>
            </w:r>
          </w:p>
        </w:tc>
        <w:tc>
          <w:tcPr>
            <w:tcW w:w="654" w:type="dxa"/>
            <w:noWrap/>
            <w:vAlign w:val="center"/>
            <w:hideMark/>
          </w:tcPr>
          <w:p w14:paraId="14D0B5E6"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16.5</w:t>
            </w:r>
          </w:p>
        </w:tc>
        <w:tc>
          <w:tcPr>
            <w:tcW w:w="606" w:type="dxa"/>
            <w:noWrap/>
            <w:vAlign w:val="center"/>
            <w:hideMark/>
          </w:tcPr>
          <w:p w14:paraId="25DEF194"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32.9</w:t>
            </w:r>
          </w:p>
        </w:tc>
        <w:tc>
          <w:tcPr>
            <w:tcW w:w="900" w:type="dxa"/>
            <w:noWrap/>
            <w:vAlign w:val="center"/>
            <w:hideMark/>
          </w:tcPr>
          <w:p w14:paraId="74E67701" w14:textId="77777777" w:rsidR="00AB640D" w:rsidRPr="004266F3" w:rsidRDefault="00AB640D" w:rsidP="004266F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66F3">
              <w:rPr>
                <w:rFonts w:ascii="Arial" w:hAnsi="Arial" w:cs="Arial"/>
                <w:sz w:val="18"/>
                <w:szCs w:val="18"/>
              </w:rPr>
              <w:t>43.9</w:t>
            </w:r>
          </w:p>
        </w:tc>
      </w:tr>
      <w:tr w:rsidR="004266F3" w:rsidRPr="004266F3" w14:paraId="5F2CDDBD" w14:textId="77777777" w:rsidTr="004266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1A9546D7" w14:textId="77777777" w:rsidR="00AB640D" w:rsidRPr="004266F3" w:rsidRDefault="00AB640D" w:rsidP="004266F3">
            <w:pPr>
              <w:pStyle w:val="NoSpacing"/>
              <w:rPr>
                <w:rFonts w:ascii="Arial" w:hAnsi="Arial" w:cs="Arial"/>
                <w:sz w:val="18"/>
                <w:szCs w:val="18"/>
              </w:rPr>
            </w:pPr>
            <w:r w:rsidRPr="004266F3">
              <w:rPr>
                <w:rFonts w:ascii="Arial" w:hAnsi="Arial" w:cs="Arial"/>
                <w:sz w:val="18"/>
                <w:szCs w:val="18"/>
              </w:rPr>
              <w:t>Geography teachers, postsecondary(1)</w:t>
            </w:r>
          </w:p>
        </w:tc>
        <w:tc>
          <w:tcPr>
            <w:tcW w:w="767" w:type="dxa"/>
            <w:noWrap/>
            <w:vAlign w:val="center"/>
            <w:hideMark/>
          </w:tcPr>
          <w:p w14:paraId="6BCB5A67"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25-1064</w:t>
            </w:r>
          </w:p>
        </w:tc>
        <w:tc>
          <w:tcPr>
            <w:tcW w:w="1187" w:type="dxa"/>
            <w:noWrap/>
            <w:vAlign w:val="center"/>
            <w:hideMark/>
          </w:tcPr>
          <w:p w14:paraId="73581960"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Doctoral or professional degree</w:t>
            </w:r>
          </w:p>
        </w:tc>
        <w:tc>
          <w:tcPr>
            <w:tcW w:w="1106" w:type="dxa"/>
            <w:noWrap/>
            <w:vAlign w:val="center"/>
            <w:hideMark/>
          </w:tcPr>
          <w:p w14:paraId="15D270BD"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1198" w:type="dxa"/>
            <w:noWrap/>
            <w:vAlign w:val="center"/>
            <w:hideMark/>
          </w:tcPr>
          <w:p w14:paraId="453BB5B0" w14:textId="77777777" w:rsidR="00AB640D" w:rsidRPr="004266F3" w:rsidRDefault="00AB640D" w:rsidP="004266F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None</w:t>
            </w:r>
          </w:p>
        </w:tc>
        <w:tc>
          <w:tcPr>
            <w:tcW w:w="692" w:type="dxa"/>
            <w:noWrap/>
            <w:vAlign w:val="center"/>
            <w:hideMark/>
          </w:tcPr>
          <w:p w14:paraId="1EB5EF2A"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2</w:t>
            </w:r>
          </w:p>
        </w:tc>
        <w:tc>
          <w:tcPr>
            <w:tcW w:w="612" w:type="dxa"/>
            <w:noWrap/>
            <w:vAlign w:val="center"/>
            <w:hideMark/>
          </w:tcPr>
          <w:p w14:paraId="44A4EA03"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2.4</w:t>
            </w:r>
          </w:p>
        </w:tc>
        <w:tc>
          <w:tcPr>
            <w:tcW w:w="785" w:type="dxa"/>
            <w:noWrap/>
            <w:vAlign w:val="center"/>
            <w:hideMark/>
          </w:tcPr>
          <w:p w14:paraId="05B24112"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2.3</w:t>
            </w:r>
          </w:p>
        </w:tc>
        <w:tc>
          <w:tcPr>
            <w:tcW w:w="654" w:type="dxa"/>
            <w:noWrap/>
            <w:vAlign w:val="center"/>
            <w:hideMark/>
          </w:tcPr>
          <w:p w14:paraId="22770A0F"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16.5</w:t>
            </w:r>
          </w:p>
        </w:tc>
        <w:tc>
          <w:tcPr>
            <w:tcW w:w="606" w:type="dxa"/>
            <w:noWrap/>
            <w:vAlign w:val="center"/>
            <w:hideMark/>
          </w:tcPr>
          <w:p w14:paraId="4BC9B5F8"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32.9</w:t>
            </w:r>
          </w:p>
        </w:tc>
        <w:tc>
          <w:tcPr>
            <w:tcW w:w="900" w:type="dxa"/>
            <w:noWrap/>
            <w:vAlign w:val="center"/>
            <w:hideMark/>
          </w:tcPr>
          <w:p w14:paraId="1456C0BD" w14:textId="77777777" w:rsidR="00AB640D" w:rsidRPr="004266F3" w:rsidRDefault="00AB640D" w:rsidP="004266F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66F3">
              <w:rPr>
                <w:rFonts w:ascii="Arial" w:hAnsi="Arial" w:cs="Arial"/>
                <w:sz w:val="18"/>
                <w:szCs w:val="18"/>
              </w:rPr>
              <w:t>43.9</w:t>
            </w:r>
          </w:p>
        </w:tc>
      </w:tr>
    </w:tbl>
    <w:p w14:paraId="7DD04BAE" w14:textId="77777777" w:rsidR="00E97B4C" w:rsidRPr="00BD5478" w:rsidRDefault="00E97B4C" w:rsidP="00BD5478">
      <w:pPr>
        <w:pStyle w:val="NoSpacing"/>
        <w:rPr>
          <w:rFonts w:ascii="Arial" w:hAnsi="Arial" w:cs="Arial"/>
          <w:sz w:val="14"/>
          <w:szCs w:val="14"/>
        </w:rPr>
      </w:pPr>
      <w:r w:rsidRPr="00BD5478">
        <w:rPr>
          <w:rFonts w:ascii="Arial" w:hAnsi="Arial" w:cs="Arial"/>
          <w:sz w:val="14"/>
          <w:szCs w:val="14"/>
        </w:rPr>
        <w:t>Data Source: 2016 and 2017 American Community Survey Public Use Microdata, U.S. Department of Commerce, U.S. Census Bureau</w:t>
      </w:r>
    </w:p>
    <w:p w14:paraId="3AF4593B" w14:textId="77777777" w:rsidR="00E97B4C" w:rsidRPr="00BD5478" w:rsidRDefault="00E97B4C" w:rsidP="00BD5478">
      <w:pPr>
        <w:pStyle w:val="NoSpacing"/>
        <w:rPr>
          <w:rFonts w:ascii="Arial" w:hAnsi="Arial" w:cs="Arial"/>
          <w:sz w:val="14"/>
          <w:szCs w:val="14"/>
        </w:rPr>
      </w:pPr>
      <w:r w:rsidRPr="00BD5478">
        <w:rPr>
          <w:rFonts w:ascii="Arial" w:hAnsi="Arial" w:cs="Arial"/>
          <w:sz w:val="14"/>
          <w:szCs w:val="14"/>
        </w:rPr>
        <w:t>Table Source: Employment Projections program, U.S. Bureau of Labor Statistics</w:t>
      </w:r>
    </w:p>
    <w:p w14:paraId="574375A6" w14:textId="4B10128F" w:rsidR="00014AA8" w:rsidRPr="00BD5478" w:rsidRDefault="00E97B4C" w:rsidP="00BD5478">
      <w:pPr>
        <w:pStyle w:val="NoSpacing"/>
        <w:rPr>
          <w:rFonts w:ascii="Arial" w:hAnsi="Arial" w:cs="Arial"/>
          <w:sz w:val="14"/>
          <w:szCs w:val="14"/>
        </w:rPr>
      </w:pPr>
      <w:r w:rsidRPr="00BD5478">
        <w:rPr>
          <w:rFonts w:ascii="Arial" w:hAnsi="Arial" w:cs="Arial"/>
          <w:sz w:val="14"/>
          <w:szCs w:val="14"/>
        </w:rPr>
        <w:lastRenderedPageBreak/>
        <w:t>(1) Data for this occupation is shared with other occupations; see https://www.bls.gov/emp/classifications-crosswalks/NEM-OccCode-ACS-Crosswalk.xlsx for details</w:t>
      </w:r>
    </w:p>
    <w:p w14:paraId="4DF6CE5F" w14:textId="77777777" w:rsidR="00BD5478" w:rsidRDefault="00BD5478" w:rsidP="00014AA8">
      <w:pPr>
        <w:rPr>
          <w:rFonts w:ascii="Arial" w:hAnsi="Arial" w:cs="Arial"/>
          <w:sz w:val="20"/>
          <w:szCs w:val="20"/>
        </w:rPr>
      </w:pPr>
    </w:p>
    <w:p w14:paraId="520540EA" w14:textId="25CD3F01" w:rsidR="00014AA8" w:rsidRDefault="00502631" w:rsidP="00014AA8">
      <w:pPr>
        <w:rPr>
          <w:rFonts w:ascii="Arial" w:hAnsi="Arial" w:cs="Arial"/>
          <w:sz w:val="20"/>
          <w:szCs w:val="20"/>
        </w:rPr>
      </w:pPr>
      <w:r>
        <w:rPr>
          <w:rFonts w:ascii="Arial" w:hAnsi="Arial" w:cs="Arial"/>
          <w:sz w:val="20"/>
          <w:szCs w:val="20"/>
        </w:rPr>
        <w:t xml:space="preserve">Table 3 shows data regarding employment in the state for the selected occupations. The most popular is ‘Managers, All Other’, but as pointed above, this is a general occupation </w:t>
      </w:r>
      <w:r w:rsidR="00C86708">
        <w:rPr>
          <w:rFonts w:ascii="Arial" w:hAnsi="Arial" w:cs="Arial"/>
          <w:sz w:val="20"/>
          <w:szCs w:val="20"/>
        </w:rPr>
        <w:t xml:space="preserve">so the data is not quite representative for environmental scientists. Something similar could be said of postsecondary teaching since the positions accessed by people with a Masters’ degree are different than the ones with a PhD. Of the remaining occupations, the two most popular are </w:t>
      </w:r>
      <w:r w:rsidR="00C86708" w:rsidRPr="00C86708">
        <w:rPr>
          <w:rFonts w:ascii="Arial" w:hAnsi="Arial" w:cs="Arial"/>
          <w:sz w:val="20"/>
          <w:szCs w:val="20"/>
        </w:rPr>
        <w:t>Environmental Scientists and Specialists, Including Health</w:t>
      </w:r>
      <w:r w:rsidR="00C86708">
        <w:rPr>
          <w:rFonts w:ascii="Arial" w:hAnsi="Arial" w:cs="Arial"/>
          <w:sz w:val="20"/>
          <w:szCs w:val="20"/>
        </w:rPr>
        <w:t xml:space="preserve"> and Natural Science Managers (though the latter is reserved for those who accrued a certain number of years of experience). It’s interesting to see that despite the explosion in the number of degrees and environment issues taking a dominant role in the public discourse, the non-managerial occupations listed have seen a very slow growth in the past 5 years. </w:t>
      </w:r>
      <w:r w:rsidR="005B20E0">
        <w:rPr>
          <w:rFonts w:ascii="Arial" w:hAnsi="Arial" w:cs="Arial"/>
          <w:sz w:val="20"/>
          <w:szCs w:val="20"/>
        </w:rPr>
        <w:t>One possible explanation could be that Environment-related industries includes a lot of occupations</w:t>
      </w:r>
      <w:r w:rsidR="000E573B">
        <w:rPr>
          <w:rFonts w:ascii="Arial" w:hAnsi="Arial" w:cs="Arial"/>
          <w:sz w:val="20"/>
          <w:szCs w:val="20"/>
        </w:rPr>
        <w:t xml:space="preserve"> and degrees</w:t>
      </w:r>
      <w:r w:rsidR="005B20E0">
        <w:rPr>
          <w:rFonts w:ascii="Arial" w:hAnsi="Arial" w:cs="Arial"/>
          <w:sz w:val="20"/>
          <w:szCs w:val="20"/>
        </w:rPr>
        <w:t xml:space="preserve"> that are not perfectly </w:t>
      </w:r>
      <w:r w:rsidR="000E573B">
        <w:rPr>
          <w:rFonts w:ascii="Arial" w:hAnsi="Arial" w:cs="Arial"/>
          <w:sz w:val="20"/>
          <w:szCs w:val="20"/>
        </w:rPr>
        <w:t xml:space="preserve">correlated to the environment, for example, design of solar panels, or batteries, or more efficient cars is done by engineers in their corresponding industries. Studies about effects of climate change are done by biologists or physicists, </w:t>
      </w:r>
      <w:r w:rsidR="008A6CB0">
        <w:rPr>
          <w:rFonts w:ascii="Arial" w:hAnsi="Arial" w:cs="Arial"/>
          <w:sz w:val="20"/>
          <w:szCs w:val="20"/>
        </w:rPr>
        <w:t xml:space="preserve">whose job titles are as such, and </w:t>
      </w:r>
      <w:r w:rsidR="000E573B">
        <w:rPr>
          <w:rFonts w:ascii="Arial" w:hAnsi="Arial" w:cs="Arial"/>
          <w:sz w:val="20"/>
          <w:szCs w:val="20"/>
        </w:rPr>
        <w:t>not necessarily by people with degrees in environmental science.</w:t>
      </w:r>
    </w:p>
    <w:p w14:paraId="2D32D8AE" w14:textId="77777777" w:rsidR="00582CFB" w:rsidRPr="00AB640D" w:rsidRDefault="00582CFB" w:rsidP="00014AA8">
      <w:pPr>
        <w:rPr>
          <w:rFonts w:ascii="Arial" w:hAnsi="Arial" w:cs="Arial"/>
          <w:sz w:val="20"/>
          <w:szCs w:val="20"/>
        </w:rPr>
      </w:pPr>
    </w:p>
    <w:tbl>
      <w:tblPr>
        <w:tblStyle w:val="ListTable3-Accent5"/>
        <w:tblW w:w="10278" w:type="dxa"/>
        <w:tblLayout w:type="fixed"/>
        <w:tblLook w:val="04A0" w:firstRow="1" w:lastRow="0" w:firstColumn="1" w:lastColumn="0" w:noHBand="0" w:noVBand="1"/>
      </w:tblPr>
      <w:tblGrid>
        <w:gridCol w:w="2268"/>
        <w:gridCol w:w="720"/>
        <w:gridCol w:w="990"/>
        <w:gridCol w:w="900"/>
        <w:gridCol w:w="810"/>
        <w:gridCol w:w="630"/>
        <w:gridCol w:w="990"/>
        <w:gridCol w:w="810"/>
        <w:gridCol w:w="1350"/>
        <w:gridCol w:w="810"/>
      </w:tblGrid>
      <w:tr w:rsidR="0026263B" w:rsidRPr="0026263B" w14:paraId="1D632782" w14:textId="77777777" w:rsidTr="0026263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278" w:type="dxa"/>
            <w:gridSpan w:val="10"/>
            <w:noWrap/>
            <w:vAlign w:val="center"/>
            <w:hideMark/>
          </w:tcPr>
          <w:p w14:paraId="2E982228" w14:textId="77777777" w:rsidR="0026263B" w:rsidRPr="0026263B" w:rsidRDefault="00FE0BCA" w:rsidP="0026263B">
            <w:pPr>
              <w:pStyle w:val="NoSpacing"/>
              <w:jc w:val="center"/>
              <w:rPr>
                <w:rFonts w:ascii="Arial" w:hAnsi="Arial" w:cs="Arial"/>
                <w:sz w:val="18"/>
                <w:szCs w:val="18"/>
              </w:rPr>
            </w:pPr>
            <w:r w:rsidRPr="00FE0BCA">
              <w:rPr>
                <w:rFonts w:ascii="Arial" w:hAnsi="Arial" w:cs="Arial"/>
              </w:rPr>
              <w:t xml:space="preserve">Table 3: </w:t>
            </w:r>
            <w:r w:rsidR="0026263B" w:rsidRPr="00FE0BCA">
              <w:rPr>
                <w:rFonts w:ascii="Arial" w:hAnsi="Arial" w:cs="Arial"/>
              </w:rPr>
              <w:t>Occupation Snapshot  in Arkansas, 2019q2</w:t>
            </w:r>
            <w:r w:rsidR="0026263B" w:rsidRPr="00FE0BCA">
              <w:rPr>
                <w:rFonts w:ascii="Arial" w:hAnsi="Arial" w:cs="Arial"/>
                <w:vertAlign w:val="superscript"/>
              </w:rPr>
              <w:t>1</w:t>
            </w:r>
          </w:p>
        </w:tc>
      </w:tr>
      <w:tr w:rsidR="0026263B" w:rsidRPr="0026263B" w14:paraId="44D57586" w14:textId="77777777" w:rsidTr="002626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7FEF6AEF" w14:textId="77777777" w:rsidR="0026263B" w:rsidRPr="0026263B" w:rsidRDefault="0026263B" w:rsidP="0026263B">
            <w:pPr>
              <w:pStyle w:val="NoSpacing"/>
              <w:jc w:val="center"/>
              <w:rPr>
                <w:rFonts w:ascii="Arial" w:hAnsi="Arial" w:cs="Arial"/>
                <w:sz w:val="18"/>
                <w:szCs w:val="18"/>
              </w:rPr>
            </w:pPr>
          </w:p>
        </w:tc>
        <w:tc>
          <w:tcPr>
            <w:tcW w:w="3420" w:type="dxa"/>
            <w:gridSpan w:val="4"/>
            <w:vAlign w:val="center"/>
            <w:hideMark/>
          </w:tcPr>
          <w:p w14:paraId="1EE64252" w14:textId="77777777" w:rsidR="0026263B" w:rsidRPr="0026263B" w:rsidRDefault="0026263B" w:rsidP="0026263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Current</w:t>
            </w:r>
          </w:p>
        </w:tc>
        <w:tc>
          <w:tcPr>
            <w:tcW w:w="2430" w:type="dxa"/>
            <w:gridSpan w:val="3"/>
            <w:vAlign w:val="center"/>
            <w:hideMark/>
          </w:tcPr>
          <w:p w14:paraId="028B020F" w14:textId="77777777" w:rsidR="0026263B" w:rsidRPr="0026263B" w:rsidRDefault="0026263B" w:rsidP="0026263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5-Year History</w:t>
            </w:r>
          </w:p>
        </w:tc>
        <w:tc>
          <w:tcPr>
            <w:tcW w:w="2160" w:type="dxa"/>
            <w:gridSpan w:val="2"/>
            <w:vAlign w:val="center"/>
            <w:hideMark/>
          </w:tcPr>
          <w:p w14:paraId="29DAAAC1" w14:textId="77777777" w:rsidR="0026263B" w:rsidRPr="0026263B" w:rsidRDefault="0026263B" w:rsidP="0026263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1-Year Forecast</w:t>
            </w:r>
          </w:p>
        </w:tc>
      </w:tr>
      <w:tr w:rsidR="0026263B" w:rsidRPr="0026263B" w14:paraId="4E9D219E" w14:textId="77777777" w:rsidTr="0026263B">
        <w:trPr>
          <w:trHeight w:val="1097"/>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4C0A6421"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Occupation</w:t>
            </w:r>
          </w:p>
        </w:tc>
        <w:tc>
          <w:tcPr>
            <w:tcW w:w="720" w:type="dxa"/>
            <w:vAlign w:val="center"/>
            <w:hideMark/>
          </w:tcPr>
          <w:p w14:paraId="45B026A5"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Empl</w:t>
            </w:r>
          </w:p>
        </w:tc>
        <w:tc>
          <w:tcPr>
            <w:tcW w:w="990" w:type="dxa"/>
            <w:vAlign w:val="center"/>
            <w:hideMark/>
          </w:tcPr>
          <w:p w14:paraId="11C76DEC"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Avg Ann Wages</w:t>
            </w:r>
            <w:r w:rsidRPr="0026263B">
              <w:rPr>
                <w:rFonts w:ascii="Arial" w:hAnsi="Arial" w:cs="Arial"/>
                <w:sz w:val="18"/>
                <w:szCs w:val="18"/>
                <w:vertAlign w:val="superscript"/>
              </w:rPr>
              <w:t>2</w:t>
            </w:r>
          </w:p>
        </w:tc>
        <w:tc>
          <w:tcPr>
            <w:tcW w:w="900" w:type="dxa"/>
            <w:vAlign w:val="center"/>
            <w:hideMark/>
          </w:tcPr>
          <w:p w14:paraId="2AD0B261"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Unempl Rate</w:t>
            </w:r>
          </w:p>
        </w:tc>
        <w:tc>
          <w:tcPr>
            <w:tcW w:w="810" w:type="dxa"/>
            <w:vAlign w:val="center"/>
            <w:hideMark/>
          </w:tcPr>
          <w:p w14:paraId="2357FD32"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Online Job Ads</w:t>
            </w:r>
            <w:r w:rsidRPr="0026263B">
              <w:rPr>
                <w:rFonts w:ascii="Arial" w:hAnsi="Arial" w:cs="Arial"/>
                <w:sz w:val="18"/>
                <w:szCs w:val="18"/>
                <w:vertAlign w:val="superscript"/>
              </w:rPr>
              <w:t>3</w:t>
            </w:r>
          </w:p>
        </w:tc>
        <w:tc>
          <w:tcPr>
            <w:tcW w:w="630" w:type="dxa"/>
            <w:vAlign w:val="center"/>
            <w:hideMark/>
          </w:tcPr>
          <w:p w14:paraId="0199255C"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Empl Change</w:t>
            </w:r>
          </w:p>
        </w:tc>
        <w:tc>
          <w:tcPr>
            <w:tcW w:w="990" w:type="dxa"/>
            <w:vAlign w:val="center"/>
            <w:hideMark/>
          </w:tcPr>
          <w:p w14:paraId="6B3AE4C1"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Annual growth Arkansas</w:t>
            </w:r>
          </w:p>
        </w:tc>
        <w:tc>
          <w:tcPr>
            <w:tcW w:w="810" w:type="dxa"/>
            <w:vAlign w:val="center"/>
            <w:hideMark/>
          </w:tcPr>
          <w:p w14:paraId="4D66B201"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Annual growth US</w:t>
            </w:r>
          </w:p>
        </w:tc>
        <w:tc>
          <w:tcPr>
            <w:tcW w:w="1350" w:type="dxa"/>
            <w:vAlign w:val="center"/>
            <w:hideMark/>
          </w:tcPr>
          <w:p w14:paraId="77C7B956"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Total Demand for new positions (exits and growth)</w:t>
            </w:r>
          </w:p>
        </w:tc>
        <w:tc>
          <w:tcPr>
            <w:tcW w:w="810" w:type="dxa"/>
            <w:vAlign w:val="center"/>
            <w:hideMark/>
          </w:tcPr>
          <w:p w14:paraId="441E0470" w14:textId="77777777" w:rsidR="0026263B" w:rsidRPr="0026263B" w:rsidRDefault="0026263B" w:rsidP="0026263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Ann % Growth</w:t>
            </w:r>
          </w:p>
        </w:tc>
      </w:tr>
      <w:tr w:rsidR="0026263B" w:rsidRPr="0026263B" w14:paraId="7311E2E4" w14:textId="77777777" w:rsidTr="002626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7D1F7792"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Natural Sciences Managers</w:t>
            </w:r>
          </w:p>
        </w:tc>
        <w:tc>
          <w:tcPr>
            <w:tcW w:w="720" w:type="dxa"/>
            <w:noWrap/>
            <w:vAlign w:val="center"/>
            <w:hideMark/>
          </w:tcPr>
          <w:p w14:paraId="3B3B1FB0"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284</w:t>
            </w:r>
          </w:p>
        </w:tc>
        <w:tc>
          <w:tcPr>
            <w:tcW w:w="990" w:type="dxa"/>
            <w:noWrap/>
            <w:vAlign w:val="center"/>
            <w:hideMark/>
          </w:tcPr>
          <w:p w14:paraId="663B8252"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109</w:t>
            </w:r>
            <w:r>
              <w:rPr>
                <w:rFonts w:ascii="Arial" w:hAnsi="Arial" w:cs="Arial"/>
                <w:sz w:val="18"/>
                <w:szCs w:val="18"/>
              </w:rPr>
              <w:t>,</w:t>
            </w:r>
            <w:r w:rsidRPr="0026263B">
              <w:rPr>
                <w:rFonts w:ascii="Arial" w:hAnsi="Arial" w:cs="Arial"/>
                <w:sz w:val="18"/>
                <w:szCs w:val="18"/>
              </w:rPr>
              <w:t>900</w:t>
            </w:r>
          </w:p>
        </w:tc>
        <w:tc>
          <w:tcPr>
            <w:tcW w:w="900" w:type="dxa"/>
            <w:noWrap/>
            <w:vAlign w:val="center"/>
            <w:hideMark/>
          </w:tcPr>
          <w:p w14:paraId="14036666"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1.1%</w:t>
            </w:r>
          </w:p>
        </w:tc>
        <w:tc>
          <w:tcPr>
            <w:tcW w:w="810" w:type="dxa"/>
            <w:noWrap/>
            <w:vAlign w:val="center"/>
            <w:hideMark/>
          </w:tcPr>
          <w:p w14:paraId="617C0C07"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30</w:t>
            </w:r>
          </w:p>
        </w:tc>
        <w:tc>
          <w:tcPr>
            <w:tcW w:w="630" w:type="dxa"/>
            <w:noWrap/>
            <w:vAlign w:val="center"/>
            <w:hideMark/>
          </w:tcPr>
          <w:p w14:paraId="6EE6527D"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35</w:t>
            </w:r>
          </w:p>
        </w:tc>
        <w:tc>
          <w:tcPr>
            <w:tcW w:w="990" w:type="dxa"/>
            <w:noWrap/>
            <w:vAlign w:val="center"/>
            <w:hideMark/>
          </w:tcPr>
          <w:p w14:paraId="14F77F79"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2.7%</w:t>
            </w:r>
          </w:p>
        </w:tc>
        <w:tc>
          <w:tcPr>
            <w:tcW w:w="810" w:type="dxa"/>
            <w:noWrap/>
            <w:vAlign w:val="center"/>
            <w:hideMark/>
          </w:tcPr>
          <w:p w14:paraId="75E1F462"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3.6%</w:t>
            </w:r>
          </w:p>
        </w:tc>
        <w:tc>
          <w:tcPr>
            <w:tcW w:w="1350" w:type="dxa"/>
            <w:noWrap/>
            <w:vAlign w:val="center"/>
            <w:hideMark/>
          </w:tcPr>
          <w:p w14:paraId="786952FA"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8</w:t>
            </w:r>
          </w:p>
        </w:tc>
        <w:tc>
          <w:tcPr>
            <w:tcW w:w="810" w:type="dxa"/>
            <w:noWrap/>
            <w:vAlign w:val="center"/>
            <w:hideMark/>
          </w:tcPr>
          <w:p w14:paraId="7BA138ED"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0.7%</w:t>
            </w:r>
          </w:p>
        </w:tc>
      </w:tr>
      <w:tr w:rsidR="0026263B" w:rsidRPr="0026263B" w14:paraId="6967AAE1" w14:textId="77777777" w:rsidTr="0026263B">
        <w:trPr>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103A3C58"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Managers, All Other</w:t>
            </w:r>
          </w:p>
        </w:tc>
        <w:tc>
          <w:tcPr>
            <w:tcW w:w="720" w:type="dxa"/>
            <w:noWrap/>
            <w:vAlign w:val="center"/>
            <w:hideMark/>
          </w:tcPr>
          <w:p w14:paraId="2529A4A8"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7033</w:t>
            </w:r>
          </w:p>
        </w:tc>
        <w:tc>
          <w:tcPr>
            <w:tcW w:w="990" w:type="dxa"/>
            <w:noWrap/>
            <w:vAlign w:val="center"/>
            <w:hideMark/>
          </w:tcPr>
          <w:p w14:paraId="499E8CB5"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86</w:t>
            </w:r>
            <w:r>
              <w:rPr>
                <w:rFonts w:ascii="Arial" w:hAnsi="Arial" w:cs="Arial"/>
                <w:sz w:val="18"/>
                <w:szCs w:val="18"/>
              </w:rPr>
              <w:t>,</w:t>
            </w:r>
            <w:r w:rsidRPr="0026263B">
              <w:rPr>
                <w:rFonts w:ascii="Arial" w:hAnsi="Arial" w:cs="Arial"/>
                <w:sz w:val="18"/>
                <w:szCs w:val="18"/>
              </w:rPr>
              <w:t>400</w:t>
            </w:r>
          </w:p>
        </w:tc>
        <w:tc>
          <w:tcPr>
            <w:tcW w:w="900" w:type="dxa"/>
            <w:noWrap/>
            <w:vAlign w:val="center"/>
            <w:hideMark/>
          </w:tcPr>
          <w:p w14:paraId="6288E720"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1.5%</w:t>
            </w:r>
          </w:p>
        </w:tc>
        <w:tc>
          <w:tcPr>
            <w:tcW w:w="810" w:type="dxa"/>
            <w:noWrap/>
            <w:vAlign w:val="center"/>
            <w:hideMark/>
          </w:tcPr>
          <w:p w14:paraId="39179BA1"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344</w:t>
            </w:r>
          </w:p>
        </w:tc>
        <w:tc>
          <w:tcPr>
            <w:tcW w:w="630" w:type="dxa"/>
            <w:noWrap/>
            <w:vAlign w:val="center"/>
            <w:hideMark/>
          </w:tcPr>
          <w:p w14:paraId="59BA43A2"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800</w:t>
            </w:r>
          </w:p>
        </w:tc>
        <w:tc>
          <w:tcPr>
            <w:tcW w:w="990" w:type="dxa"/>
            <w:noWrap/>
            <w:vAlign w:val="center"/>
            <w:hideMark/>
          </w:tcPr>
          <w:p w14:paraId="59C17704"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2.4%</w:t>
            </w:r>
          </w:p>
        </w:tc>
        <w:tc>
          <w:tcPr>
            <w:tcW w:w="810" w:type="dxa"/>
            <w:noWrap/>
            <w:vAlign w:val="center"/>
            <w:hideMark/>
          </w:tcPr>
          <w:p w14:paraId="6DFFB422"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3.1%</w:t>
            </w:r>
          </w:p>
        </w:tc>
        <w:tc>
          <w:tcPr>
            <w:tcW w:w="1350" w:type="dxa"/>
            <w:noWrap/>
            <w:vAlign w:val="center"/>
            <w:hideMark/>
          </w:tcPr>
          <w:p w14:paraId="05AE7AD6"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240</w:t>
            </w:r>
          </w:p>
        </w:tc>
        <w:tc>
          <w:tcPr>
            <w:tcW w:w="810" w:type="dxa"/>
            <w:noWrap/>
            <w:vAlign w:val="center"/>
            <w:hideMark/>
          </w:tcPr>
          <w:p w14:paraId="11AB083C"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0.6%</w:t>
            </w:r>
          </w:p>
        </w:tc>
      </w:tr>
      <w:tr w:rsidR="0026263B" w:rsidRPr="0026263B" w14:paraId="2BBB6113" w14:textId="77777777" w:rsidTr="002626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491365B6"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Environmental Scientists and Specialists, Including Health</w:t>
            </w:r>
          </w:p>
        </w:tc>
        <w:tc>
          <w:tcPr>
            <w:tcW w:w="720" w:type="dxa"/>
            <w:noWrap/>
            <w:vAlign w:val="center"/>
            <w:hideMark/>
          </w:tcPr>
          <w:p w14:paraId="0831C725"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364</w:t>
            </w:r>
          </w:p>
        </w:tc>
        <w:tc>
          <w:tcPr>
            <w:tcW w:w="990" w:type="dxa"/>
            <w:noWrap/>
            <w:vAlign w:val="center"/>
            <w:hideMark/>
          </w:tcPr>
          <w:p w14:paraId="78B1899D"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58</w:t>
            </w:r>
            <w:r>
              <w:rPr>
                <w:rFonts w:ascii="Arial" w:hAnsi="Arial" w:cs="Arial"/>
                <w:sz w:val="18"/>
                <w:szCs w:val="18"/>
              </w:rPr>
              <w:t>,</w:t>
            </w:r>
            <w:r w:rsidRPr="0026263B">
              <w:rPr>
                <w:rFonts w:ascii="Arial" w:hAnsi="Arial" w:cs="Arial"/>
                <w:sz w:val="18"/>
                <w:szCs w:val="18"/>
              </w:rPr>
              <w:t>500</w:t>
            </w:r>
          </w:p>
        </w:tc>
        <w:tc>
          <w:tcPr>
            <w:tcW w:w="900" w:type="dxa"/>
            <w:noWrap/>
            <w:vAlign w:val="center"/>
            <w:hideMark/>
          </w:tcPr>
          <w:p w14:paraId="4DF94E8F"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2.0%</w:t>
            </w:r>
          </w:p>
        </w:tc>
        <w:tc>
          <w:tcPr>
            <w:tcW w:w="810" w:type="dxa"/>
            <w:noWrap/>
            <w:vAlign w:val="center"/>
            <w:hideMark/>
          </w:tcPr>
          <w:p w14:paraId="7047ADF8"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14</w:t>
            </w:r>
          </w:p>
        </w:tc>
        <w:tc>
          <w:tcPr>
            <w:tcW w:w="630" w:type="dxa"/>
            <w:noWrap/>
            <w:vAlign w:val="center"/>
            <w:hideMark/>
          </w:tcPr>
          <w:p w14:paraId="08EA0420"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9</w:t>
            </w:r>
          </w:p>
        </w:tc>
        <w:tc>
          <w:tcPr>
            <w:tcW w:w="990" w:type="dxa"/>
            <w:noWrap/>
            <w:vAlign w:val="center"/>
            <w:hideMark/>
          </w:tcPr>
          <w:p w14:paraId="14ACEB03"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0.5%</w:t>
            </w:r>
          </w:p>
        </w:tc>
        <w:tc>
          <w:tcPr>
            <w:tcW w:w="810" w:type="dxa"/>
            <w:noWrap/>
            <w:vAlign w:val="center"/>
            <w:hideMark/>
          </w:tcPr>
          <w:p w14:paraId="48C08C16"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0.8%</w:t>
            </w:r>
          </w:p>
        </w:tc>
        <w:tc>
          <w:tcPr>
            <w:tcW w:w="1350" w:type="dxa"/>
            <w:noWrap/>
            <w:vAlign w:val="center"/>
            <w:hideMark/>
          </w:tcPr>
          <w:p w14:paraId="1DCAF219"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11</w:t>
            </w:r>
          </w:p>
        </w:tc>
        <w:tc>
          <w:tcPr>
            <w:tcW w:w="810" w:type="dxa"/>
            <w:noWrap/>
            <w:vAlign w:val="center"/>
            <w:hideMark/>
          </w:tcPr>
          <w:p w14:paraId="0DB67536"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0.8%</w:t>
            </w:r>
          </w:p>
        </w:tc>
      </w:tr>
      <w:tr w:rsidR="0026263B" w:rsidRPr="0026263B" w14:paraId="098FABAF" w14:textId="77777777" w:rsidTr="0026263B">
        <w:trPr>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4E87E22E"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Hydrologists</w:t>
            </w:r>
          </w:p>
        </w:tc>
        <w:tc>
          <w:tcPr>
            <w:tcW w:w="720" w:type="dxa"/>
            <w:noWrap/>
            <w:vAlign w:val="center"/>
            <w:hideMark/>
          </w:tcPr>
          <w:p w14:paraId="4DFCD51A"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38</w:t>
            </w:r>
          </w:p>
        </w:tc>
        <w:tc>
          <w:tcPr>
            <w:tcW w:w="990" w:type="dxa"/>
            <w:noWrap/>
            <w:vAlign w:val="center"/>
            <w:hideMark/>
          </w:tcPr>
          <w:p w14:paraId="778830D7"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74</w:t>
            </w:r>
            <w:r>
              <w:rPr>
                <w:rFonts w:ascii="Arial" w:hAnsi="Arial" w:cs="Arial"/>
                <w:sz w:val="18"/>
                <w:szCs w:val="18"/>
              </w:rPr>
              <w:t>,</w:t>
            </w:r>
            <w:r w:rsidRPr="0026263B">
              <w:rPr>
                <w:rFonts w:ascii="Arial" w:hAnsi="Arial" w:cs="Arial"/>
                <w:sz w:val="18"/>
                <w:szCs w:val="18"/>
              </w:rPr>
              <w:t>500</w:t>
            </w:r>
          </w:p>
        </w:tc>
        <w:tc>
          <w:tcPr>
            <w:tcW w:w="900" w:type="dxa"/>
            <w:noWrap/>
            <w:vAlign w:val="center"/>
            <w:hideMark/>
          </w:tcPr>
          <w:p w14:paraId="3EC6A59C"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1.9%</w:t>
            </w:r>
          </w:p>
        </w:tc>
        <w:tc>
          <w:tcPr>
            <w:tcW w:w="810" w:type="dxa"/>
            <w:noWrap/>
            <w:vAlign w:val="center"/>
            <w:hideMark/>
          </w:tcPr>
          <w:p w14:paraId="65CC351A"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n/a</w:t>
            </w:r>
          </w:p>
        </w:tc>
        <w:tc>
          <w:tcPr>
            <w:tcW w:w="630" w:type="dxa"/>
            <w:noWrap/>
            <w:vAlign w:val="center"/>
            <w:hideMark/>
          </w:tcPr>
          <w:p w14:paraId="661E01B5"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-4</w:t>
            </w:r>
          </w:p>
        </w:tc>
        <w:tc>
          <w:tcPr>
            <w:tcW w:w="990" w:type="dxa"/>
            <w:noWrap/>
            <w:vAlign w:val="center"/>
            <w:hideMark/>
          </w:tcPr>
          <w:p w14:paraId="28345FBC"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-2.2%</w:t>
            </w:r>
          </w:p>
        </w:tc>
        <w:tc>
          <w:tcPr>
            <w:tcW w:w="810" w:type="dxa"/>
            <w:noWrap/>
            <w:vAlign w:val="center"/>
            <w:hideMark/>
          </w:tcPr>
          <w:p w14:paraId="7C49871C"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-2.2%</w:t>
            </w:r>
          </w:p>
        </w:tc>
        <w:tc>
          <w:tcPr>
            <w:tcW w:w="1350" w:type="dxa"/>
            <w:noWrap/>
            <w:vAlign w:val="center"/>
            <w:hideMark/>
          </w:tcPr>
          <w:p w14:paraId="2BD138E1"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1</w:t>
            </w:r>
          </w:p>
        </w:tc>
        <w:tc>
          <w:tcPr>
            <w:tcW w:w="810" w:type="dxa"/>
            <w:noWrap/>
            <w:vAlign w:val="center"/>
            <w:hideMark/>
          </w:tcPr>
          <w:p w14:paraId="147FE562"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0.5%</w:t>
            </w:r>
          </w:p>
        </w:tc>
      </w:tr>
      <w:tr w:rsidR="0026263B" w:rsidRPr="0026263B" w14:paraId="4284250D" w14:textId="77777777" w:rsidTr="002626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67BA0C33"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Anthropologists and Archeologists</w:t>
            </w:r>
          </w:p>
        </w:tc>
        <w:tc>
          <w:tcPr>
            <w:tcW w:w="720" w:type="dxa"/>
            <w:noWrap/>
            <w:vAlign w:val="center"/>
            <w:hideMark/>
          </w:tcPr>
          <w:p w14:paraId="6772E022"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34</w:t>
            </w:r>
          </w:p>
        </w:tc>
        <w:tc>
          <w:tcPr>
            <w:tcW w:w="990" w:type="dxa"/>
            <w:noWrap/>
            <w:vAlign w:val="center"/>
            <w:hideMark/>
          </w:tcPr>
          <w:p w14:paraId="3D0D6FDD"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58</w:t>
            </w:r>
            <w:r>
              <w:rPr>
                <w:rFonts w:ascii="Arial" w:hAnsi="Arial" w:cs="Arial"/>
                <w:sz w:val="18"/>
                <w:szCs w:val="18"/>
              </w:rPr>
              <w:t>,</w:t>
            </w:r>
            <w:r w:rsidRPr="0026263B">
              <w:rPr>
                <w:rFonts w:ascii="Arial" w:hAnsi="Arial" w:cs="Arial"/>
                <w:sz w:val="18"/>
                <w:szCs w:val="18"/>
              </w:rPr>
              <w:t>200</w:t>
            </w:r>
          </w:p>
        </w:tc>
        <w:tc>
          <w:tcPr>
            <w:tcW w:w="900" w:type="dxa"/>
            <w:noWrap/>
            <w:vAlign w:val="center"/>
            <w:hideMark/>
          </w:tcPr>
          <w:p w14:paraId="47894042"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3.5%</w:t>
            </w:r>
          </w:p>
        </w:tc>
        <w:tc>
          <w:tcPr>
            <w:tcW w:w="810" w:type="dxa"/>
            <w:noWrap/>
            <w:vAlign w:val="center"/>
            <w:hideMark/>
          </w:tcPr>
          <w:p w14:paraId="77730F0C"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w:t>
            </w:r>
          </w:p>
        </w:tc>
        <w:tc>
          <w:tcPr>
            <w:tcW w:w="630" w:type="dxa"/>
            <w:noWrap/>
            <w:vAlign w:val="center"/>
            <w:hideMark/>
          </w:tcPr>
          <w:p w14:paraId="14152EDB"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2</w:t>
            </w:r>
          </w:p>
        </w:tc>
        <w:tc>
          <w:tcPr>
            <w:tcW w:w="990" w:type="dxa"/>
            <w:noWrap/>
            <w:vAlign w:val="center"/>
            <w:hideMark/>
          </w:tcPr>
          <w:p w14:paraId="0BB345D4"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1.0%</w:t>
            </w:r>
          </w:p>
        </w:tc>
        <w:tc>
          <w:tcPr>
            <w:tcW w:w="810" w:type="dxa"/>
            <w:noWrap/>
            <w:vAlign w:val="center"/>
            <w:hideMark/>
          </w:tcPr>
          <w:p w14:paraId="778A8751"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3.0%</w:t>
            </w:r>
          </w:p>
        </w:tc>
        <w:tc>
          <w:tcPr>
            <w:tcW w:w="1350" w:type="dxa"/>
            <w:noWrap/>
            <w:vAlign w:val="center"/>
            <w:hideMark/>
          </w:tcPr>
          <w:p w14:paraId="18761C33"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w:t>
            </w:r>
          </w:p>
        </w:tc>
        <w:tc>
          <w:tcPr>
            <w:tcW w:w="810" w:type="dxa"/>
            <w:noWrap/>
            <w:vAlign w:val="center"/>
            <w:hideMark/>
          </w:tcPr>
          <w:p w14:paraId="0624880E"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1.0%</w:t>
            </w:r>
          </w:p>
        </w:tc>
      </w:tr>
      <w:tr w:rsidR="0026263B" w:rsidRPr="0026263B" w14:paraId="7E2B9B7C" w14:textId="77777777" w:rsidTr="0026263B">
        <w:trPr>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628E44C1"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Geographers</w:t>
            </w:r>
          </w:p>
        </w:tc>
        <w:tc>
          <w:tcPr>
            <w:tcW w:w="720" w:type="dxa"/>
            <w:noWrap/>
            <w:vAlign w:val="center"/>
            <w:hideMark/>
          </w:tcPr>
          <w:p w14:paraId="06F08293"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8</w:t>
            </w:r>
          </w:p>
        </w:tc>
        <w:tc>
          <w:tcPr>
            <w:tcW w:w="990" w:type="dxa"/>
            <w:noWrap/>
            <w:vAlign w:val="center"/>
            <w:hideMark/>
          </w:tcPr>
          <w:p w14:paraId="53CDE870"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72</w:t>
            </w:r>
            <w:r>
              <w:rPr>
                <w:rFonts w:ascii="Arial" w:hAnsi="Arial" w:cs="Arial"/>
                <w:sz w:val="18"/>
                <w:szCs w:val="18"/>
              </w:rPr>
              <w:t>,</w:t>
            </w:r>
            <w:r w:rsidRPr="0026263B">
              <w:rPr>
                <w:rFonts w:ascii="Arial" w:hAnsi="Arial" w:cs="Arial"/>
                <w:sz w:val="18"/>
                <w:szCs w:val="18"/>
              </w:rPr>
              <w:t>400</w:t>
            </w:r>
          </w:p>
        </w:tc>
        <w:tc>
          <w:tcPr>
            <w:tcW w:w="900" w:type="dxa"/>
            <w:noWrap/>
            <w:vAlign w:val="center"/>
            <w:hideMark/>
          </w:tcPr>
          <w:p w14:paraId="1D5B02E1"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n/a</w:t>
            </w:r>
          </w:p>
        </w:tc>
        <w:tc>
          <w:tcPr>
            <w:tcW w:w="810" w:type="dxa"/>
            <w:noWrap/>
            <w:vAlign w:val="center"/>
            <w:hideMark/>
          </w:tcPr>
          <w:p w14:paraId="478A44AF"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n/a</w:t>
            </w:r>
          </w:p>
        </w:tc>
        <w:tc>
          <w:tcPr>
            <w:tcW w:w="630" w:type="dxa"/>
            <w:noWrap/>
            <w:vAlign w:val="center"/>
            <w:hideMark/>
          </w:tcPr>
          <w:p w14:paraId="1E79CA56"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w:t>
            </w:r>
          </w:p>
        </w:tc>
        <w:tc>
          <w:tcPr>
            <w:tcW w:w="990" w:type="dxa"/>
            <w:noWrap/>
            <w:vAlign w:val="center"/>
            <w:hideMark/>
          </w:tcPr>
          <w:p w14:paraId="41541A23"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0.0%</w:t>
            </w:r>
          </w:p>
        </w:tc>
        <w:tc>
          <w:tcPr>
            <w:tcW w:w="810" w:type="dxa"/>
            <w:noWrap/>
            <w:vAlign w:val="center"/>
            <w:hideMark/>
          </w:tcPr>
          <w:p w14:paraId="527B82D6"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0.6%</w:t>
            </w:r>
          </w:p>
        </w:tc>
        <w:tc>
          <w:tcPr>
            <w:tcW w:w="1350" w:type="dxa"/>
            <w:noWrap/>
            <w:vAlign w:val="center"/>
            <w:hideMark/>
          </w:tcPr>
          <w:p w14:paraId="67572894"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w:t>
            </w:r>
          </w:p>
        </w:tc>
        <w:tc>
          <w:tcPr>
            <w:tcW w:w="810" w:type="dxa"/>
            <w:noWrap/>
            <w:vAlign w:val="center"/>
            <w:hideMark/>
          </w:tcPr>
          <w:p w14:paraId="15BC91A1"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0.2%</w:t>
            </w:r>
          </w:p>
        </w:tc>
      </w:tr>
      <w:tr w:rsidR="0026263B" w:rsidRPr="0026263B" w14:paraId="2CB19833" w14:textId="77777777" w:rsidTr="002626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69F8E79E"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Atmospheric, Earth, Marine, and Space Sciences Teachers, Postsecondary</w:t>
            </w:r>
          </w:p>
        </w:tc>
        <w:tc>
          <w:tcPr>
            <w:tcW w:w="720" w:type="dxa"/>
            <w:noWrap/>
            <w:vAlign w:val="center"/>
            <w:hideMark/>
          </w:tcPr>
          <w:p w14:paraId="0CDA971B"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72</w:t>
            </w:r>
          </w:p>
        </w:tc>
        <w:tc>
          <w:tcPr>
            <w:tcW w:w="990" w:type="dxa"/>
            <w:noWrap/>
            <w:vAlign w:val="center"/>
            <w:hideMark/>
          </w:tcPr>
          <w:p w14:paraId="38E3A034"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70</w:t>
            </w:r>
            <w:r>
              <w:rPr>
                <w:rFonts w:ascii="Arial" w:hAnsi="Arial" w:cs="Arial"/>
                <w:sz w:val="18"/>
                <w:szCs w:val="18"/>
              </w:rPr>
              <w:t>,</w:t>
            </w:r>
            <w:r w:rsidRPr="0026263B">
              <w:rPr>
                <w:rFonts w:ascii="Arial" w:hAnsi="Arial" w:cs="Arial"/>
                <w:sz w:val="18"/>
                <w:szCs w:val="18"/>
              </w:rPr>
              <w:t>300</w:t>
            </w:r>
          </w:p>
        </w:tc>
        <w:tc>
          <w:tcPr>
            <w:tcW w:w="900" w:type="dxa"/>
            <w:noWrap/>
            <w:vAlign w:val="center"/>
            <w:hideMark/>
          </w:tcPr>
          <w:p w14:paraId="0F85C9FA"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2.3%</w:t>
            </w:r>
          </w:p>
        </w:tc>
        <w:tc>
          <w:tcPr>
            <w:tcW w:w="810" w:type="dxa"/>
            <w:noWrap/>
            <w:vAlign w:val="center"/>
            <w:hideMark/>
          </w:tcPr>
          <w:p w14:paraId="1AA2428E"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w:t>
            </w:r>
          </w:p>
        </w:tc>
        <w:tc>
          <w:tcPr>
            <w:tcW w:w="630" w:type="dxa"/>
            <w:noWrap/>
            <w:vAlign w:val="center"/>
            <w:hideMark/>
          </w:tcPr>
          <w:p w14:paraId="5DE0070B"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w:t>
            </w:r>
          </w:p>
        </w:tc>
        <w:tc>
          <w:tcPr>
            <w:tcW w:w="990" w:type="dxa"/>
            <w:noWrap/>
            <w:vAlign w:val="center"/>
            <w:hideMark/>
          </w:tcPr>
          <w:p w14:paraId="767B1971"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0.1%</w:t>
            </w:r>
          </w:p>
        </w:tc>
        <w:tc>
          <w:tcPr>
            <w:tcW w:w="810" w:type="dxa"/>
            <w:noWrap/>
            <w:vAlign w:val="center"/>
            <w:hideMark/>
          </w:tcPr>
          <w:p w14:paraId="6B8C0C31"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0.6%</w:t>
            </w:r>
          </w:p>
        </w:tc>
        <w:tc>
          <w:tcPr>
            <w:tcW w:w="1350" w:type="dxa"/>
            <w:noWrap/>
            <w:vAlign w:val="center"/>
            <w:hideMark/>
          </w:tcPr>
          <w:p w14:paraId="76BCB5A6"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w:t>
            </w:r>
          </w:p>
        </w:tc>
        <w:tc>
          <w:tcPr>
            <w:tcW w:w="810" w:type="dxa"/>
            <w:noWrap/>
            <w:vAlign w:val="center"/>
            <w:hideMark/>
          </w:tcPr>
          <w:p w14:paraId="40919944"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0.6%</w:t>
            </w:r>
          </w:p>
        </w:tc>
      </w:tr>
      <w:tr w:rsidR="0026263B" w:rsidRPr="0026263B" w14:paraId="4DD9E259" w14:textId="77777777" w:rsidTr="0026263B">
        <w:trPr>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3428B5D8"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Environmental Science Teachers, Postsecondary</w:t>
            </w:r>
          </w:p>
        </w:tc>
        <w:tc>
          <w:tcPr>
            <w:tcW w:w="720" w:type="dxa"/>
            <w:noWrap/>
            <w:vAlign w:val="center"/>
            <w:hideMark/>
          </w:tcPr>
          <w:p w14:paraId="18D4E6BA"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46</w:t>
            </w:r>
          </w:p>
        </w:tc>
        <w:tc>
          <w:tcPr>
            <w:tcW w:w="990" w:type="dxa"/>
            <w:noWrap/>
            <w:vAlign w:val="center"/>
            <w:hideMark/>
          </w:tcPr>
          <w:p w14:paraId="3AA43D72"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72</w:t>
            </w:r>
            <w:r>
              <w:rPr>
                <w:rFonts w:ascii="Arial" w:hAnsi="Arial" w:cs="Arial"/>
                <w:sz w:val="18"/>
                <w:szCs w:val="18"/>
              </w:rPr>
              <w:t>,</w:t>
            </w:r>
            <w:r w:rsidRPr="0026263B">
              <w:rPr>
                <w:rFonts w:ascii="Arial" w:hAnsi="Arial" w:cs="Arial"/>
                <w:sz w:val="18"/>
                <w:szCs w:val="18"/>
              </w:rPr>
              <w:t>800</w:t>
            </w:r>
          </w:p>
        </w:tc>
        <w:tc>
          <w:tcPr>
            <w:tcW w:w="900" w:type="dxa"/>
            <w:noWrap/>
            <w:vAlign w:val="center"/>
            <w:hideMark/>
          </w:tcPr>
          <w:p w14:paraId="49D60A04"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2.4%</w:t>
            </w:r>
          </w:p>
        </w:tc>
        <w:tc>
          <w:tcPr>
            <w:tcW w:w="810" w:type="dxa"/>
            <w:noWrap/>
            <w:vAlign w:val="center"/>
            <w:hideMark/>
          </w:tcPr>
          <w:p w14:paraId="334B1FDC"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n/a</w:t>
            </w:r>
          </w:p>
        </w:tc>
        <w:tc>
          <w:tcPr>
            <w:tcW w:w="630" w:type="dxa"/>
            <w:noWrap/>
            <w:vAlign w:val="center"/>
            <w:hideMark/>
          </w:tcPr>
          <w:p w14:paraId="6411FDAE"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w:t>
            </w:r>
          </w:p>
        </w:tc>
        <w:tc>
          <w:tcPr>
            <w:tcW w:w="990" w:type="dxa"/>
            <w:noWrap/>
            <w:vAlign w:val="center"/>
            <w:hideMark/>
          </w:tcPr>
          <w:p w14:paraId="213DF659"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0.2%</w:t>
            </w:r>
          </w:p>
        </w:tc>
        <w:tc>
          <w:tcPr>
            <w:tcW w:w="810" w:type="dxa"/>
            <w:noWrap/>
            <w:vAlign w:val="center"/>
            <w:hideMark/>
          </w:tcPr>
          <w:p w14:paraId="61206AA7"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1.0%</w:t>
            </w:r>
          </w:p>
        </w:tc>
        <w:tc>
          <w:tcPr>
            <w:tcW w:w="1350" w:type="dxa"/>
            <w:noWrap/>
            <w:vAlign w:val="center"/>
            <w:hideMark/>
          </w:tcPr>
          <w:p w14:paraId="33A87CF5"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2</w:t>
            </w:r>
          </w:p>
        </w:tc>
        <w:tc>
          <w:tcPr>
            <w:tcW w:w="810" w:type="dxa"/>
            <w:noWrap/>
            <w:vAlign w:val="center"/>
            <w:hideMark/>
          </w:tcPr>
          <w:p w14:paraId="61CE993F"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0.6%</w:t>
            </w:r>
          </w:p>
        </w:tc>
      </w:tr>
      <w:tr w:rsidR="0026263B" w:rsidRPr="0026263B" w14:paraId="5E5B2B88" w14:textId="77777777" w:rsidTr="002626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3ACD4FB7"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Anthropology and Archeology Teachers, Postsecondary</w:t>
            </w:r>
          </w:p>
        </w:tc>
        <w:tc>
          <w:tcPr>
            <w:tcW w:w="720" w:type="dxa"/>
            <w:noWrap/>
            <w:vAlign w:val="center"/>
            <w:hideMark/>
          </w:tcPr>
          <w:p w14:paraId="71780215"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38</w:t>
            </w:r>
          </w:p>
        </w:tc>
        <w:tc>
          <w:tcPr>
            <w:tcW w:w="990" w:type="dxa"/>
            <w:noWrap/>
            <w:vAlign w:val="center"/>
            <w:hideMark/>
          </w:tcPr>
          <w:p w14:paraId="23F4E155"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74</w:t>
            </w:r>
            <w:r>
              <w:rPr>
                <w:rFonts w:ascii="Arial" w:hAnsi="Arial" w:cs="Arial"/>
                <w:sz w:val="18"/>
                <w:szCs w:val="18"/>
              </w:rPr>
              <w:t>,</w:t>
            </w:r>
            <w:r w:rsidRPr="0026263B">
              <w:rPr>
                <w:rFonts w:ascii="Arial" w:hAnsi="Arial" w:cs="Arial"/>
                <w:sz w:val="18"/>
                <w:szCs w:val="18"/>
              </w:rPr>
              <w:t>900</w:t>
            </w:r>
          </w:p>
        </w:tc>
        <w:tc>
          <w:tcPr>
            <w:tcW w:w="900" w:type="dxa"/>
            <w:noWrap/>
            <w:vAlign w:val="center"/>
            <w:hideMark/>
          </w:tcPr>
          <w:p w14:paraId="04753D8B"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2.4%</w:t>
            </w:r>
          </w:p>
        </w:tc>
        <w:tc>
          <w:tcPr>
            <w:tcW w:w="810" w:type="dxa"/>
            <w:noWrap/>
            <w:vAlign w:val="center"/>
            <w:hideMark/>
          </w:tcPr>
          <w:p w14:paraId="20C6B1CC"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2</w:t>
            </w:r>
          </w:p>
        </w:tc>
        <w:tc>
          <w:tcPr>
            <w:tcW w:w="630" w:type="dxa"/>
            <w:noWrap/>
            <w:vAlign w:val="center"/>
            <w:hideMark/>
          </w:tcPr>
          <w:p w14:paraId="019FB0B6"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w:t>
            </w:r>
          </w:p>
        </w:tc>
        <w:tc>
          <w:tcPr>
            <w:tcW w:w="990" w:type="dxa"/>
            <w:noWrap/>
            <w:vAlign w:val="center"/>
            <w:hideMark/>
          </w:tcPr>
          <w:p w14:paraId="664AE22C"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0.1%</w:t>
            </w:r>
          </w:p>
        </w:tc>
        <w:tc>
          <w:tcPr>
            <w:tcW w:w="810" w:type="dxa"/>
            <w:noWrap/>
            <w:vAlign w:val="center"/>
            <w:hideMark/>
          </w:tcPr>
          <w:p w14:paraId="61D3AAB1"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0.7%</w:t>
            </w:r>
          </w:p>
        </w:tc>
        <w:tc>
          <w:tcPr>
            <w:tcW w:w="1350" w:type="dxa"/>
            <w:noWrap/>
            <w:vAlign w:val="center"/>
            <w:hideMark/>
          </w:tcPr>
          <w:p w14:paraId="10484582"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1</w:t>
            </w:r>
          </w:p>
        </w:tc>
        <w:tc>
          <w:tcPr>
            <w:tcW w:w="810" w:type="dxa"/>
            <w:noWrap/>
            <w:vAlign w:val="center"/>
            <w:hideMark/>
          </w:tcPr>
          <w:p w14:paraId="3F9F53B5" w14:textId="77777777" w:rsidR="0026263B" w:rsidRPr="0026263B" w:rsidRDefault="0026263B" w:rsidP="0026263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263B">
              <w:rPr>
                <w:rFonts w:ascii="Arial" w:hAnsi="Arial" w:cs="Arial"/>
                <w:sz w:val="18"/>
                <w:szCs w:val="18"/>
              </w:rPr>
              <w:t>0.6%</w:t>
            </w:r>
          </w:p>
        </w:tc>
      </w:tr>
      <w:tr w:rsidR="0026263B" w:rsidRPr="0026263B" w14:paraId="641531B7" w14:textId="77777777" w:rsidTr="0026263B">
        <w:trPr>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6AA1E602" w14:textId="77777777" w:rsidR="0026263B" w:rsidRPr="0026263B" w:rsidRDefault="0026263B" w:rsidP="0026263B">
            <w:pPr>
              <w:pStyle w:val="NoSpacing"/>
              <w:rPr>
                <w:rFonts w:ascii="Arial" w:hAnsi="Arial" w:cs="Arial"/>
                <w:sz w:val="18"/>
                <w:szCs w:val="18"/>
              </w:rPr>
            </w:pPr>
            <w:r w:rsidRPr="0026263B">
              <w:rPr>
                <w:rFonts w:ascii="Arial" w:hAnsi="Arial" w:cs="Arial"/>
                <w:sz w:val="18"/>
                <w:szCs w:val="18"/>
              </w:rPr>
              <w:t>Geography Teachers, Postsecondary</w:t>
            </w:r>
          </w:p>
        </w:tc>
        <w:tc>
          <w:tcPr>
            <w:tcW w:w="720" w:type="dxa"/>
            <w:noWrap/>
            <w:vAlign w:val="center"/>
            <w:hideMark/>
          </w:tcPr>
          <w:p w14:paraId="6001C041"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34</w:t>
            </w:r>
          </w:p>
        </w:tc>
        <w:tc>
          <w:tcPr>
            <w:tcW w:w="990" w:type="dxa"/>
            <w:noWrap/>
            <w:vAlign w:val="center"/>
            <w:hideMark/>
          </w:tcPr>
          <w:p w14:paraId="3E395C2C"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26263B">
              <w:rPr>
                <w:rFonts w:ascii="Arial" w:hAnsi="Arial" w:cs="Arial"/>
                <w:sz w:val="18"/>
                <w:szCs w:val="18"/>
              </w:rPr>
              <w:t>70</w:t>
            </w:r>
            <w:r>
              <w:rPr>
                <w:rFonts w:ascii="Arial" w:hAnsi="Arial" w:cs="Arial"/>
                <w:sz w:val="18"/>
                <w:szCs w:val="18"/>
              </w:rPr>
              <w:t>,</w:t>
            </w:r>
            <w:r w:rsidRPr="0026263B">
              <w:rPr>
                <w:rFonts w:ascii="Arial" w:hAnsi="Arial" w:cs="Arial"/>
                <w:sz w:val="18"/>
                <w:szCs w:val="18"/>
              </w:rPr>
              <w:t>900</w:t>
            </w:r>
          </w:p>
        </w:tc>
        <w:tc>
          <w:tcPr>
            <w:tcW w:w="900" w:type="dxa"/>
            <w:noWrap/>
            <w:vAlign w:val="center"/>
            <w:hideMark/>
          </w:tcPr>
          <w:p w14:paraId="3991E6AA"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2.4%</w:t>
            </w:r>
          </w:p>
        </w:tc>
        <w:tc>
          <w:tcPr>
            <w:tcW w:w="810" w:type="dxa"/>
            <w:noWrap/>
            <w:vAlign w:val="center"/>
            <w:hideMark/>
          </w:tcPr>
          <w:p w14:paraId="2D4AEA11"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2</w:t>
            </w:r>
          </w:p>
        </w:tc>
        <w:tc>
          <w:tcPr>
            <w:tcW w:w="630" w:type="dxa"/>
            <w:noWrap/>
            <w:vAlign w:val="center"/>
            <w:hideMark/>
          </w:tcPr>
          <w:p w14:paraId="2E024DA4"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w:t>
            </w:r>
          </w:p>
        </w:tc>
        <w:tc>
          <w:tcPr>
            <w:tcW w:w="990" w:type="dxa"/>
            <w:noWrap/>
            <w:vAlign w:val="center"/>
            <w:hideMark/>
          </w:tcPr>
          <w:p w14:paraId="296960A6"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-0.1%</w:t>
            </w:r>
          </w:p>
        </w:tc>
        <w:tc>
          <w:tcPr>
            <w:tcW w:w="810" w:type="dxa"/>
            <w:noWrap/>
            <w:vAlign w:val="center"/>
            <w:hideMark/>
          </w:tcPr>
          <w:p w14:paraId="4AAD9280"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0.4%</w:t>
            </w:r>
          </w:p>
        </w:tc>
        <w:tc>
          <w:tcPr>
            <w:tcW w:w="1350" w:type="dxa"/>
            <w:noWrap/>
            <w:vAlign w:val="center"/>
            <w:hideMark/>
          </w:tcPr>
          <w:p w14:paraId="7FDA1C4D"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1</w:t>
            </w:r>
          </w:p>
        </w:tc>
        <w:tc>
          <w:tcPr>
            <w:tcW w:w="810" w:type="dxa"/>
            <w:noWrap/>
            <w:vAlign w:val="center"/>
            <w:hideMark/>
          </w:tcPr>
          <w:p w14:paraId="6D7CB413" w14:textId="77777777" w:rsidR="0026263B" w:rsidRPr="0026263B" w:rsidRDefault="0026263B" w:rsidP="0026263B">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263B">
              <w:rPr>
                <w:rFonts w:ascii="Arial" w:hAnsi="Arial" w:cs="Arial"/>
                <w:sz w:val="18"/>
                <w:szCs w:val="18"/>
              </w:rPr>
              <w:t>0.5%</w:t>
            </w:r>
          </w:p>
        </w:tc>
      </w:tr>
    </w:tbl>
    <w:p w14:paraId="64710116" w14:textId="77777777" w:rsidR="00E97B4C" w:rsidRPr="00BD5478" w:rsidRDefault="00E97B4C" w:rsidP="00BD5478">
      <w:pPr>
        <w:pStyle w:val="NoSpacing"/>
        <w:rPr>
          <w:rFonts w:ascii="Arial" w:hAnsi="Arial" w:cs="Arial"/>
          <w:sz w:val="14"/>
          <w:szCs w:val="14"/>
        </w:rPr>
      </w:pPr>
      <w:r w:rsidRPr="00BD5478">
        <w:rPr>
          <w:rFonts w:ascii="Arial" w:hAnsi="Arial" w:cs="Arial"/>
          <w:sz w:val="14"/>
          <w:szCs w:val="14"/>
        </w:rPr>
        <w:t>Source: JobsEQ®</w:t>
      </w:r>
    </w:p>
    <w:p w14:paraId="5E438E5E" w14:textId="77777777" w:rsidR="00E97B4C" w:rsidRPr="00BD5478" w:rsidRDefault="00E97B4C" w:rsidP="00BD5478">
      <w:pPr>
        <w:pStyle w:val="NoSpacing"/>
        <w:rPr>
          <w:rFonts w:ascii="Arial" w:hAnsi="Arial" w:cs="Arial"/>
          <w:sz w:val="14"/>
          <w:szCs w:val="14"/>
        </w:rPr>
      </w:pPr>
      <w:r w:rsidRPr="00BD5478">
        <w:rPr>
          <w:rFonts w:ascii="Arial" w:hAnsi="Arial" w:cs="Arial"/>
          <w:sz w:val="14"/>
          <w:szCs w:val="14"/>
        </w:rPr>
        <w:t>Data as of 2019Q2 unless noted otherwise</w:t>
      </w:r>
    </w:p>
    <w:p w14:paraId="60B9A322" w14:textId="77777777" w:rsidR="00E97B4C" w:rsidRPr="00BD5478" w:rsidRDefault="00E97B4C" w:rsidP="00BD5478">
      <w:pPr>
        <w:pStyle w:val="NoSpacing"/>
        <w:rPr>
          <w:rFonts w:ascii="Arial" w:hAnsi="Arial" w:cs="Arial"/>
          <w:sz w:val="14"/>
          <w:szCs w:val="14"/>
        </w:rPr>
      </w:pPr>
      <w:r w:rsidRPr="00BD5478">
        <w:rPr>
          <w:rFonts w:ascii="Arial" w:hAnsi="Arial" w:cs="Arial"/>
          <w:sz w:val="14"/>
          <w:szCs w:val="14"/>
        </w:rPr>
        <w:t>Note: Figures may not sum due to rounding.</w:t>
      </w:r>
    </w:p>
    <w:p w14:paraId="4CB43A46" w14:textId="77777777" w:rsidR="00E97B4C" w:rsidRPr="00BD5478" w:rsidRDefault="00E97B4C" w:rsidP="00BD5478">
      <w:pPr>
        <w:pStyle w:val="NoSpacing"/>
        <w:rPr>
          <w:rFonts w:ascii="Arial" w:hAnsi="Arial" w:cs="Arial"/>
          <w:sz w:val="14"/>
          <w:szCs w:val="14"/>
        </w:rPr>
      </w:pPr>
      <w:r w:rsidRPr="00BD5478">
        <w:rPr>
          <w:rFonts w:ascii="Arial" w:hAnsi="Arial" w:cs="Arial"/>
          <w:sz w:val="14"/>
          <w:szCs w:val="14"/>
        </w:rPr>
        <w:t>1. Data based on a four-quarter moving average unless noted otherwise.</w:t>
      </w:r>
    </w:p>
    <w:p w14:paraId="392C70FD" w14:textId="77777777" w:rsidR="00E97B4C" w:rsidRPr="00BD5478" w:rsidRDefault="00E97B4C" w:rsidP="00BD5478">
      <w:pPr>
        <w:pStyle w:val="NoSpacing"/>
        <w:rPr>
          <w:rFonts w:ascii="Arial" w:hAnsi="Arial" w:cs="Arial"/>
          <w:sz w:val="14"/>
          <w:szCs w:val="14"/>
        </w:rPr>
      </w:pPr>
      <w:r w:rsidRPr="00BD5478">
        <w:rPr>
          <w:rFonts w:ascii="Arial" w:hAnsi="Arial" w:cs="Arial"/>
          <w:sz w:val="14"/>
          <w:szCs w:val="14"/>
        </w:rPr>
        <w:t>2. Wage data are as of 2018 and represent the average for all Covered Employment</w:t>
      </w:r>
    </w:p>
    <w:p w14:paraId="1C211A37" w14:textId="78F7606A" w:rsidR="00AB640D" w:rsidRPr="00BD5478" w:rsidRDefault="00E97B4C" w:rsidP="00BD5478">
      <w:pPr>
        <w:pStyle w:val="NoSpacing"/>
        <w:rPr>
          <w:rFonts w:ascii="Arial" w:hAnsi="Arial" w:cs="Arial"/>
          <w:sz w:val="14"/>
          <w:szCs w:val="14"/>
        </w:rPr>
      </w:pPr>
      <w:r w:rsidRPr="00BD5478">
        <w:rPr>
          <w:rFonts w:ascii="Arial" w:hAnsi="Arial" w:cs="Arial"/>
          <w:sz w:val="14"/>
          <w:szCs w:val="14"/>
        </w:rPr>
        <w:lastRenderedPageBreak/>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4B60FDE7" w14:textId="62F96C38" w:rsidR="00E97B4C" w:rsidRDefault="00E97B4C" w:rsidP="00014AA8">
      <w:pPr>
        <w:rPr>
          <w:rFonts w:ascii="Arial" w:hAnsi="Arial" w:cs="Arial"/>
          <w:sz w:val="20"/>
          <w:szCs w:val="20"/>
        </w:rPr>
      </w:pPr>
    </w:p>
    <w:p w14:paraId="15B9905D" w14:textId="0AE40878" w:rsidR="00E97B4C" w:rsidRDefault="00E97B4C" w:rsidP="00014AA8">
      <w:pPr>
        <w:rPr>
          <w:rFonts w:ascii="Arial" w:hAnsi="Arial" w:cs="Arial"/>
          <w:sz w:val="20"/>
          <w:szCs w:val="20"/>
        </w:rPr>
      </w:pPr>
    </w:p>
    <w:p w14:paraId="69259E69" w14:textId="3C304AE2" w:rsidR="00E97B4C" w:rsidRDefault="000B7C07" w:rsidP="00014AA8">
      <w:pPr>
        <w:rPr>
          <w:rFonts w:ascii="Arial" w:hAnsi="Arial" w:cs="Arial"/>
          <w:sz w:val="20"/>
          <w:szCs w:val="20"/>
        </w:rPr>
      </w:pPr>
      <w:r>
        <w:rPr>
          <w:rFonts w:ascii="Arial" w:hAnsi="Arial" w:cs="Arial"/>
          <w:sz w:val="20"/>
          <w:szCs w:val="20"/>
        </w:rPr>
        <w:t xml:space="preserve">Wages for these occupations are high with respect to the median occupation, although the distribution of wages is in line with the educational attainment of their workers. </w:t>
      </w:r>
      <w:r w:rsidR="00BE622C">
        <w:rPr>
          <w:rFonts w:ascii="Arial" w:hAnsi="Arial" w:cs="Arial"/>
          <w:sz w:val="20"/>
          <w:szCs w:val="20"/>
        </w:rPr>
        <w:t>Note that given that given that each of these occupations have important numbers of people with Bachelor’s, Master’s and Doctorate, the distributions observed below are not representative of the salaries observed by graduates with a Master’s degree.</w:t>
      </w:r>
      <w:r w:rsidR="009D0856">
        <w:rPr>
          <w:rFonts w:ascii="Arial" w:hAnsi="Arial" w:cs="Arial"/>
          <w:sz w:val="20"/>
          <w:szCs w:val="20"/>
        </w:rPr>
        <w:t xml:space="preserve"> If </w:t>
      </w:r>
      <w:r w:rsidR="009D0856" w:rsidRPr="009D0856">
        <w:rPr>
          <w:rFonts w:ascii="Arial" w:hAnsi="Arial" w:cs="Arial"/>
          <w:sz w:val="20"/>
          <w:szCs w:val="20"/>
        </w:rPr>
        <w:t>Natural Sciences Managers</w:t>
      </w:r>
      <w:r w:rsidR="009D0856">
        <w:rPr>
          <w:rFonts w:ascii="Arial" w:hAnsi="Arial" w:cs="Arial"/>
          <w:sz w:val="20"/>
          <w:szCs w:val="20"/>
        </w:rPr>
        <w:t xml:space="preserve"> positions are in the career path of the graduates, there’s a potential of very high income once experience is gained, even in a state of Arkansas, where salaries are lower than in the rest of the nation.</w:t>
      </w:r>
    </w:p>
    <w:p w14:paraId="6C42FD4A" w14:textId="77777777" w:rsidR="00E97B4C" w:rsidRPr="00AB640D" w:rsidRDefault="00E97B4C" w:rsidP="00014AA8">
      <w:pPr>
        <w:rPr>
          <w:rFonts w:ascii="Arial" w:hAnsi="Arial" w:cs="Arial"/>
          <w:sz w:val="20"/>
          <w:szCs w:val="20"/>
        </w:rPr>
      </w:pPr>
    </w:p>
    <w:tbl>
      <w:tblPr>
        <w:tblStyle w:val="ListTable3-Accent5"/>
        <w:tblW w:w="11137" w:type="dxa"/>
        <w:tblInd w:w="-702" w:type="dxa"/>
        <w:tblLook w:val="04A0" w:firstRow="1" w:lastRow="0" w:firstColumn="1" w:lastColumn="0" w:noHBand="0" w:noVBand="1"/>
      </w:tblPr>
      <w:tblGrid>
        <w:gridCol w:w="1080"/>
        <w:gridCol w:w="3150"/>
        <w:gridCol w:w="810"/>
        <w:gridCol w:w="810"/>
        <w:gridCol w:w="900"/>
        <w:gridCol w:w="667"/>
        <w:gridCol w:w="683"/>
        <w:gridCol w:w="720"/>
        <w:gridCol w:w="720"/>
        <w:gridCol w:w="667"/>
        <w:gridCol w:w="930"/>
      </w:tblGrid>
      <w:tr w:rsidR="00FE0BCA" w:rsidRPr="001A5CEE" w14:paraId="7C8C5032" w14:textId="77777777" w:rsidTr="001A5CEE">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11137" w:type="dxa"/>
            <w:gridSpan w:val="11"/>
            <w:noWrap/>
            <w:vAlign w:val="center"/>
          </w:tcPr>
          <w:p w14:paraId="3CF77690" w14:textId="77777777" w:rsidR="00FE0BCA" w:rsidRPr="00002E98" w:rsidRDefault="00FE0BCA" w:rsidP="00FE0BCA">
            <w:pPr>
              <w:pStyle w:val="NoSpacing"/>
              <w:jc w:val="center"/>
              <w:rPr>
                <w:rFonts w:ascii="Arial" w:hAnsi="Arial" w:cs="Arial"/>
                <w:b w:val="0"/>
                <w:bCs w:val="0"/>
                <w:sz w:val="18"/>
                <w:szCs w:val="18"/>
              </w:rPr>
            </w:pPr>
            <w:r w:rsidRPr="005231F3">
              <w:rPr>
                <w:rFonts w:ascii="Arial" w:hAnsi="Arial" w:cs="Arial"/>
                <w:szCs w:val="18"/>
              </w:rPr>
              <w:t xml:space="preserve">Table </w:t>
            </w:r>
            <w:r>
              <w:rPr>
                <w:rFonts w:ascii="Arial" w:hAnsi="Arial" w:cs="Arial"/>
                <w:szCs w:val="18"/>
              </w:rPr>
              <w:t>4</w:t>
            </w:r>
            <w:r w:rsidRPr="005231F3">
              <w:rPr>
                <w:rFonts w:ascii="Arial" w:hAnsi="Arial" w:cs="Arial"/>
                <w:szCs w:val="18"/>
              </w:rPr>
              <w:t>: Occupation Wages, Average Hourly in Arkansas, 2018</w:t>
            </w:r>
          </w:p>
        </w:tc>
      </w:tr>
      <w:tr w:rsidR="00FE0BCA" w:rsidRPr="001A5CEE" w14:paraId="78AF0A2E" w14:textId="77777777" w:rsidTr="001A5CE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DED7EDC" w14:textId="77777777" w:rsidR="00FE0BCA" w:rsidRPr="001A5CEE" w:rsidRDefault="00FE0BCA" w:rsidP="00FE0BCA">
            <w:pPr>
              <w:pStyle w:val="NoSpacing"/>
              <w:jc w:val="right"/>
              <w:rPr>
                <w:rFonts w:ascii="Arial" w:hAnsi="Arial" w:cs="Arial"/>
                <w:sz w:val="18"/>
                <w:szCs w:val="18"/>
              </w:rPr>
            </w:pPr>
          </w:p>
        </w:tc>
        <w:tc>
          <w:tcPr>
            <w:tcW w:w="3150" w:type="dxa"/>
            <w:noWrap/>
            <w:vAlign w:val="center"/>
            <w:hideMark/>
          </w:tcPr>
          <w:p w14:paraId="0B287898"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10" w:type="dxa"/>
            <w:noWrap/>
            <w:vAlign w:val="center"/>
            <w:hideMark/>
          </w:tcPr>
          <w:p w14:paraId="2AA71B50" w14:textId="77777777" w:rsidR="00FE0BCA" w:rsidRPr="001A5CEE" w:rsidRDefault="00FE0BCA" w:rsidP="00FE0BC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10" w:type="dxa"/>
            <w:noWrap/>
            <w:vAlign w:val="center"/>
            <w:hideMark/>
          </w:tcPr>
          <w:p w14:paraId="67CF9976" w14:textId="77777777" w:rsidR="00FE0BCA" w:rsidRPr="001A5CEE" w:rsidRDefault="00FE0BCA" w:rsidP="00FE0BC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00" w:type="dxa"/>
            <w:noWrap/>
            <w:vAlign w:val="center"/>
            <w:hideMark/>
          </w:tcPr>
          <w:p w14:paraId="223F360F" w14:textId="77777777" w:rsidR="00FE0BCA" w:rsidRPr="001A5CEE" w:rsidRDefault="00FE0BCA" w:rsidP="00FE0BC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57" w:type="dxa"/>
            <w:gridSpan w:val="5"/>
            <w:vAlign w:val="center"/>
            <w:hideMark/>
          </w:tcPr>
          <w:p w14:paraId="6E09B064" w14:textId="77777777" w:rsidR="00FE0BCA" w:rsidRPr="001A5CEE" w:rsidRDefault="00FE0BCA" w:rsidP="00FE0BC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CEE">
              <w:rPr>
                <w:rFonts w:ascii="Arial" w:hAnsi="Arial" w:cs="Arial"/>
                <w:b/>
                <w:bCs/>
                <w:sz w:val="18"/>
                <w:szCs w:val="18"/>
              </w:rPr>
              <w:t>Percentiles</w:t>
            </w:r>
          </w:p>
        </w:tc>
        <w:tc>
          <w:tcPr>
            <w:tcW w:w="930" w:type="dxa"/>
            <w:vAlign w:val="center"/>
            <w:hideMark/>
          </w:tcPr>
          <w:p w14:paraId="04C0EF75" w14:textId="77777777" w:rsidR="00FE0BCA" w:rsidRPr="001A5CEE" w:rsidRDefault="00FE0BCA" w:rsidP="00FE0BC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Mean</w:t>
            </w:r>
          </w:p>
        </w:tc>
      </w:tr>
      <w:tr w:rsidR="00FE0BCA" w:rsidRPr="001A5CEE" w14:paraId="776DACFD" w14:textId="77777777" w:rsidTr="00BB7D16">
        <w:trPr>
          <w:trHeight w:val="575"/>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6E268D21" w14:textId="77777777" w:rsidR="00FE0BCA" w:rsidRPr="001A5CEE" w:rsidRDefault="00FE0BCA" w:rsidP="00FE0BCA">
            <w:pPr>
              <w:pStyle w:val="NoSpacing"/>
              <w:rPr>
                <w:rFonts w:ascii="Arial" w:hAnsi="Arial" w:cs="Arial"/>
                <w:sz w:val="18"/>
                <w:szCs w:val="18"/>
              </w:rPr>
            </w:pPr>
          </w:p>
        </w:tc>
        <w:tc>
          <w:tcPr>
            <w:tcW w:w="3150" w:type="dxa"/>
            <w:vAlign w:val="center"/>
            <w:hideMark/>
          </w:tcPr>
          <w:p w14:paraId="58012618" w14:textId="77777777" w:rsidR="00FE0BCA" w:rsidRPr="001A5CEE" w:rsidRDefault="00FE0BCA" w:rsidP="00FE0B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Occupation</w:t>
            </w:r>
          </w:p>
        </w:tc>
        <w:tc>
          <w:tcPr>
            <w:tcW w:w="810" w:type="dxa"/>
            <w:tcBorders>
              <w:bottom w:val="single" w:sz="4" w:space="0" w:color="4BACC6" w:themeColor="accent5"/>
            </w:tcBorders>
            <w:vAlign w:val="center"/>
            <w:hideMark/>
          </w:tcPr>
          <w:p w14:paraId="3F1F5158"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Mean</w:t>
            </w:r>
          </w:p>
        </w:tc>
        <w:tc>
          <w:tcPr>
            <w:tcW w:w="810" w:type="dxa"/>
            <w:tcBorders>
              <w:bottom w:val="single" w:sz="4" w:space="0" w:color="4BACC6" w:themeColor="accent5"/>
            </w:tcBorders>
            <w:vAlign w:val="center"/>
            <w:hideMark/>
          </w:tcPr>
          <w:p w14:paraId="2F8062A7"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Entry Level</w:t>
            </w:r>
          </w:p>
        </w:tc>
        <w:tc>
          <w:tcPr>
            <w:tcW w:w="900" w:type="dxa"/>
            <w:tcBorders>
              <w:bottom w:val="single" w:sz="4" w:space="0" w:color="4BACC6" w:themeColor="accent5"/>
            </w:tcBorders>
            <w:vAlign w:val="center"/>
            <w:hideMark/>
          </w:tcPr>
          <w:p w14:paraId="6B5577A8"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Expe</w:t>
            </w:r>
            <w:r>
              <w:rPr>
                <w:rFonts w:ascii="Arial" w:hAnsi="Arial" w:cs="Arial"/>
                <w:b/>
                <w:bCs/>
                <w:sz w:val="18"/>
                <w:szCs w:val="18"/>
              </w:rPr>
              <w:t xml:space="preserve">- </w:t>
            </w:r>
            <w:r w:rsidRPr="001A5CEE">
              <w:rPr>
                <w:rFonts w:ascii="Arial" w:hAnsi="Arial" w:cs="Arial"/>
                <w:b/>
                <w:bCs/>
                <w:sz w:val="18"/>
                <w:szCs w:val="18"/>
              </w:rPr>
              <w:t>rienced</w:t>
            </w:r>
          </w:p>
        </w:tc>
        <w:tc>
          <w:tcPr>
            <w:tcW w:w="667" w:type="dxa"/>
            <w:tcBorders>
              <w:bottom w:val="single" w:sz="4" w:space="0" w:color="4BACC6" w:themeColor="accent5"/>
            </w:tcBorders>
            <w:vAlign w:val="center"/>
            <w:hideMark/>
          </w:tcPr>
          <w:p w14:paraId="48DC63D0"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10%</w:t>
            </w:r>
          </w:p>
        </w:tc>
        <w:tc>
          <w:tcPr>
            <w:tcW w:w="683" w:type="dxa"/>
            <w:tcBorders>
              <w:bottom w:val="single" w:sz="4" w:space="0" w:color="4BACC6" w:themeColor="accent5"/>
            </w:tcBorders>
            <w:vAlign w:val="center"/>
            <w:hideMark/>
          </w:tcPr>
          <w:p w14:paraId="49EDFF19"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25%</w:t>
            </w:r>
          </w:p>
        </w:tc>
        <w:tc>
          <w:tcPr>
            <w:tcW w:w="720" w:type="dxa"/>
            <w:tcBorders>
              <w:bottom w:val="single" w:sz="4" w:space="0" w:color="4BACC6" w:themeColor="accent5"/>
            </w:tcBorders>
            <w:vAlign w:val="center"/>
            <w:hideMark/>
          </w:tcPr>
          <w:p w14:paraId="4A60486F"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50%</w:t>
            </w:r>
          </w:p>
        </w:tc>
        <w:tc>
          <w:tcPr>
            <w:tcW w:w="720" w:type="dxa"/>
            <w:tcBorders>
              <w:bottom w:val="single" w:sz="4" w:space="0" w:color="4BACC6" w:themeColor="accent5"/>
            </w:tcBorders>
            <w:vAlign w:val="center"/>
            <w:hideMark/>
          </w:tcPr>
          <w:p w14:paraId="6AC7A8CE"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75%</w:t>
            </w:r>
          </w:p>
        </w:tc>
        <w:tc>
          <w:tcPr>
            <w:tcW w:w="667" w:type="dxa"/>
            <w:tcBorders>
              <w:bottom w:val="single" w:sz="4" w:space="0" w:color="4BACC6" w:themeColor="accent5"/>
            </w:tcBorders>
            <w:vAlign w:val="center"/>
            <w:hideMark/>
          </w:tcPr>
          <w:p w14:paraId="08A3E8EA"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90%</w:t>
            </w:r>
          </w:p>
        </w:tc>
        <w:tc>
          <w:tcPr>
            <w:tcW w:w="930" w:type="dxa"/>
            <w:vAlign w:val="center"/>
            <w:hideMark/>
          </w:tcPr>
          <w:p w14:paraId="132B1913"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CEE">
              <w:rPr>
                <w:rFonts w:ascii="Arial" w:hAnsi="Arial" w:cs="Arial"/>
                <w:b/>
                <w:bCs/>
                <w:sz w:val="18"/>
                <w:szCs w:val="18"/>
              </w:rPr>
              <w:t>USA</w:t>
            </w:r>
          </w:p>
        </w:tc>
      </w:tr>
      <w:tr w:rsidR="00BB7D16" w:rsidRPr="001A5CEE" w14:paraId="1B888E3C" w14:textId="77777777" w:rsidTr="00BB7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459263DD" w14:textId="074793C7" w:rsidR="00BB7D16" w:rsidRPr="001A5CEE" w:rsidRDefault="00BB7D16" w:rsidP="00BB7D16">
            <w:pPr>
              <w:pStyle w:val="NoSpacing"/>
              <w:rPr>
                <w:rFonts w:ascii="Arial" w:hAnsi="Arial" w:cs="Arial"/>
                <w:sz w:val="18"/>
                <w:szCs w:val="18"/>
              </w:rPr>
            </w:pPr>
            <w:r w:rsidRPr="001A5CEE">
              <w:rPr>
                <w:rFonts w:ascii="Arial" w:hAnsi="Arial" w:cs="Arial"/>
                <w:sz w:val="18"/>
                <w:szCs w:val="18"/>
              </w:rPr>
              <w:t>11</w:t>
            </w:r>
            <w:r w:rsidRPr="001A5CEE">
              <w:rPr>
                <w:rFonts w:ascii="Arial" w:hAnsi="Arial" w:cs="Arial"/>
                <w:sz w:val="18"/>
                <w:szCs w:val="18"/>
              </w:rPr>
              <w:noBreakHyphen/>
              <w:t>9</w:t>
            </w:r>
            <w:r>
              <w:rPr>
                <w:rFonts w:ascii="Arial" w:hAnsi="Arial" w:cs="Arial"/>
                <w:sz w:val="18"/>
                <w:szCs w:val="18"/>
              </w:rPr>
              <w:t>1</w:t>
            </w:r>
            <w:r w:rsidRPr="001A5CEE">
              <w:rPr>
                <w:rFonts w:ascii="Arial" w:hAnsi="Arial" w:cs="Arial"/>
                <w:sz w:val="18"/>
                <w:szCs w:val="18"/>
              </w:rPr>
              <w:t>21</w:t>
            </w:r>
          </w:p>
        </w:tc>
        <w:tc>
          <w:tcPr>
            <w:tcW w:w="3150" w:type="dxa"/>
            <w:noWrap/>
            <w:vAlign w:val="center"/>
            <w:hideMark/>
          </w:tcPr>
          <w:p w14:paraId="1C0DFC2A" w14:textId="1EAC044D" w:rsidR="00BB7D16" w:rsidRPr="001A5CEE" w:rsidRDefault="00BB7D16" w:rsidP="00BB7D1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bookmarkStart w:id="1" w:name="_Hlk21696030"/>
            <w:r>
              <w:rPr>
                <w:rFonts w:ascii="Arial" w:hAnsi="Arial" w:cs="Arial"/>
                <w:sz w:val="18"/>
                <w:szCs w:val="18"/>
              </w:rPr>
              <w:t>Natural Sciences</w:t>
            </w:r>
            <w:r w:rsidRPr="001A5CEE">
              <w:rPr>
                <w:rFonts w:ascii="Arial" w:hAnsi="Arial" w:cs="Arial"/>
                <w:sz w:val="18"/>
                <w:szCs w:val="18"/>
              </w:rPr>
              <w:t xml:space="preserve"> Managers</w:t>
            </w:r>
            <w:bookmarkEnd w:id="1"/>
          </w:p>
        </w:tc>
        <w:tc>
          <w:tcPr>
            <w:tcW w:w="810" w:type="dxa"/>
            <w:tcBorders>
              <w:left w:val="nil"/>
              <w:right w:val="nil"/>
            </w:tcBorders>
            <w:shd w:val="clear" w:color="auto" w:fill="auto"/>
            <w:noWrap/>
            <w:vAlign w:val="center"/>
            <w:hideMark/>
          </w:tcPr>
          <w:p w14:paraId="5F8F99CB" w14:textId="77A0735D" w:rsidR="00BB7D16" w:rsidRPr="00BB7D16"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B7D16">
              <w:rPr>
                <w:rFonts w:ascii="Arial" w:hAnsi="Arial" w:cs="Arial"/>
                <w:sz w:val="18"/>
                <w:szCs w:val="18"/>
              </w:rPr>
              <w:t>$52.8</w:t>
            </w:r>
          </w:p>
        </w:tc>
        <w:tc>
          <w:tcPr>
            <w:tcW w:w="810" w:type="dxa"/>
            <w:tcBorders>
              <w:left w:val="nil"/>
              <w:right w:val="nil"/>
            </w:tcBorders>
            <w:shd w:val="clear" w:color="auto" w:fill="auto"/>
            <w:noWrap/>
            <w:vAlign w:val="center"/>
            <w:hideMark/>
          </w:tcPr>
          <w:p w14:paraId="230BE5FA" w14:textId="21C72020" w:rsidR="00BB7D16" w:rsidRPr="00BB7D16"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B7D16">
              <w:rPr>
                <w:rFonts w:ascii="Arial" w:hAnsi="Arial" w:cs="Arial"/>
                <w:sz w:val="18"/>
                <w:szCs w:val="18"/>
              </w:rPr>
              <w:t>$29.1</w:t>
            </w:r>
          </w:p>
        </w:tc>
        <w:tc>
          <w:tcPr>
            <w:tcW w:w="900" w:type="dxa"/>
            <w:tcBorders>
              <w:left w:val="nil"/>
              <w:right w:val="nil"/>
            </w:tcBorders>
            <w:shd w:val="clear" w:color="auto" w:fill="auto"/>
            <w:noWrap/>
            <w:vAlign w:val="center"/>
            <w:hideMark/>
          </w:tcPr>
          <w:p w14:paraId="1A826A82" w14:textId="745A364B" w:rsidR="00BB7D16" w:rsidRPr="00BB7D16"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B7D16">
              <w:rPr>
                <w:rFonts w:ascii="Arial" w:hAnsi="Arial" w:cs="Arial"/>
                <w:sz w:val="18"/>
                <w:szCs w:val="18"/>
              </w:rPr>
              <w:t>$64.7</w:t>
            </w:r>
          </w:p>
        </w:tc>
        <w:tc>
          <w:tcPr>
            <w:tcW w:w="667" w:type="dxa"/>
            <w:tcBorders>
              <w:left w:val="nil"/>
              <w:right w:val="nil"/>
            </w:tcBorders>
            <w:shd w:val="clear" w:color="auto" w:fill="auto"/>
            <w:noWrap/>
            <w:vAlign w:val="center"/>
            <w:hideMark/>
          </w:tcPr>
          <w:p w14:paraId="183CCA08" w14:textId="4645CF38" w:rsidR="00BB7D16" w:rsidRPr="00BB7D16"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B7D16">
              <w:rPr>
                <w:rFonts w:ascii="Arial" w:hAnsi="Arial" w:cs="Arial"/>
                <w:sz w:val="18"/>
                <w:szCs w:val="18"/>
              </w:rPr>
              <w:t>$25.2</w:t>
            </w:r>
          </w:p>
        </w:tc>
        <w:tc>
          <w:tcPr>
            <w:tcW w:w="683" w:type="dxa"/>
            <w:tcBorders>
              <w:left w:val="nil"/>
              <w:right w:val="nil"/>
            </w:tcBorders>
            <w:shd w:val="clear" w:color="auto" w:fill="auto"/>
            <w:noWrap/>
            <w:vAlign w:val="center"/>
            <w:hideMark/>
          </w:tcPr>
          <w:p w14:paraId="6F1F4F59" w14:textId="423CF741" w:rsidR="00BB7D16" w:rsidRPr="00BB7D16"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B7D16">
              <w:rPr>
                <w:rFonts w:ascii="Arial" w:hAnsi="Arial" w:cs="Arial"/>
                <w:sz w:val="18"/>
                <w:szCs w:val="18"/>
              </w:rPr>
              <w:t>$36.5</w:t>
            </w:r>
          </w:p>
        </w:tc>
        <w:tc>
          <w:tcPr>
            <w:tcW w:w="720" w:type="dxa"/>
            <w:tcBorders>
              <w:left w:val="nil"/>
              <w:right w:val="nil"/>
            </w:tcBorders>
            <w:shd w:val="clear" w:color="auto" w:fill="auto"/>
            <w:noWrap/>
            <w:vAlign w:val="center"/>
            <w:hideMark/>
          </w:tcPr>
          <w:p w14:paraId="1F33FD40" w14:textId="17D3D663" w:rsidR="00BB7D16" w:rsidRPr="00BB7D16"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B7D16">
              <w:rPr>
                <w:rFonts w:ascii="Arial" w:hAnsi="Arial" w:cs="Arial"/>
                <w:sz w:val="18"/>
                <w:szCs w:val="18"/>
              </w:rPr>
              <w:t>$47.9</w:t>
            </w:r>
          </w:p>
        </w:tc>
        <w:tc>
          <w:tcPr>
            <w:tcW w:w="720" w:type="dxa"/>
            <w:tcBorders>
              <w:left w:val="nil"/>
              <w:right w:val="nil"/>
            </w:tcBorders>
            <w:shd w:val="clear" w:color="auto" w:fill="auto"/>
            <w:noWrap/>
            <w:vAlign w:val="center"/>
            <w:hideMark/>
          </w:tcPr>
          <w:p w14:paraId="288733BA" w14:textId="510FF157" w:rsidR="00BB7D16" w:rsidRPr="00BB7D16"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B7D16">
              <w:rPr>
                <w:rFonts w:ascii="Arial" w:hAnsi="Arial" w:cs="Arial"/>
                <w:sz w:val="18"/>
                <w:szCs w:val="18"/>
              </w:rPr>
              <w:t>$62.2</w:t>
            </w:r>
          </w:p>
        </w:tc>
        <w:tc>
          <w:tcPr>
            <w:tcW w:w="667" w:type="dxa"/>
            <w:tcBorders>
              <w:left w:val="nil"/>
              <w:right w:val="nil"/>
            </w:tcBorders>
            <w:shd w:val="clear" w:color="auto" w:fill="auto"/>
            <w:noWrap/>
            <w:vAlign w:val="center"/>
            <w:hideMark/>
          </w:tcPr>
          <w:p w14:paraId="65D8383D" w14:textId="0515D22D" w:rsidR="00BB7D16" w:rsidRPr="00BB7D16"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B7D16">
              <w:rPr>
                <w:rFonts w:ascii="Arial" w:hAnsi="Arial" w:cs="Arial"/>
                <w:sz w:val="18"/>
                <w:szCs w:val="18"/>
              </w:rPr>
              <w:t>$82.2</w:t>
            </w:r>
          </w:p>
        </w:tc>
        <w:tc>
          <w:tcPr>
            <w:tcW w:w="930" w:type="dxa"/>
            <w:noWrap/>
            <w:vAlign w:val="center"/>
            <w:hideMark/>
          </w:tcPr>
          <w:p w14:paraId="32F27BEA" w14:textId="77777777" w:rsidR="00BB7D16" w:rsidRPr="001A5CEE" w:rsidRDefault="00BB7D16" w:rsidP="00BB7D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49.6 </w:t>
            </w:r>
          </w:p>
        </w:tc>
      </w:tr>
      <w:tr w:rsidR="00FE0BCA" w:rsidRPr="001A5CEE" w14:paraId="3F8D641C" w14:textId="77777777" w:rsidTr="00BB7D16">
        <w:trPr>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0C55F8C"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11</w:t>
            </w:r>
            <w:r w:rsidRPr="001A5CEE">
              <w:rPr>
                <w:rFonts w:ascii="Arial" w:hAnsi="Arial" w:cs="Arial"/>
                <w:sz w:val="18"/>
                <w:szCs w:val="18"/>
              </w:rPr>
              <w:noBreakHyphen/>
              <w:t>9199</w:t>
            </w:r>
          </w:p>
        </w:tc>
        <w:tc>
          <w:tcPr>
            <w:tcW w:w="3150" w:type="dxa"/>
            <w:noWrap/>
            <w:vAlign w:val="center"/>
            <w:hideMark/>
          </w:tcPr>
          <w:p w14:paraId="0EEF7034" w14:textId="77777777" w:rsidR="00FE0BCA" w:rsidRPr="001A5CEE" w:rsidRDefault="00FE0BCA" w:rsidP="00FE0B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5CEE">
              <w:rPr>
                <w:rFonts w:ascii="Arial" w:hAnsi="Arial" w:cs="Arial"/>
                <w:sz w:val="18"/>
                <w:szCs w:val="18"/>
              </w:rPr>
              <w:t>Managers, All Other</w:t>
            </w:r>
          </w:p>
        </w:tc>
        <w:tc>
          <w:tcPr>
            <w:tcW w:w="810" w:type="dxa"/>
            <w:tcBorders>
              <w:top w:val="single" w:sz="4" w:space="0" w:color="4BACC6" w:themeColor="accent5"/>
            </w:tcBorders>
            <w:noWrap/>
            <w:vAlign w:val="center"/>
            <w:hideMark/>
          </w:tcPr>
          <w:p w14:paraId="12B0356A"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41.5 </w:t>
            </w:r>
          </w:p>
        </w:tc>
        <w:tc>
          <w:tcPr>
            <w:tcW w:w="810" w:type="dxa"/>
            <w:tcBorders>
              <w:top w:val="single" w:sz="4" w:space="0" w:color="4BACC6" w:themeColor="accent5"/>
            </w:tcBorders>
            <w:noWrap/>
            <w:vAlign w:val="center"/>
            <w:hideMark/>
          </w:tcPr>
          <w:p w14:paraId="0CFDD1AB"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21.6 </w:t>
            </w:r>
          </w:p>
        </w:tc>
        <w:tc>
          <w:tcPr>
            <w:tcW w:w="900" w:type="dxa"/>
            <w:tcBorders>
              <w:top w:val="single" w:sz="4" w:space="0" w:color="4BACC6" w:themeColor="accent5"/>
            </w:tcBorders>
            <w:noWrap/>
            <w:vAlign w:val="center"/>
            <w:hideMark/>
          </w:tcPr>
          <w:p w14:paraId="00613C68"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51.5 </w:t>
            </w:r>
          </w:p>
        </w:tc>
        <w:tc>
          <w:tcPr>
            <w:tcW w:w="667" w:type="dxa"/>
            <w:tcBorders>
              <w:top w:val="single" w:sz="4" w:space="0" w:color="4BACC6" w:themeColor="accent5"/>
            </w:tcBorders>
            <w:noWrap/>
            <w:vAlign w:val="center"/>
            <w:hideMark/>
          </w:tcPr>
          <w:p w14:paraId="2D57067F"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19.8 </w:t>
            </w:r>
          </w:p>
        </w:tc>
        <w:tc>
          <w:tcPr>
            <w:tcW w:w="683" w:type="dxa"/>
            <w:tcBorders>
              <w:top w:val="single" w:sz="4" w:space="0" w:color="4BACC6" w:themeColor="accent5"/>
            </w:tcBorders>
            <w:noWrap/>
            <w:vAlign w:val="center"/>
            <w:hideMark/>
          </w:tcPr>
          <w:p w14:paraId="7EA11020"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25.9 </w:t>
            </w:r>
          </w:p>
        </w:tc>
        <w:tc>
          <w:tcPr>
            <w:tcW w:w="720" w:type="dxa"/>
            <w:tcBorders>
              <w:top w:val="single" w:sz="4" w:space="0" w:color="4BACC6" w:themeColor="accent5"/>
            </w:tcBorders>
            <w:noWrap/>
            <w:vAlign w:val="center"/>
            <w:hideMark/>
          </w:tcPr>
          <w:p w14:paraId="03F489A0"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36.2 </w:t>
            </w:r>
          </w:p>
        </w:tc>
        <w:tc>
          <w:tcPr>
            <w:tcW w:w="720" w:type="dxa"/>
            <w:tcBorders>
              <w:top w:val="single" w:sz="4" w:space="0" w:color="4BACC6" w:themeColor="accent5"/>
            </w:tcBorders>
            <w:noWrap/>
            <w:vAlign w:val="center"/>
            <w:hideMark/>
          </w:tcPr>
          <w:p w14:paraId="5750651D"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52.3 </w:t>
            </w:r>
          </w:p>
        </w:tc>
        <w:tc>
          <w:tcPr>
            <w:tcW w:w="667" w:type="dxa"/>
            <w:tcBorders>
              <w:top w:val="single" w:sz="4" w:space="0" w:color="4BACC6" w:themeColor="accent5"/>
            </w:tcBorders>
            <w:noWrap/>
            <w:vAlign w:val="center"/>
            <w:hideMark/>
          </w:tcPr>
          <w:p w14:paraId="4243E6E5"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71.3 </w:t>
            </w:r>
          </w:p>
        </w:tc>
        <w:tc>
          <w:tcPr>
            <w:tcW w:w="930" w:type="dxa"/>
            <w:noWrap/>
            <w:vAlign w:val="center"/>
            <w:hideMark/>
          </w:tcPr>
          <w:p w14:paraId="41FDC578"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55.6 </w:t>
            </w:r>
          </w:p>
        </w:tc>
      </w:tr>
      <w:tr w:rsidR="00FE0BCA" w:rsidRPr="001A5CEE" w14:paraId="7C1A262A" w14:textId="77777777" w:rsidTr="001A5C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E466602"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19</w:t>
            </w:r>
            <w:r w:rsidRPr="001A5CEE">
              <w:rPr>
                <w:rFonts w:ascii="Arial" w:hAnsi="Arial" w:cs="Arial"/>
                <w:sz w:val="18"/>
                <w:szCs w:val="18"/>
              </w:rPr>
              <w:noBreakHyphen/>
              <w:t>2041</w:t>
            </w:r>
          </w:p>
        </w:tc>
        <w:tc>
          <w:tcPr>
            <w:tcW w:w="3150" w:type="dxa"/>
            <w:noWrap/>
            <w:vAlign w:val="center"/>
            <w:hideMark/>
          </w:tcPr>
          <w:p w14:paraId="5DC41A6A" w14:textId="77777777" w:rsidR="00FE0BCA" w:rsidRPr="001A5CEE" w:rsidRDefault="00FE0BCA" w:rsidP="00FE0B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CEE">
              <w:rPr>
                <w:rFonts w:ascii="Arial" w:hAnsi="Arial" w:cs="Arial"/>
                <w:sz w:val="18"/>
                <w:szCs w:val="18"/>
              </w:rPr>
              <w:t>Environmental Scientists and Specialists, Including Health</w:t>
            </w:r>
          </w:p>
        </w:tc>
        <w:tc>
          <w:tcPr>
            <w:tcW w:w="810" w:type="dxa"/>
            <w:noWrap/>
            <w:vAlign w:val="center"/>
            <w:hideMark/>
          </w:tcPr>
          <w:p w14:paraId="47363D7B"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28.1 </w:t>
            </w:r>
          </w:p>
        </w:tc>
        <w:tc>
          <w:tcPr>
            <w:tcW w:w="810" w:type="dxa"/>
            <w:noWrap/>
            <w:vAlign w:val="center"/>
            <w:hideMark/>
          </w:tcPr>
          <w:p w14:paraId="06E183E2"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20.1 </w:t>
            </w:r>
          </w:p>
        </w:tc>
        <w:tc>
          <w:tcPr>
            <w:tcW w:w="900" w:type="dxa"/>
            <w:noWrap/>
            <w:vAlign w:val="center"/>
            <w:hideMark/>
          </w:tcPr>
          <w:p w14:paraId="148D33AB"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32.2 </w:t>
            </w:r>
          </w:p>
        </w:tc>
        <w:tc>
          <w:tcPr>
            <w:tcW w:w="667" w:type="dxa"/>
            <w:noWrap/>
            <w:vAlign w:val="center"/>
            <w:hideMark/>
          </w:tcPr>
          <w:p w14:paraId="0803F44D"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18.3 </w:t>
            </w:r>
          </w:p>
        </w:tc>
        <w:tc>
          <w:tcPr>
            <w:tcW w:w="683" w:type="dxa"/>
            <w:noWrap/>
            <w:vAlign w:val="center"/>
            <w:hideMark/>
          </w:tcPr>
          <w:p w14:paraId="1ABFE4E6"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23.5 </w:t>
            </w:r>
          </w:p>
        </w:tc>
        <w:tc>
          <w:tcPr>
            <w:tcW w:w="720" w:type="dxa"/>
            <w:noWrap/>
            <w:vAlign w:val="center"/>
            <w:hideMark/>
          </w:tcPr>
          <w:p w14:paraId="4EBD0480"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27.7 </w:t>
            </w:r>
          </w:p>
        </w:tc>
        <w:tc>
          <w:tcPr>
            <w:tcW w:w="720" w:type="dxa"/>
            <w:noWrap/>
            <w:vAlign w:val="center"/>
            <w:hideMark/>
          </w:tcPr>
          <w:p w14:paraId="44627E23"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30.8 </w:t>
            </w:r>
          </w:p>
        </w:tc>
        <w:tc>
          <w:tcPr>
            <w:tcW w:w="667" w:type="dxa"/>
            <w:noWrap/>
            <w:vAlign w:val="center"/>
            <w:hideMark/>
          </w:tcPr>
          <w:p w14:paraId="118DE42D"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38.3 </w:t>
            </w:r>
          </w:p>
        </w:tc>
        <w:tc>
          <w:tcPr>
            <w:tcW w:w="930" w:type="dxa"/>
            <w:noWrap/>
            <w:vAlign w:val="center"/>
            <w:hideMark/>
          </w:tcPr>
          <w:p w14:paraId="0B775590"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37.3 </w:t>
            </w:r>
          </w:p>
        </w:tc>
      </w:tr>
      <w:tr w:rsidR="00FE0BCA" w:rsidRPr="001A5CEE" w14:paraId="39437BEB" w14:textId="77777777" w:rsidTr="001A5CEE">
        <w:trPr>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2370396"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19</w:t>
            </w:r>
            <w:r w:rsidRPr="001A5CEE">
              <w:rPr>
                <w:rFonts w:ascii="Arial" w:hAnsi="Arial" w:cs="Arial"/>
                <w:sz w:val="18"/>
                <w:szCs w:val="18"/>
              </w:rPr>
              <w:noBreakHyphen/>
              <w:t>2043</w:t>
            </w:r>
          </w:p>
        </w:tc>
        <w:tc>
          <w:tcPr>
            <w:tcW w:w="3150" w:type="dxa"/>
            <w:noWrap/>
            <w:vAlign w:val="center"/>
            <w:hideMark/>
          </w:tcPr>
          <w:p w14:paraId="63913B60" w14:textId="77777777" w:rsidR="00FE0BCA" w:rsidRPr="001A5CEE" w:rsidRDefault="00FE0BCA" w:rsidP="00FE0B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5CEE">
              <w:rPr>
                <w:rFonts w:ascii="Arial" w:hAnsi="Arial" w:cs="Arial"/>
                <w:sz w:val="18"/>
                <w:szCs w:val="18"/>
              </w:rPr>
              <w:t>Hydrologists</w:t>
            </w:r>
          </w:p>
        </w:tc>
        <w:tc>
          <w:tcPr>
            <w:tcW w:w="810" w:type="dxa"/>
            <w:noWrap/>
            <w:vAlign w:val="center"/>
            <w:hideMark/>
          </w:tcPr>
          <w:p w14:paraId="559FC051"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35.8 </w:t>
            </w:r>
          </w:p>
        </w:tc>
        <w:tc>
          <w:tcPr>
            <w:tcW w:w="810" w:type="dxa"/>
            <w:noWrap/>
            <w:vAlign w:val="center"/>
            <w:hideMark/>
          </w:tcPr>
          <w:p w14:paraId="6CA1D996"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22.3 </w:t>
            </w:r>
          </w:p>
        </w:tc>
        <w:tc>
          <w:tcPr>
            <w:tcW w:w="900" w:type="dxa"/>
            <w:noWrap/>
            <w:vAlign w:val="center"/>
            <w:hideMark/>
          </w:tcPr>
          <w:p w14:paraId="18253A7E"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42.6 </w:t>
            </w:r>
          </w:p>
        </w:tc>
        <w:tc>
          <w:tcPr>
            <w:tcW w:w="667" w:type="dxa"/>
            <w:noWrap/>
            <w:vAlign w:val="center"/>
            <w:hideMark/>
          </w:tcPr>
          <w:p w14:paraId="6741B5EF"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20.6 </w:t>
            </w:r>
          </w:p>
        </w:tc>
        <w:tc>
          <w:tcPr>
            <w:tcW w:w="683" w:type="dxa"/>
            <w:noWrap/>
            <w:vAlign w:val="center"/>
            <w:hideMark/>
          </w:tcPr>
          <w:p w14:paraId="5EED7A93"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26.2 </w:t>
            </w:r>
          </w:p>
        </w:tc>
        <w:tc>
          <w:tcPr>
            <w:tcW w:w="720" w:type="dxa"/>
            <w:noWrap/>
            <w:vAlign w:val="center"/>
            <w:hideMark/>
          </w:tcPr>
          <w:p w14:paraId="578430B1"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34.3 </w:t>
            </w:r>
          </w:p>
        </w:tc>
        <w:tc>
          <w:tcPr>
            <w:tcW w:w="720" w:type="dxa"/>
            <w:noWrap/>
            <w:vAlign w:val="center"/>
            <w:hideMark/>
          </w:tcPr>
          <w:p w14:paraId="054CE799"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43.7 </w:t>
            </w:r>
          </w:p>
        </w:tc>
        <w:tc>
          <w:tcPr>
            <w:tcW w:w="667" w:type="dxa"/>
            <w:noWrap/>
            <w:vAlign w:val="center"/>
            <w:hideMark/>
          </w:tcPr>
          <w:p w14:paraId="725D7E45"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54.0 </w:t>
            </w:r>
          </w:p>
        </w:tc>
        <w:tc>
          <w:tcPr>
            <w:tcW w:w="930" w:type="dxa"/>
            <w:noWrap/>
            <w:vAlign w:val="center"/>
            <w:hideMark/>
          </w:tcPr>
          <w:p w14:paraId="07C204EC"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39.8 </w:t>
            </w:r>
          </w:p>
        </w:tc>
      </w:tr>
      <w:tr w:rsidR="00FE0BCA" w:rsidRPr="001A5CEE" w14:paraId="66856B47" w14:textId="77777777" w:rsidTr="001A5C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CF5CA53"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19</w:t>
            </w:r>
            <w:r w:rsidRPr="001A5CEE">
              <w:rPr>
                <w:rFonts w:ascii="Arial" w:hAnsi="Arial" w:cs="Arial"/>
                <w:sz w:val="18"/>
                <w:szCs w:val="18"/>
              </w:rPr>
              <w:noBreakHyphen/>
              <w:t>3091</w:t>
            </w:r>
          </w:p>
        </w:tc>
        <w:tc>
          <w:tcPr>
            <w:tcW w:w="3150" w:type="dxa"/>
            <w:noWrap/>
            <w:vAlign w:val="center"/>
            <w:hideMark/>
          </w:tcPr>
          <w:p w14:paraId="2C5FB7D5" w14:textId="77777777" w:rsidR="00FE0BCA" w:rsidRPr="001A5CEE" w:rsidRDefault="00FE0BCA" w:rsidP="00FE0B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CEE">
              <w:rPr>
                <w:rFonts w:ascii="Arial" w:hAnsi="Arial" w:cs="Arial"/>
                <w:sz w:val="18"/>
                <w:szCs w:val="18"/>
              </w:rPr>
              <w:t>Anthropologists and Archeologists</w:t>
            </w:r>
          </w:p>
        </w:tc>
        <w:tc>
          <w:tcPr>
            <w:tcW w:w="810" w:type="dxa"/>
            <w:noWrap/>
            <w:vAlign w:val="center"/>
            <w:hideMark/>
          </w:tcPr>
          <w:p w14:paraId="6F1C2C96"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28.0 </w:t>
            </w:r>
          </w:p>
        </w:tc>
        <w:tc>
          <w:tcPr>
            <w:tcW w:w="810" w:type="dxa"/>
            <w:noWrap/>
            <w:vAlign w:val="center"/>
            <w:hideMark/>
          </w:tcPr>
          <w:p w14:paraId="26E757E7"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18.1 </w:t>
            </w:r>
          </w:p>
        </w:tc>
        <w:tc>
          <w:tcPr>
            <w:tcW w:w="900" w:type="dxa"/>
            <w:noWrap/>
            <w:vAlign w:val="center"/>
            <w:hideMark/>
          </w:tcPr>
          <w:p w14:paraId="1423F17E"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33.0 </w:t>
            </w:r>
          </w:p>
        </w:tc>
        <w:tc>
          <w:tcPr>
            <w:tcW w:w="667" w:type="dxa"/>
            <w:noWrap/>
            <w:vAlign w:val="center"/>
            <w:hideMark/>
          </w:tcPr>
          <w:p w14:paraId="41F42792"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16.7 </w:t>
            </w:r>
          </w:p>
        </w:tc>
        <w:tc>
          <w:tcPr>
            <w:tcW w:w="683" w:type="dxa"/>
            <w:noWrap/>
            <w:vAlign w:val="center"/>
            <w:hideMark/>
          </w:tcPr>
          <w:p w14:paraId="4E9ED9BD"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21.3 </w:t>
            </w:r>
          </w:p>
        </w:tc>
        <w:tc>
          <w:tcPr>
            <w:tcW w:w="720" w:type="dxa"/>
            <w:noWrap/>
            <w:vAlign w:val="center"/>
            <w:hideMark/>
          </w:tcPr>
          <w:p w14:paraId="3F140F5C"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29.4 </w:t>
            </w:r>
          </w:p>
        </w:tc>
        <w:tc>
          <w:tcPr>
            <w:tcW w:w="720" w:type="dxa"/>
            <w:noWrap/>
            <w:vAlign w:val="center"/>
            <w:hideMark/>
          </w:tcPr>
          <w:p w14:paraId="7F9E253E"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33.4 </w:t>
            </w:r>
          </w:p>
        </w:tc>
        <w:tc>
          <w:tcPr>
            <w:tcW w:w="667" w:type="dxa"/>
            <w:noWrap/>
            <w:vAlign w:val="center"/>
            <w:hideMark/>
          </w:tcPr>
          <w:p w14:paraId="7107C025"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38.8 </w:t>
            </w:r>
          </w:p>
        </w:tc>
        <w:tc>
          <w:tcPr>
            <w:tcW w:w="930" w:type="dxa"/>
            <w:noWrap/>
            <w:vAlign w:val="center"/>
            <w:hideMark/>
          </w:tcPr>
          <w:p w14:paraId="516338C3"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31.4 </w:t>
            </w:r>
          </w:p>
        </w:tc>
      </w:tr>
      <w:tr w:rsidR="00FE0BCA" w:rsidRPr="001A5CEE" w14:paraId="0E901D0B" w14:textId="77777777" w:rsidTr="001A5CEE">
        <w:trPr>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77165DA"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19</w:t>
            </w:r>
            <w:r w:rsidRPr="001A5CEE">
              <w:rPr>
                <w:rFonts w:ascii="Arial" w:hAnsi="Arial" w:cs="Arial"/>
                <w:sz w:val="18"/>
                <w:szCs w:val="18"/>
              </w:rPr>
              <w:noBreakHyphen/>
              <w:t>3092</w:t>
            </w:r>
          </w:p>
        </w:tc>
        <w:tc>
          <w:tcPr>
            <w:tcW w:w="3150" w:type="dxa"/>
            <w:noWrap/>
            <w:vAlign w:val="center"/>
            <w:hideMark/>
          </w:tcPr>
          <w:p w14:paraId="445D149E" w14:textId="77777777" w:rsidR="00FE0BCA" w:rsidRPr="001A5CEE" w:rsidRDefault="00FE0BCA" w:rsidP="00FE0B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5CEE">
              <w:rPr>
                <w:rFonts w:ascii="Arial" w:hAnsi="Arial" w:cs="Arial"/>
                <w:sz w:val="18"/>
                <w:szCs w:val="18"/>
              </w:rPr>
              <w:t>Geographers</w:t>
            </w:r>
          </w:p>
        </w:tc>
        <w:tc>
          <w:tcPr>
            <w:tcW w:w="810" w:type="dxa"/>
            <w:noWrap/>
            <w:vAlign w:val="center"/>
            <w:hideMark/>
          </w:tcPr>
          <w:p w14:paraId="41ECC29F"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34.8 </w:t>
            </w:r>
          </w:p>
        </w:tc>
        <w:tc>
          <w:tcPr>
            <w:tcW w:w="810" w:type="dxa"/>
            <w:noWrap/>
            <w:vAlign w:val="center"/>
            <w:hideMark/>
          </w:tcPr>
          <w:p w14:paraId="32F323B5"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23.1 </w:t>
            </w:r>
          </w:p>
        </w:tc>
        <w:tc>
          <w:tcPr>
            <w:tcW w:w="900" w:type="dxa"/>
            <w:noWrap/>
            <w:vAlign w:val="center"/>
            <w:hideMark/>
          </w:tcPr>
          <w:p w14:paraId="34AD9758"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40.7 </w:t>
            </w:r>
          </w:p>
        </w:tc>
        <w:tc>
          <w:tcPr>
            <w:tcW w:w="667" w:type="dxa"/>
            <w:noWrap/>
            <w:vAlign w:val="center"/>
            <w:hideMark/>
          </w:tcPr>
          <w:p w14:paraId="0293D47A"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21.4 </w:t>
            </w:r>
          </w:p>
        </w:tc>
        <w:tc>
          <w:tcPr>
            <w:tcW w:w="683" w:type="dxa"/>
            <w:noWrap/>
            <w:vAlign w:val="center"/>
            <w:hideMark/>
          </w:tcPr>
          <w:p w14:paraId="7C4B0710"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27.0 </w:t>
            </w:r>
          </w:p>
        </w:tc>
        <w:tc>
          <w:tcPr>
            <w:tcW w:w="720" w:type="dxa"/>
            <w:noWrap/>
            <w:vAlign w:val="center"/>
            <w:hideMark/>
          </w:tcPr>
          <w:p w14:paraId="655ADA3D"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34.7 </w:t>
            </w:r>
          </w:p>
        </w:tc>
        <w:tc>
          <w:tcPr>
            <w:tcW w:w="720" w:type="dxa"/>
            <w:noWrap/>
            <w:vAlign w:val="center"/>
            <w:hideMark/>
          </w:tcPr>
          <w:p w14:paraId="69733671"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42.3 </w:t>
            </w:r>
          </w:p>
        </w:tc>
        <w:tc>
          <w:tcPr>
            <w:tcW w:w="667" w:type="dxa"/>
            <w:noWrap/>
            <w:vAlign w:val="center"/>
            <w:hideMark/>
          </w:tcPr>
          <w:p w14:paraId="03FC768E"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48.1 </w:t>
            </w:r>
          </w:p>
        </w:tc>
        <w:tc>
          <w:tcPr>
            <w:tcW w:w="930" w:type="dxa"/>
            <w:noWrap/>
            <w:vAlign w:val="center"/>
            <w:hideMark/>
          </w:tcPr>
          <w:p w14:paraId="075CCF7A"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38.7 </w:t>
            </w:r>
          </w:p>
        </w:tc>
      </w:tr>
      <w:tr w:rsidR="00FE0BCA" w:rsidRPr="001A5CEE" w14:paraId="5DB8E953" w14:textId="77777777" w:rsidTr="001A5C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49B6D86E"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25</w:t>
            </w:r>
            <w:r w:rsidRPr="001A5CEE">
              <w:rPr>
                <w:rFonts w:ascii="Arial" w:hAnsi="Arial" w:cs="Arial"/>
                <w:sz w:val="18"/>
                <w:szCs w:val="18"/>
              </w:rPr>
              <w:noBreakHyphen/>
              <w:t>1051</w:t>
            </w:r>
          </w:p>
        </w:tc>
        <w:tc>
          <w:tcPr>
            <w:tcW w:w="3150" w:type="dxa"/>
            <w:noWrap/>
            <w:vAlign w:val="center"/>
            <w:hideMark/>
          </w:tcPr>
          <w:p w14:paraId="0699DEF6" w14:textId="77777777" w:rsidR="00FE0BCA" w:rsidRPr="001A5CEE" w:rsidRDefault="00FE0BCA" w:rsidP="00FE0B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CEE">
              <w:rPr>
                <w:rFonts w:ascii="Arial" w:hAnsi="Arial" w:cs="Arial"/>
                <w:sz w:val="18"/>
                <w:szCs w:val="18"/>
              </w:rPr>
              <w:t>Atmospheric, Earth, Marine, and Space Sciences Teachers, Postsecondary</w:t>
            </w:r>
          </w:p>
        </w:tc>
        <w:tc>
          <w:tcPr>
            <w:tcW w:w="810" w:type="dxa"/>
            <w:noWrap/>
            <w:vAlign w:val="center"/>
            <w:hideMark/>
          </w:tcPr>
          <w:p w14:paraId="580B4587"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33.8 </w:t>
            </w:r>
          </w:p>
        </w:tc>
        <w:tc>
          <w:tcPr>
            <w:tcW w:w="810" w:type="dxa"/>
            <w:noWrap/>
            <w:vAlign w:val="center"/>
            <w:hideMark/>
          </w:tcPr>
          <w:p w14:paraId="437734CB"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21.5 </w:t>
            </w:r>
          </w:p>
        </w:tc>
        <w:tc>
          <w:tcPr>
            <w:tcW w:w="900" w:type="dxa"/>
            <w:noWrap/>
            <w:vAlign w:val="center"/>
            <w:hideMark/>
          </w:tcPr>
          <w:p w14:paraId="4F312709"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40.0 </w:t>
            </w:r>
          </w:p>
        </w:tc>
        <w:tc>
          <w:tcPr>
            <w:tcW w:w="667" w:type="dxa"/>
            <w:noWrap/>
            <w:vAlign w:val="center"/>
            <w:hideMark/>
          </w:tcPr>
          <w:p w14:paraId="2BB37590"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20.5 </w:t>
            </w:r>
          </w:p>
        </w:tc>
        <w:tc>
          <w:tcPr>
            <w:tcW w:w="683" w:type="dxa"/>
            <w:noWrap/>
            <w:vAlign w:val="center"/>
            <w:hideMark/>
          </w:tcPr>
          <w:p w14:paraId="1EB1E15E"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24.1 </w:t>
            </w:r>
          </w:p>
        </w:tc>
        <w:tc>
          <w:tcPr>
            <w:tcW w:w="720" w:type="dxa"/>
            <w:noWrap/>
            <w:vAlign w:val="center"/>
            <w:hideMark/>
          </w:tcPr>
          <w:p w14:paraId="291F94A3"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29.5 </w:t>
            </w:r>
          </w:p>
        </w:tc>
        <w:tc>
          <w:tcPr>
            <w:tcW w:w="720" w:type="dxa"/>
            <w:noWrap/>
            <w:vAlign w:val="center"/>
            <w:hideMark/>
          </w:tcPr>
          <w:p w14:paraId="3B96019D"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40.8 </w:t>
            </w:r>
          </w:p>
        </w:tc>
        <w:tc>
          <w:tcPr>
            <w:tcW w:w="667" w:type="dxa"/>
            <w:noWrap/>
            <w:vAlign w:val="center"/>
            <w:hideMark/>
          </w:tcPr>
          <w:p w14:paraId="04C8BA0F"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52.5 </w:t>
            </w:r>
          </w:p>
        </w:tc>
        <w:tc>
          <w:tcPr>
            <w:tcW w:w="930" w:type="dxa"/>
            <w:noWrap/>
            <w:vAlign w:val="center"/>
            <w:hideMark/>
          </w:tcPr>
          <w:p w14:paraId="239672A5"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49.0 </w:t>
            </w:r>
          </w:p>
        </w:tc>
      </w:tr>
      <w:tr w:rsidR="00FE0BCA" w:rsidRPr="001A5CEE" w14:paraId="75975B79" w14:textId="77777777" w:rsidTr="001A5CEE">
        <w:trPr>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9DBF6A3"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25</w:t>
            </w:r>
            <w:r w:rsidRPr="001A5CEE">
              <w:rPr>
                <w:rFonts w:ascii="Arial" w:hAnsi="Arial" w:cs="Arial"/>
                <w:sz w:val="18"/>
                <w:szCs w:val="18"/>
              </w:rPr>
              <w:noBreakHyphen/>
              <w:t>1053</w:t>
            </w:r>
          </w:p>
        </w:tc>
        <w:tc>
          <w:tcPr>
            <w:tcW w:w="3150" w:type="dxa"/>
            <w:noWrap/>
            <w:vAlign w:val="center"/>
            <w:hideMark/>
          </w:tcPr>
          <w:p w14:paraId="26918AC2" w14:textId="77777777" w:rsidR="00FE0BCA" w:rsidRPr="001A5CEE" w:rsidRDefault="00FE0BCA" w:rsidP="00FE0B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5CEE">
              <w:rPr>
                <w:rFonts w:ascii="Arial" w:hAnsi="Arial" w:cs="Arial"/>
                <w:sz w:val="18"/>
                <w:szCs w:val="18"/>
              </w:rPr>
              <w:t>Environmental Science Teachers, Postsecondary</w:t>
            </w:r>
          </w:p>
        </w:tc>
        <w:tc>
          <w:tcPr>
            <w:tcW w:w="810" w:type="dxa"/>
            <w:noWrap/>
            <w:vAlign w:val="center"/>
            <w:hideMark/>
          </w:tcPr>
          <w:p w14:paraId="3884E927"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35.0 </w:t>
            </w:r>
          </w:p>
        </w:tc>
        <w:tc>
          <w:tcPr>
            <w:tcW w:w="810" w:type="dxa"/>
            <w:noWrap/>
            <w:vAlign w:val="center"/>
            <w:hideMark/>
          </w:tcPr>
          <w:p w14:paraId="5DF14B3E"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17.6 </w:t>
            </w:r>
          </w:p>
        </w:tc>
        <w:tc>
          <w:tcPr>
            <w:tcW w:w="900" w:type="dxa"/>
            <w:noWrap/>
            <w:vAlign w:val="center"/>
            <w:hideMark/>
          </w:tcPr>
          <w:p w14:paraId="0CE06DB5"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43.7 </w:t>
            </w:r>
          </w:p>
        </w:tc>
        <w:tc>
          <w:tcPr>
            <w:tcW w:w="667" w:type="dxa"/>
            <w:noWrap/>
            <w:vAlign w:val="center"/>
            <w:hideMark/>
          </w:tcPr>
          <w:p w14:paraId="18DD669D"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15.3 </w:t>
            </w:r>
          </w:p>
        </w:tc>
        <w:tc>
          <w:tcPr>
            <w:tcW w:w="683" w:type="dxa"/>
            <w:noWrap/>
            <w:vAlign w:val="center"/>
            <w:hideMark/>
          </w:tcPr>
          <w:p w14:paraId="00B64ECF"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21.6 </w:t>
            </w:r>
          </w:p>
        </w:tc>
        <w:tc>
          <w:tcPr>
            <w:tcW w:w="720" w:type="dxa"/>
            <w:noWrap/>
            <w:vAlign w:val="center"/>
            <w:hideMark/>
          </w:tcPr>
          <w:p w14:paraId="6CFA1065"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30.6 </w:t>
            </w:r>
          </w:p>
        </w:tc>
        <w:tc>
          <w:tcPr>
            <w:tcW w:w="720" w:type="dxa"/>
            <w:noWrap/>
            <w:vAlign w:val="center"/>
            <w:hideMark/>
          </w:tcPr>
          <w:p w14:paraId="5053F18C"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44.6 </w:t>
            </w:r>
          </w:p>
        </w:tc>
        <w:tc>
          <w:tcPr>
            <w:tcW w:w="667" w:type="dxa"/>
            <w:noWrap/>
            <w:vAlign w:val="center"/>
            <w:hideMark/>
          </w:tcPr>
          <w:p w14:paraId="3F665ACE"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63.6 </w:t>
            </w:r>
          </w:p>
        </w:tc>
        <w:tc>
          <w:tcPr>
            <w:tcW w:w="930" w:type="dxa"/>
            <w:noWrap/>
            <w:vAlign w:val="center"/>
            <w:hideMark/>
          </w:tcPr>
          <w:p w14:paraId="54B66D99"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43.9 </w:t>
            </w:r>
          </w:p>
        </w:tc>
      </w:tr>
      <w:tr w:rsidR="00FE0BCA" w:rsidRPr="001A5CEE" w14:paraId="4722F199" w14:textId="77777777" w:rsidTr="001A5C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4A9D2971"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25</w:t>
            </w:r>
            <w:r w:rsidRPr="001A5CEE">
              <w:rPr>
                <w:rFonts w:ascii="Arial" w:hAnsi="Arial" w:cs="Arial"/>
                <w:sz w:val="18"/>
                <w:szCs w:val="18"/>
              </w:rPr>
              <w:noBreakHyphen/>
              <w:t>1061</w:t>
            </w:r>
          </w:p>
        </w:tc>
        <w:tc>
          <w:tcPr>
            <w:tcW w:w="3150" w:type="dxa"/>
            <w:noWrap/>
            <w:vAlign w:val="center"/>
            <w:hideMark/>
          </w:tcPr>
          <w:p w14:paraId="0A4BB0E4" w14:textId="77777777" w:rsidR="00FE0BCA" w:rsidRPr="001A5CEE" w:rsidRDefault="00FE0BCA" w:rsidP="00FE0B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CEE">
              <w:rPr>
                <w:rFonts w:ascii="Arial" w:hAnsi="Arial" w:cs="Arial"/>
                <w:sz w:val="18"/>
                <w:szCs w:val="18"/>
              </w:rPr>
              <w:t>Anthropology and Archeology Teachers, Postsecondary</w:t>
            </w:r>
          </w:p>
        </w:tc>
        <w:tc>
          <w:tcPr>
            <w:tcW w:w="810" w:type="dxa"/>
            <w:noWrap/>
            <w:vAlign w:val="center"/>
            <w:hideMark/>
          </w:tcPr>
          <w:p w14:paraId="14CDD054"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36.0 </w:t>
            </w:r>
          </w:p>
        </w:tc>
        <w:tc>
          <w:tcPr>
            <w:tcW w:w="810" w:type="dxa"/>
            <w:noWrap/>
            <w:vAlign w:val="center"/>
            <w:hideMark/>
          </w:tcPr>
          <w:p w14:paraId="36BDF484"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18.5 </w:t>
            </w:r>
          </w:p>
        </w:tc>
        <w:tc>
          <w:tcPr>
            <w:tcW w:w="900" w:type="dxa"/>
            <w:noWrap/>
            <w:vAlign w:val="center"/>
            <w:hideMark/>
          </w:tcPr>
          <w:p w14:paraId="305A492A"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44.8 </w:t>
            </w:r>
          </w:p>
        </w:tc>
        <w:tc>
          <w:tcPr>
            <w:tcW w:w="667" w:type="dxa"/>
            <w:noWrap/>
            <w:vAlign w:val="center"/>
            <w:hideMark/>
          </w:tcPr>
          <w:p w14:paraId="12B5A89A"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16.2 </w:t>
            </w:r>
          </w:p>
        </w:tc>
        <w:tc>
          <w:tcPr>
            <w:tcW w:w="683" w:type="dxa"/>
            <w:noWrap/>
            <w:vAlign w:val="center"/>
            <w:hideMark/>
          </w:tcPr>
          <w:p w14:paraId="5E11D557"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22.8 </w:t>
            </w:r>
          </w:p>
        </w:tc>
        <w:tc>
          <w:tcPr>
            <w:tcW w:w="720" w:type="dxa"/>
            <w:noWrap/>
            <w:vAlign w:val="center"/>
            <w:hideMark/>
          </w:tcPr>
          <w:p w14:paraId="6D3249B0"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32.2 </w:t>
            </w:r>
          </w:p>
        </w:tc>
        <w:tc>
          <w:tcPr>
            <w:tcW w:w="720" w:type="dxa"/>
            <w:noWrap/>
            <w:vAlign w:val="center"/>
            <w:hideMark/>
          </w:tcPr>
          <w:p w14:paraId="3D41D209"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46.5 </w:t>
            </w:r>
          </w:p>
        </w:tc>
        <w:tc>
          <w:tcPr>
            <w:tcW w:w="667" w:type="dxa"/>
            <w:noWrap/>
            <w:vAlign w:val="center"/>
            <w:hideMark/>
          </w:tcPr>
          <w:p w14:paraId="212368BB"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63.9 </w:t>
            </w:r>
          </w:p>
        </w:tc>
        <w:tc>
          <w:tcPr>
            <w:tcW w:w="930" w:type="dxa"/>
            <w:noWrap/>
            <w:vAlign w:val="center"/>
            <w:hideMark/>
          </w:tcPr>
          <w:p w14:paraId="66759005" w14:textId="77777777" w:rsidR="00FE0BCA" w:rsidRPr="001A5CEE" w:rsidRDefault="00FE0BCA" w:rsidP="00FE0BC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45.2 </w:t>
            </w:r>
          </w:p>
        </w:tc>
      </w:tr>
      <w:tr w:rsidR="00FE0BCA" w:rsidRPr="001A5CEE" w14:paraId="2B3036A0" w14:textId="77777777" w:rsidTr="001A5CEE">
        <w:trPr>
          <w:trHeight w:val="30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29B55FF" w14:textId="77777777" w:rsidR="00FE0BCA" w:rsidRPr="001A5CEE" w:rsidRDefault="00FE0BCA" w:rsidP="00FE0BCA">
            <w:pPr>
              <w:pStyle w:val="NoSpacing"/>
              <w:rPr>
                <w:rFonts w:ascii="Arial" w:hAnsi="Arial" w:cs="Arial"/>
                <w:sz w:val="18"/>
                <w:szCs w:val="18"/>
              </w:rPr>
            </w:pPr>
            <w:r w:rsidRPr="001A5CEE">
              <w:rPr>
                <w:rFonts w:ascii="Arial" w:hAnsi="Arial" w:cs="Arial"/>
                <w:sz w:val="18"/>
                <w:szCs w:val="18"/>
              </w:rPr>
              <w:t>25</w:t>
            </w:r>
            <w:r w:rsidRPr="001A5CEE">
              <w:rPr>
                <w:rFonts w:ascii="Arial" w:hAnsi="Arial" w:cs="Arial"/>
                <w:sz w:val="18"/>
                <w:szCs w:val="18"/>
              </w:rPr>
              <w:noBreakHyphen/>
              <w:t>1064</w:t>
            </w:r>
          </w:p>
        </w:tc>
        <w:tc>
          <w:tcPr>
            <w:tcW w:w="3150" w:type="dxa"/>
            <w:noWrap/>
            <w:vAlign w:val="center"/>
            <w:hideMark/>
          </w:tcPr>
          <w:p w14:paraId="3C3EE231" w14:textId="77777777" w:rsidR="00FE0BCA" w:rsidRPr="001A5CEE" w:rsidRDefault="00FE0BCA" w:rsidP="00FE0B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5CEE">
              <w:rPr>
                <w:rFonts w:ascii="Arial" w:hAnsi="Arial" w:cs="Arial"/>
                <w:sz w:val="18"/>
                <w:szCs w:val="18"/>
              </w:rPr>
              <w:t>Geography Teachers, Postsecondary</w:t>
            </w:r>
          </w:p>
        </w:tc>
        <w:tc>
          <w:tcPr>
            <w:tcW w:w="810" w:type="dxa"/>
            <w:noWrap/>
            <w:vAlign w:val="center"/>
            <w:hideMark/>
          </w:tcPr>
          <w:p w14:paraId="53784160"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34.1 </w:t>
            </w:r>
          </w:p>
        </w:tc>
        <w:tc>
          <w:tcPr>
            <w:tcW w:w="810" w:type="dxa"/>
            <w:noWrap/>
            <w:vAlign w:val="center"/>
            <w:hideMark/>
          </w:tcPr>
          <w:p w14:paraId="4770D5F8"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17.8 </w:t>
            </w:r>
          </w:p>
        </w:tc>
        <w:tc>
          <w:tcPr>
            <w:tcW w:w="900" w:type="dxa"/>
            <w:noWrap/>
            <w:vAlign w:val="center"/>
            <w:hideMark/>
          </w:tcPr>
          <w:p w14:paraId="4ECD599E"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42.2 </w:t>
            </w:r>
          </w:p>
        </w:tc>
        <w:tc>
          <w:tcPr>
            <w:tcW w:w="667" w:type="dxa"/>
            <w:noWrap/>
            <w:vAlign w:val="center"/>
            <w:hideMark/>
          </w:tcPr>
          <w:p w14:paraId="36F3EA06"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15.1 </w:t>
            </w:r>
          </w:p>
        </w:tc>
        <w:tc>
          <w:tcPr>
            <w:tcW w:w="683" w:type="dxa"/>
            <w:noWrap/>
            <w:vAlign w:val="center"/>
            <w:hideMark/>
          </w:tcPr>
          <w:p w14:paraId="4665CA09"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22.3 </w:t>
            </w:r>
          </w:p>
        </w:tc>
        <w:tc>
          <w:tcPr>
            <w:tcW w:w="720" w:type="dxa"/>
            <w:noWrap/>
            <w:vAlign w:val="center"/>
            <w:hideMark/>
          </w:tcPr>
          <w:p w14:paraId="4A049DA6"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30.8 </w:t>
            </w:r>
          </w:p>
        </w:tc>
        <w:tc>
          <w:tcPr>
            <w:tcW w:w="720" w:type="dxa"/>
            <w:noWrap/>
            <w:vAlign w:val="center"/>
            <w:hideMark/>
          </w:tcPr>
          <w:p w14:paraId="2E20D61A"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41.8 </w:t>
            </w:r>
          </w:p>
        </w:tc>
        <w:tc>
          <w:tcPr>
            <w:tcW w:w="667" w:type="dxa"/>
            <w:noWrap/>
            <w:vAlign w:val="center"/>
            <w:hideMark/>
          </w:tcPr>
          <w:p w14:paraId="3CC27365"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59.5 </w:t>
            </w:r>
          </w:p>
        </w:tc>
        <w:tc>
          <w:tcPr>
            <w:tcW w:w="930" w:type="dxa"/>
            <w:noWrap/>
            <w:vAlign w:val="center"/>
            <w:hideMark/>
          </w:tcPr>
          <w:p w14:paraId="0AD1BC44" w14:textId="77777777" w:rsidR="00FE0BCA" w:rsidRPr="001A5CEE" w:rsidRDefault="00FE0BCA" w:rsidP="00FE0BC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1A5CEE">
              <w:rPr>
                <w:rFonts w:ascii="Arial" w:hAnsi="Arial" w:cs="Arial"/>
                <w:sz w:val="18"/>
                <w:szCs w:val="18"/>
              </w:rPr>
              <w:t xml:space="preserve">42.8 </w:t>
            </w:r>
          </w:p>
        </w:tc>
      </w:tr>
    </w:tbl>
    <w:p w14:paraId="19C7AA0A" w14:textId="77777777" w:rsidR="00E97B4C" w:rsidRPr="005B518E" w:rsidRDefault="00E97B4C" w:rsidP="005B518E">
      <w:pPr>
        <w:pStyle w:val="NoSpacing"/>
        <w:rPr>
          <w:rFonts w:ascii="Arial" w:hAnsi="Arial" w:cs="Arial"/>
          <w:sz w:val="14"/>
          <w:szCs w:val="14"/>
        </w:rPr>
      </w:pPr>
      <w:r w:rsidRPr="005B518E">
        <w:rPr>
          <w:rFonts w:ascii="Arial" w:hAnsi="Arial" w:cs="Arial"/>
          <w:sz w:val="14"/>
          <w:szCs w:val="14"/>
        </w:rPr>
        <w:t>Source: JobsEQ®</w:t>
      </w:r>
    </w:p>
    <w:p w14:paraId="73AC5B42" w14:textId="4B6AD14F" w:rsidR="00AB640D" w:rsidRPr="005B518E" w:rsidRDefault="00E97B4C" w:rsidP="005B518E">
      <w:pPr>
        <w:pStyle w:val="NoSpacing"/>
        <w:rPr>
          <w:rFonts w:ascii="Arial" w:hAnsi="Arial" w:cs="Arial"/>
          <w:sz w:val="14"/>
          <w:szCs w:val="14"/>
        </w:rPr>
      </w:pPr>
      <w:r w:rsidRPr="005B518E">
        <w:rPr>
          <w:rFonts w:ascii="Arial" w:hAnsi="Arial" w:cs="Arial"/>
          <w:sz w:val="14"/>
          <w:szCs w:val="14"/>
        </w:rPr>
        <w:t>Data as of 2018</w:t>
      </w:r>
    </w:p>
    <w:p w14:paraId="5BECB417" w14:textId="0ECBF4A3" w:rsidR="00E97B4C" w:rsidRDefault="00E97B4C" w:rsidP="00E97B4C">
      <w:pPr>
        <w:rPr>
          <w:rFonts w:ascii="Arial" w:hAnsi="Arial" w:cs="Arial"/>
          <w:sz w:val="20"/>
          <w:szCs w:val="20"/>
        </w:rPr>
      </w:pPr>
    </w:p>
    <w:p w14:paraId="6623A7E7" w14:textId="3AB3F325" w:rsidR="00BE622C" w:rsidRDefault="00DB441E" w:rsidP="00E97B4C">
      <w:pPr>
        <w:rPr>
          <w:rFonts w:ascii="Arial" w:hAnsi="Arial" w:cs="Arial"/>
          <w:sz w:val="20"/>
          <w:szCs w:val="20"/>
        </w:rPr>
      </w:pPr>
      <w:r>
        <w:rPr>
          <w:rFonts w:ascii="Arial" w:hAnsi="Arial" w:cs="Arial"/>
          <w:sz w:val="20"/>
          <w:szCs w:val="20"/>
        </w:rPr>
        <w:t xml:space="preserve">Table 5 shows the number of online job postings in the state for the past 12 months, for positions in the occupations analyzed about. </w:t>
      </w:r>
      <w:r w:rsidR="00F800E7">
        <w:rPr>
          <w:rFonts w:ascii="Arial" w:hAnsi="Arial" w:cs="Arial"/>
          <w:sz w:val="20"/>
          <w:szCs w:val="20"/>
        </w:rPr>
        <w:t>While the total number is high, only a handful are focused in those occupations that are more closely related to environmental sciences. Once we narrow</w:t>
      </w:r>
      <w:r w:rsidR="000452CB">
        <w:rPr>
          <w:rFonts w:ascii="Arial" w:hAnsi="Arial" w:cs="Arial"/>
          <w:sz w:val="20"/>
          <w:szCs w:val="20"/>
        </w:rPr>
        <w:t xml:space="preserve"> to positions requiring minimum education requirements</w:t>
      </w:r>
      <w:r w:rsidR="00C16E79">
        <w:rPr>
          <w:rStyle w:val="FootnoteReference"/>
          <w:rFonts w:ascii="Arial" w:hAnsi="Arial" w:cs="Arial"/>
          <w:sz w:val="20"/>
          <w:szCs w:val="20"/>
        </w:rPr>
        <w:footnoteReference w:id="1"/>
      </w:r>
      <w:r w:rsidR="000452CB">
        <w:rPr>
          <w:rFonts w:ascii="Arial" w:hAnsi="Arial" w:cs="Arial"/>
          <w:sz w:val="20"/>
          <w:szCs w:val="20"/>
        </w:rPr>
        <w:t>, and by the inclusion of ‘Environmental’ as keyword, the numbers are greatly reduced, although there were more than 100 statewide.</w:t>
      </w:r>
    </w:p>
    <w:p w14:paraId="521D6405" w14:textId="77777777" w:rsidR="000452CB" w:rsidRDefault="000452CB" w:rsidP="00E97B4C">
      <w:pPr>
        <w:rPr>
          <w:rFonts w:ascii="Arial" w:hAnsi="Arial" w:cs="Arial"/>
          <w:sz w:val="20"/>
          <w:szCs w:val="20"/>
        </w:rPr>
      </w:pPr>
    </w:p>
    <w:tbl>
      <w:tblPr>
        <w:tblStyle w:val="ListTable3-Accent5"/>
        <w:tblW w:w="10755" w:type="dxa"/>
        <w:tblInd w:w="-612" w:type="dxa"/>
        <w:tblLook w:val="04A0" w:firstRow="1" w:lastRow="0" w:firstColumn="1" w:lastColumn="0" w:noHBand="0" w:noVBand="1"/>
      </w:tblPr>
      <w:tblGrid>
        <w:gridCol w:w="1170"/>
        <w:gridCol w:w="4860"/>
        <w:gridCol w:w="807"/>
        <w:gridCol w:w="813"/>
        <w:gridCol w:w="807"/>
        <w:gridCol w:w="739"/>
        <w:gridCol w:w="807"/>
        <w:gridCol w:w="852"/>
      </w:tblGrid>
      <w:tr w:rsidR="00A754D5" w:rsidRPr="00A754D5" w14:paraId="0A24D409" w14:textId="77777777" w:rsidTr="00F800E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755" w:type="dxa"/>
            <w:gridSpan w:val="8"/>
            <w:noWrap/>
            <w:vAlign w:val="center"/>
            <w:hideMark/>
          </w:tcPr>
          <w:p w14:paraId="4595427F" w14:textId="5F38E3FF" w:rsidR="00A754D5" w:rsidRPr="00A754D5" w:rsidRDefault="00A754D5" w:rsidP="00F800E7">
            <w:pPr>
              <w:pStyle w:val="NoSpacing"/>
              <w:jc w:val="center"/>
              <w:rPr>
                <w:rFonts w:ascii="Arial" w:hAnsi="Arial" w:cs="Arial"/>
                <w:sz w:val="18"/>
                <w:szCs w:val="18"/>
              </w:rPr>
            </w:pPr>
            <w:r w:rsidRPr="00212713">
              <w:rPr>
                <w:rFonts w:ascii="Arial" w:hAnsi="Arial" w:cs="Arial"/>
                <w:bCs w:val="0"/>
                <w:szCs w:val="18"/>
              </w:rPr>
              <w:lastRenderedPageBreak/>
              <w:t xml:space="preserve">Table </w:t>
            </w:r>
            <w:r w:rsidR="00E27489">
              <w:rPr>
                <w:rFonts w:ascii="Arial" w:hAnsi="Arial" w:cs="Arial"/>
                <w:bCs w:val="0"/>
                <w:szCs w:val="18"/>
              </w:rPr>
              <w:t>5</w:t>
            </w:r>
            <w:r w:rsidR="00E27489" w:rsidRPr="00212713">
              <w:rPr>
                <w:rFonts w:ascii="Arial" w:hAnsi="Arial" w:cs="Arial"/>
                <w:bCs w:val="0"/>
                <w:szCs w:val="18"/>
              </w:rPr>
              <w:t xml:space="preserve">: </w:t>
            </w:r>
            <w:r w:rsidRPr="00212713">
              <w:rPr>
                <w:rFonts w:ascii="Arial" w:hAnsi="Arial" w:cs="Arial"/>
                <w:bCs w:val="0"/>
                <w:szCs w:val="18"/>
              </w:rPr>
              <w:t xml:space="preserve">Online Job </w:t>
            </w:r>
            <w:r w:rsidR="00E27489" w:rsidRPr="00212713">
              <w:rPr>
                <w:rFonts w:ascii="Arial" w:hAnsi="Arial" w:cs="Arial"/>
                <w:bCs w:val="0"/>
                <w:szCs w:val="18"/>
              </w:rPr>
              <w:t xml:space="preserve">Postings In </w:t>
            </w:r>
            <w:r w:rsidRPr="00212713">
              <w:rPr>
                <w:rFonts w:ascii="Arial" w:hAnsi="Arial" w:cs="Arial"/>
                <w:bCs w:val="0"/>
                <w:szCs w:val="18"/>
              </w:rPr>
              <w:t xml:space="preserve">Arkansas </w:t>
            </w:r>
            <w:r w:rsidR="00E27489" w:rsidRPr="00212713">
              <w:rPr>
                <w:rFonts w:ascii="Arial" w:hAnsi="Arial" w:cs="Arial"/>
                <w:bCs w:val="0"/>
                <w:szCs w:val="18"/>
              </w:rPr>
              <w:t xml:space="preserve">For </w:t>
            </w:r>
            <w:r>
              <w:rPr>
                <w:rFonts w:ascii="Arial" w:hAnsi="Arial" w:cs="Arial"/>
                <w:bCs w:val="0"/>
                <w:szCs w:val="18"/>
              </w:rPr>
              <w:t>Matched Occupations Oct</w:t>
            </w:r>
            <w:r w:rsidRPr="00212713">
              <w:rPr>
                <w:rFonts w:ascii="Arial" w:hAnsi="Arial" w:cs="Arial"/>
                <w:bCs w:val="0"/>
                <w:szCs w:val="18"/>
              </w:rPr>
              <w:t xml:space="preserve"> </w:t>
            </w:r>
            <w:r w:rsidR="00E27489">
              <w:rPr>
                <w:rFonts w:ascii="Arial" w:hAnsi="Arial" w:cs="Arial"/>
                <w:bCs w:val="0"/>
                <w:szCs w:val="18"/>
              </w:rPr>
              <w:t>20</w:t>
            </w:r>
            <w:r w:rsidR="00E27489" w:rsidRPr="00212713">
              <w:rPr>
                <w:rFonts w:ascii="Arial" w:hAnsi="Arial" w:cs="Arial"/>
                <w:bCs w:val="0"/>
                <w:szCs w:val="18"/>
              </w:rPr>
              <w:t xml:space="preserve">18 – </w:t>
            </w:r>
            <w:r w:rsidRPr="00212713">
              <w:rPr>
                <w:rFonts w:ascii="Arial" w:hAnsi="Arial" w:cs="Arial"/>
                <w:bCs w:val="0"/>
                <w:szCs w:val="18"/>
              </w:rPr>
              <w:t xml:space="preserve">Sept </w:t>
            </w:r>
            <w:r w:rsidR="00E27489">
              <w:rPr>
                <w:rFonts w:ascii="Arial" w:hAnsi="Arial" w:cs="Arial"/>
                <w:bCs w:val="0"/>
                <w:szCs w:val="18"/>
              </w:rPr>
              <w:t>20</w:t>
            </w:r>
            <w:r w:rsidR="00E27489" w:rsidRPr="00212713">
              <w:rPr>
                <w:rFonts w:ascii="Arial" w:hAnsi="Arial" w:cs="Arial"/>
                <w:bCs w:val="0"/>
                <w:szCs w:val="18"/>
              </w:rPr>
              <w:t>19</w:t>
            </w:r>
          </w:p>
        </w:tc>
      </w:tr>
      <w:tr w:rsidR="00A754D5" w:rsidRPr="00A754D5" w14:paraId="6FA12EF4"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41E72533" w14:textId="77777777" w:rsidR="00A754D5" w:rsidRPr="00A754D5" w:rsidRDefault="00A754D5" w:rsidP="00F800E7">
            <w:pPr>
              <w:pStyle w:val="NoSpacing"/>
              <w:jc w:val="center"/>
              <w:rPr>
                <w:rFonts w:ascii="Arial" w:hAnsi="Arial" w:cs="Arial"/>
                <w:sz w:val="18"/>
                <w:szCs w:val="18"/>
              </w:rPr>
            </w:pPr>
          </w:p>
        </w:tc>
        <w:tc>
          <w:tcPr>
            <w:tcW w:w="4860" w:type="dxa"/>
            <w:noWrap/>
            <w:vAlign w:val="center"/>
            <w:hideMark/>
          </w:tcPr>
          <w:p w14:paraId="5B8AFDC0" w14:textId="77777777" w:rsidR="00A754D5" w:rsidRPr="00A754D5" w:rsidRDefault="00A754D5" w:rsidP="00F800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620" w:type="dxa"/>
            <w:gridSpan w:val="2"/>
            <w:tcBorders>
              <w:right w:val="single" w:sz="4" w:space="0" w:color="4BACC6" w:themeColor="accent5"/>
            </w:tcBorders>
            <w:noWrap/>
            <w:vAlign w:val="center"/>
            <w:hideMark/>
          </w:tcPr>
          <w:p w14:paraId="6A944EAF" w14:textId="6206601E" w:rsidR="00A754D5" w:rsidRPr="00A754D5" w:rsidRDefault="00E27489" w:rsidP="00F800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All Ads</w:t>
            </w:r>
          </w:p>
        </w:tc>
        <w:tc>
          <w:tcPr>
            <w:tcW w:w="1546" w:type="dxa"/>
            <w:gridSpan w:val="2"/>
            <w:tcBorders>
              <w:left w:val="single" w:sz="4" w:space="0" w:color="4BACC6" w:themeColor="accent5"/>
              <w:right w:val="single" w:sz="4" w:space="0" w:color="4BACC6" w:themeColor="accent5"/>
            </w:tcBorders>
            <w:noWrap/>
            <w:vAlign w:val="center"/>
            <w:hideMark/>
          </w:tcPr>
          <w:p w14:paraId="569B7F71" w14:textId="2FE94800" w:rsidR="00A754D5" w:rsidRPr="00A754D5" w:rsidRDefault="00E27489" w:rsidP="00F800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Requiring Ba Or Ma</w:t>
            </w:r>
          </w:p>
        </w:tc>
        <w:tc>
          <w:tcPr>
            <w:tcW w:w="1559" w:type="dxa"/>
            <w:gridSpan w:val="2"/>
            <w:tcBorders>
              <w:left w:val="single" w:sz="4" w:space="0" w:color="4BACC6" w:themeColor="accent5"/>
            </w:tcBorders>
            <w:noWrap/>
            <w:vAlign w:val="center"/>
            <w:hideMark/>
          </w:tcPr>
          <w:p w14:paraId="2674F329" w14:textId="328A94C6" w:rsidR="00A754D5" w:rsidRPr="00A754D5" w:rsidRDefault="00E27489" w:rsidP="00F800E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Requiring Ba Or Ma And Keyword "Environmental"</w:t>
            </w:r>
          </w:p>
        </w:tc>
      </w:tr>
      <w:tr w:rsidR="00A754D5" w:rsidRPr="00A754D5" w14:paraId="1A758ACC"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15933649" w14:textId="77777777" w:rsidR="00A754D5" w:rsidRPr="00A754D5" w:rsidRDefault="00A754D5" w:rsidP="00F800E7">
            <w:pPr>
              <w:pStyle w:val="NoSpacing"/>
              <w:jc w:val="center"/>
              <w:rPr>
                <w:rFonts w:ascii="Arial" w:hAnsi="Arial" w:cs="Arial"/>
                <w:sz w:val="18"/>
                <w:szCs w:val="18"/>
              </w:rPr>
            </w:pPr>
            <w:r w:rsidRPr="00A754D5">
              <w:rPr>
                <w:rFonts w:ascii="Arial" w:hAnsi="Arial" w:cs="Arial"/>
                <w:sz w:val="18"/>
                <w:szCs w:val="18"/>
              </w:rPr>
              <w:t>SOC</w:t>
            </w:r>
          </w:p>
        </w:tc>
        <w:tc>
          <w:tcPr>
            <w:tcW w:w="4860" w:type="dxa"/>
            <w:noWrap/>
            <w:vAlign w:val="center"/>
            <w:hideMark/>
          </w:tcPr>
          <w:p w14:paraId="4B965ADF" w14:textId="77777777" w:rsidR="00A754D5" w:rsidRPr="00A754D5" w:rsidRDefault="00A754D5" w:rsidP="00F800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Occupation</w:t>
            </w:r>
          </w:p>
        </w:tc>
        <w:tc>
          <w:tcPr>
            <w:tcW w:w="807" w:type="dxa"/>
            <w:noWrap/>
            <w:vAlign w:val="center"/>
            <w:hideMark/>
          </w:tcPr>
          <w:p w14:paraId="6228FA5F" w14:textId="2F81A960" w:rsidR="00A754D5" w:rsidRPr="00A754D5" w:rsidRDefault="00E27489" w:rsidP="00F800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Median Wage</w:t>
            </w:r>
          </w:p>
        </w:tc>
        <w:tc>
          <w:tcPr>
            <w:tcW w:w="813" w:type="dxa"/>
            <w:tcBorders>
              <w:right w:val="single" w:sz="4" w:space="0" w:color="4BACC6" w:themeColor="accent5"/>
            </w:tcBorders>
            <w:noWrap/>
            <w:vAlign w:val="center"/>
            <w:hideMark/>
          </w:tcPr>
          <w:p w14:paraId="5919F4CA" w14:textId="19883DAF" w:rsidR="00A754D5" w:rsidRPr="00A754D5" w:rsidRDefault="00E27489" w:rsidP="00F800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Total Ads</w:t>
            </w:r>
          </w:p>
        </w:tc>
        <w:tc>
          <w:tcPr>
            <w:tcW w:w="807" w:type="dxa"/>
            <w:tcBorders>
              <w:left w:val="single" w:sz="4" w:space="0" w:color="4BACC6" w:themeColor="accent5"/>
            </w:tcBorders>
            <w:noWrap/>
            <w:vAlign w:val="center"/>
            <w:hideMark/>
          </w:tcPr>
          <w:p w14:paraId="53D0C0E6" w14:textId="673BB609" w:rsidR="00A754D5" w:rsidRPr="00A754D5" w:rsidRDefault="00E27489" w:rsidP="00F800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Median Wage</w:t>
            </w:r>
          </w:p>
        </w:tc>
        <w:tc>
          <w:tcPr>
            <w:tcW w:w="739" w:type="dxa"/>
            <w:tcBorders>
              <w:right w:val="single" w:sz="4" w:space="0" w:color="4BACC6" w:themeColor="accent5"/>
            </w:tcBorders>
            <w:noWrap/>
            <w:vAlign w:val="center"/>
            <w:hideMark/>
          </w:tcPr>
          <w:p w14:paraId="0A851764" w14:textId="78DD4766" w:rsidR="00A754D5" w:rsidRPr="00A754D5" w:rsidRDefault="00E27489" w:rsidP="00F800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Total Ads</w:t>
            </w:r>
          </w:p>
        </w:tc>
        <w:tc>
          <w:tcPr>
            <w:tcW w:w="704" w:type="dxa"/>
            <w:tcBorders>
              <w:left w:val="single" w:sz="4" w:space="0" w:color="4BACC6" w:themeColor="accent5"/>
            </w:tcBorders>
            <w:noWrap/>
            <w:vAlign w:val="center"/>
            <w:hideMark/>
          </w:tcPr>
          <w:p w14:paraId="2EDF1705" w14:textId="64356FE5" w:rsidR="00A754D5" w:rsidRPr="00A754D5" w:rsidRDefault="00E27489" w:rsidP="00F800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Median Wage</w:t>
            </w:r>
          </w:p>
        </w:tc>
        <w:tc>
          <w:tcPr>
            <w:tcW w:w="852" w:type="dxa"/>
            <w:noWrap/>
            <w:vAlign w:val="center"/>
            <w:hideMark/>
          </w:tcPr>
          <w:p w14:paraId="3F82DD6E" w14:textId="6D826A30" w:rsidR="00A754D5" w:rsidRPr="00A754D5" w:rsidRDefault="00E27489" w:rsidP="00F800E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Total Ads</w:t>
            </w:r>
          </w:p>
        </w:tc>
      </w:tr>
      <w:tr w:rsidR="00A754D5" w:rsidRPr="00A754D5" w14:paraId="638D96BE"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2A5A72AD"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11-9199.00</w:t>
            </w:r>
          </w:p>
        </w:tc>
        <w:tc>
          <w:tcPr>
            <w:tcW w:w="4860" w:type="dxa"/>
            <w:noWrap/>
            <w:vAlign w:val="center"/>
            <w:hideMark/>
          </w:tcPr>
          <w:p w14:paraId="6AEE2406"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Managers, All Other</w:t>
            </w:r>
          </w:p>
        </w:tc>
        <w:tc>
          <w:tcPr>
            <w:tcW w:w="807" w:type="dxa"/>
            <w:noWrap/>
            <w:vAlign w:val="center"/>
            <w:hideMark/>
          </w:tcPr>
          <w:p w14:paraId="4CE8D777" w14:textId="342A9D0A"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15.6</w:t>
            </w:r>
          </w:p>
        </w:tc>
        <w:tc>
          <w:tcPr>
            <w:tcW w:w="813" w:type="dxa"/>
            <w:tcBorders>
              <w:right w:val="single" w:sz="4" w:space="0" w:color="4BACC6" w:themeColor="accent5"/>
            </w:tcBorders>
            <w:noWrap/>
            <w:vAlign w:val="center"/>
            <w:hideMark/>
          </w:tcPr>
          <w:p w14:paraId="1B9ECF9E"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885</w:t>
            </w:r>
          </w:p>
        </w:tc>
        <w:tc>
          <w:tcPr>
            <w:tcW w:w="807" w:type="dxa"/>
            <w:tcBorders>
              <w:left w:val="single" w:sz="4" w:space="0" w:color="4BACC6" w:themeColor="accent5"/>
            </w:tcBorders>
            <w:noWrap/>
            <w:vAlign w:val="center"/>
            <w:hideMark/>
          </w:tcPr>
          <w:p w14:paraId="368F9CA4" w14:textId="06A6C830"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22.3</w:t>
            </w:r>
          </w:p>
        </w:tc>
        <w:tc>
          <w:tcPr>
            <w:tcW w:w="739" w:type="dxa"/>
            <w:tcBorders>
              <w:right w:val="single" w:sz="4" w:space="0" w:color="4BACC6" w:themeColor="accent5"/>
            </w:tcBorders>
            <w:noWrap/>
            <w:vAlign w:val="center"/>
            <w:hideMark/>
          </w:tcPr>
          <w:p w14:paraId="3E791AEB"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341</w:t>
            </w:r>
          </w:p>
        </w:tc>
        <w:tc>
          <w:tcPr>
            <w:tcW w:w="704" w:type="dxa"/>
            <w:tcBorders>
              <w:left w:val="single" w:sz="4" w:space="0" w:color="4BACC6" w:themeColor="accent5"/>
            </w:tcBorders>
            <w:noWrap/>
            <w:vAlign w:val="center"/>
            <w:hideMark/>
          </w:tcPr>
          <w:p w14:paraId="470A6CF5" w14:textId="2AB8AE45"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 xml:space="preserve">$29.3 </w:t>
            </w:r>
          </w:p>
        </w:tc>
        <w:tc>
          <w:tcPr>
            <w:tcW w:w="852" w:type="dxa"/>
            <w:noWrap/>
            <w:vAlign w:val="center"/>
            <w:hideMark/>
          </w:tcPr>
          <w:p w14:paraId="7602C6B2"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45</w:t>
            </w:r>
          </w:p>
        </w:tc>
      </w:tr>
      <w:tr w:rsidR="00A754D5" w:rsidRPr="00A754D5" w14:paraId="6607D4ED"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49DCEF6F"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11-9199.04</w:t>
            </w:r>
          </w:p>
        </w:tc>
        <w:tc>
          <w:tcPr>
            <w:tcW w:w="4860" w:type="dxa"/>
            <w:noWrap/>
            <w:vAlign w:val="center"/>
            <w:hideMark/>
          </w:tcPr>
          <w:p w14:paraId="3BDA4B31"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Supply Chain Managers</w:t>
            </w:r>
          </w:p>
        </w:tc>
        <w:tc>
          <w:tcPr>
            <w:tcW w:w="807" w:type="dxa"/>
            <w:noWrap/>
            <w:vAlign w:val="center"/>
            <w:hideMark/>
          </w:tcPr>
          <w:p w14:paraId="408376C9" w14:textId="61D75030"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30.2</w:t>
            </w:r>
          </w:p>
        </w:tc>
        <w:tc>
          <w:tcPr>
            <w:tcW w:w="813" w:type="dxa"/>
            <w:tcBorders>
              <w:right w:val="single" w:sz="4" w:space="0" w:color="4BACC6" w:themeColor="accent5"/>
            </w:tcBorders>
            <w:noWrap/>
            <w:vAlign w:val="center"/>
            <w:hideMark/>
          </w:tcPr>
          <w:p w14:paraId="0E70CAA6"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371</w:t>
            </w:r>
          </w:p>
        </w:tc>
        <w:tc>
          <w:tcPr>
            <w:tcW w:w="807" w:type="dxa"/>
            <w:tcBorders>
              <w:left w:val="single" w:sz="4" w:space="0" w:color="4BACC6" w:themeColor="accent5"/>
            </w:tcBorders>
            <w:noWrap/>
            <w:vAlign w:val="center"/>
            <w:hideMark/>
          </w:tcPr>
          <w:p w14:paraId="181AFCAD" w14:textId="69FF6A88"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30.2</w:t>
            </w:r>
          </w:p>
        </w:tc>
        <w:tc>
          <w:tcPr>
            <w:tcW w:w="739" w:type="dxa"/>
            <w:tcBorders>
              <w:right w:val="single" w:sz="4" w:space="0" w:color="4BACC6" w:themeColor="accent5"/>
            </w:tcBorders>
            <w:noWrap/>
            <w:vAlign w:val="center"/>
            <w:hideMark/>
          </w:tcPr>
          <w:p w14:paraId="5E5C3F6E"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218</w:t>
            </w:r>
          </w:p>
        </w:tc>
        <w:tc>
          <w:tcPr>
            <w:tcW w:w="704" w:type="dxa"/>
            <w:tcBorders>
              <w:left w:val="single" w:sz="4" w:space="0" w:color="4BACC6" w:themeColor="accent5"/>
            </w:tcBorders>
            <w:noWrap/>
            <w:vAlign w:val="center"/>
            <w:hideMark/>
          </w:tcPr>
          <w:p w14:paraId="13FA3CD9"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01FD1B2A"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10</w:t>
            </w:r>
          </w:p>
        </w:tc>
      </w:tr>
      <w:tr w:rsidR="00A754D5" w:rsidRPr="00A754D5" w14:paraId="0077BFC8"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55806A8E"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11-9199.08</w:t>
            </w:r>
          </w:p>
        </w:tc>
        <w:tc>
          <w:tcPr>
            <w:tcW w:w="4860" w:type="dxa"/>
            <w:noWrap/>
            <w:vAlign w:val="center"/>
            <w:hideMark/>
          </w:tcPr>
          <w:p w14:paraId="3A84ADFE"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Loss Prevention Managers</w:t>
            </w:r>
          </w:p>
        </w:tc>
        <w:tc>
          <w:tcPr>
            <w:tcW w:w="807" w:type="dxa"/>
            <w:noWrap/>
            <w:vAlign w:val="center"/>
            <w:hideMark/>
          </w:tcPr>
          <w:p w14:paraId="0F13AC0A"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00BBA90B"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298</w:t>
            </w:r>
          </w:p>
        </w:tc>
        <w:tc>
          <w:tcPr>
            <w:tcW w:w="807" w:type="dxa"/>
            <w:tcBorders>
              <w:left w:val="single" w:sz="4" w:space="0" w:color="4BACC6" w:themeColor="accent5"/>
            </w:tcBorders>
            <w:noWrap/>
            <w:vAlign w:val="center"/>
            <w:hideMark/>
          </w:tcPr>
          <w:p w14:paraId="3A50C152"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471534B7"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85</w:t>
            </w:r>
          </w:p>
        </w:tc>
        <w:tc>
          <w:tcPr>
            <w:tcW w:w="704" w:type="dxa"/>
            <w:tcBorders>
              <w:left w:val="single" w:sz="4" w:space="0" w:color="4BACC6" w:themeColor="accent5"/>
            </w:tcBorders>
            <w:noWrap/>
            <w:vAlign w:val="center"/>
            <w:hideMark/>
          </w:tcPr>
          <w:p w14:paraId="13943231"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37562FE2"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8</w:t>
            </w:r>
          </w:p>
        </w:tc>
      </w:tr>
      <w:tr w:rsidR="00A754D5" w:rsidRPr="00A754D5" w14:paraId="4EDFE153"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0D05047F"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11-9199.02</w:t>
            </w:r>
          </w:p>
        </w:tc>
        <w:tc>
          <w:tcPr>
            <w:tcW w:w="4860" w:type="dxa"/>
            <w:noWrap/>
            <w:vAlign w:val="center"/>
            <w:hideMark/>
          </w:tcPr>
          <w:p w14:paraId="148A2F64"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Compliance Managers</w:t>
            </w:r>
          </w:p>
        </w:tc>
        <w:tc>
          <w:tcPr>
            <w:tcW w:w="807" w:type="dxa"/>
            <w:noWrap/>
            <w:vAlign w:val="center"/>
            <w:hideMark/>
          </w:tcPr>
          <w:p w14:paraId="1448D799" w14:textId="0BBAE370"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19.</w:t>
            </w:r>
            <w:r>
              <w:rPr>
                <w:rFonts w:ascii="Arial" w:hAnsi="Arial" w:cs="Arial"/>
                <w:sz w:val="18"/>
                <w:szCs w:val="18"/>
              </w:rPr>
              <w:t>3</w:t>
            </w:r>
          </w:p>
        </w:tc>
        <w:tc>
          <w:tcPr>
            <w:tcW w:w="813" w:type="dxa"/>
            <w:tcBorders>
              <w:right w:val="single" w:sz="4" w:space="0" w:color="4BACC6" w:themeColor="accent5"/>
            </w:tcBorders>
            <w:noWrap/>
            <w:vAlign w:val="center"/>
            <w:hideMark/>
          </w:tcPr>
          <w:p w14:paraId="4983D69F"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158</w:t>
            </w:r>
          </w:p>
        </w:tc>
        <w:tc>
          <w:tcPr>
            <w:tcW w:w="807" w:type="dxa"/>
            <w:tcBorders>
              <w:left w:val="single" w:sz="4" w:space="0" w:color="4BACC6" w:themeColor="accent5"/>
            </w:tcBorders>
            <w:noWrap/>
            <w:vAlign w:val="center"/>
            <w:hideMark/>
          </w:tcPr>
          <w:p w14:paraId="61CD5F46"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1ECCE9EE"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102</w:t>
            </w:r>
          </w:p>
        </w:tc>
        <w:tc>
          <w:tcPr>
            <w:tcW w:w="704" w:type="dxa"/>
            <w:tcBorders>
              <w:left w:val="single" w:sz="4" w:space="0" w:color="4BACC6" w:themeColor="accent5"/>
            </w:tcBorders>
            <w:noWrap/>
            <w:vAlign w:val="center"/>
            <w:hideMark/>
          </w:tcPr>
          <w:p w14:paraId="36371FB6"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7BC85132"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3</w:t>
            </w:r>
          </w:p>
        </w:tc>
      </w:tr>
      <w:tr w:rsidR="00A754D5" w:rsidRPr="00A754D5" w14:paraId="174F9E68"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7DD41839"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11-9121.01</w:t>
            </w:r>
          </w:p>
        </w:tc>
        <w:tc>
          <w:tcPr>
            <w:tcW w:w="4860" w:type="dxa"/>
            <w:noWrap/>
            <w:vAlign w:val="center"/>
            <w:hideMark/>
          </w:tcPr>
          <w:p w14:paraId="4CB23233"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Clinical Research Coordinators</w:t>
            </w:r>
          </w:p>
        </w:tc>
        <w:tc>
          <w:tcPr>
            <w:tcW w:w="807" w:type="dxa"/>
            <w:noWrap/>
            <w:vAlign w:val="center"/>
            <w:hideMark/>
          </w:tcPr>
          <w:p w14:paraId="6B3CB327" w14:textId="65CE458E"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15.8</w:t>
            </w:r>
          </w:p>
        </w:tc>
        <w:tc>
          <w:tcPr>
            <w:tcW w:w="813" w:type="dxa"/>
            <w:tcBorders>
              <w:right w:val="single" w:sz="4" w:space="0" w:color="4BACC6" w:themeColor="accent5"/>
            </w:tcBorders>
            <w:noWrap/>
            <w:vAlign w:val="center"/>
            <w:hideMark/>
          </w:tcPr>
          <w:p w14:paraId="12B1DD33"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121</w:t>
            </w:r>
          </w:p>
        </w:tc>
        <w:tc>
          <w:tcPr>
            <w:tcW w:w="807" w:type="dxa"/>
            <w:tcBorders>
              <w:left w:val="single" w:sz="4" w:space="0" w:color="4BACC6" w:themeColor="accent5"/>
            </w:tcBorders>
            <w:noWrap/>
            <w:vAlign w:val="center"/>
            <w:hideMark/>
          </w:tcPr>
          <w:p w14:paraId="4C7FB515"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5A52D260"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51</w:t>
            </w:r>
          </w:p>
        </w:tc>
        <w:tc>
          <w:tcPr>
            <w:tcW w:w="704" w:type="dxa"/>
            <w:tcBorders>
              <w:left w:val="single" w:sz="4" w:space="0" w:color="4BACC6" w:themeColor="accent5"/>
            </w:tcBorders>
            <w:noWrap/>
            <w:vAlign w:val="center"/>
            <w:hideMark/>
          </w:tcPr>
          <w:p w14:paraId="365D8E5C"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3E2B1EF6"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r>
      <w:tr w:rsidR="00A754D5" w:rsidRPr="00A754D5" w14:paraId="0919572A"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647CC9DB"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19-2041.00</w:t>
            </w:r>
          </w:p>
        </w:tc>
        <w:tc>
          <w:tcPr>
            <w:tcW w:w="4860" w:type="dxa"/>
            <w:noWrap/>
            <w:vAlign w:val="center"/>
            <w:hideMark/>
          </w:tcPr>
          <w:p w14:paraId="2258BABD"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Environmental Scientists and Specialists, Including Health</w:t>
            </w:r>
          </w:p>
        </w:tc>
        <w:tc>
          <w:tcPr>
            <w:tcW w:w="807" w:type="dxa"/>
            <w:noWrap/>
            <w:vAlign w:val="center"/>
            <w:hideMark/>
          </w:tcPr>
          <w:p w14:paraId="4100B8E1" w14:textId="5FFC1DBA"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16.</w:t>
            </w:r>
            <w:r>
              <w:rPr>
                <w:rFonts w:ascii="Arial" w:hAnsi="Arial" w:cs="Arial"/>
                <w:sz w:val="18"/>
                <w:szCs w:val="18"/>
              </w:rPr>
              <w:t>8</w:t>
            </w:r>
          </w:p>
        </w:tc>
        <w:tc>
          <w:tcPr>
            <w:tcW w:w="813" w:type="dxa"/>
            <w:tcBorders>
              <w:right w:val="single" w:sz="4" w:space="0" w:color="4BACC6" w:themeColor="accent5"/>
            </w:tcBorders>
            <w:noWrap/>
            <w:vAlign w:val="center"/>
            <w:hideMark/>
          </w:tcPr>
          <w:p w14:paraId="53C16FDF"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40</w:t>
            </w:r>
          </w:p>
        </w:tc>
        <w:tc>
          <w:tcPr>
            <w:tcW w:w="807" w:type="dxa"/>
            <w:tcBorders>
              <w:left w:val="single" w:sz="4" w:space="0" w:color="4BACC6" w:themeColor="accent5"/>
            </w:tcBorders>
            <w:noWrap/>
            <w:vAlign w:val="center"/>
            <w:hideMark/>
          </w:tcPr>
          <w:p w14:paraId="3EED9993" w14:textId="0A654471"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20</w:t>
            </w:r>
          </w:p>
        </w:tc>
        <w:tc>
          <w:tcPr>
            <w:tcW w:w="739" w:type="dxa"/>
            <w:tcBorders>
              <w:right w:val="single" w:sz="4" w:space="0" w:color="4BACC6" w:themeColor="accent5"/>
            </w:tcBorders>
            <w:noWrap/>
            <w:vAlign w:val="center"/>
            <w:hideMark/>
          </w:tcPr>
          <w:p w14:paraId="3C2974E5" w14:textId="610B86E5"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2</w:t>
            </w:r>
            <w:r w:rsidR="00F800E7">
              <w:rPr>
                <w:rFonts w:ascii="Arial" w:hAnsi="Arial" w:cs="Arial"/>
                <w:sz w:val="18"/>
                <w:szCs w:val="18"/>
              </w:rPr>
              <w:t>8</w:t>
            </w:r>
          </w:p>
        </w:tc>
        <w:tc>
          <w:tcPr>
            <w:tcW w:w="704" w:type="dxa"/>
            <w:tcBorders>
              <w:left w:val="single" w:sz="4" w:space="0" w:color="4BACC6" w:themeColor="accent5"/>
            </w:tcBorders>
            <w:noWrap/>
            <w:vAlign w:val="center"/>
            <w:hideMark/>
          </w:tcPr>
          <w:p w14:paraId="1D763C87" w14:textId="660D63C0"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 xml:space="preserve">$20.0 </w:t>
            </w:r>
          </w:p>
        </w:tc>
        <w:tc>
          <w:tcPr>
            <w:tcW w:w="852" w:type="dxa"/>
            <w:noWrap/>
            <w:vAlign w:val="center"/>
            <w:hideMark/>
          </w:tcPr>
          <w:p w14:paraId="5BFCB785"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28</w:t>
            </w:r>
          </w:p>
        </w:tc>
      </w:tr>
      <w:tr w:rsidR="00A754D5" w:rsidRPr="00A754D5" w14:paraId="2E4A2225"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2C31A4AD"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11-9199.03</w:t>
            </w:r>
          </w:p>
        </w:tc>
        <w:tc>
          <w:tcPr>
            <w:tcW w:w="4860" w:type="dxa"/>
            <w:noWrap/>
            <w:vAlign w:val="center"/>
            <w:hideMark/>
          </w:tcPr>
          <w:p w14:paraId="07874017"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Investment Fund Managers</w:t>
            </w:r>
          </w:p>
        </w:tc>
        <w:tc>
          <w:tcPr>
            <w:tcW w:w="807" w:type="dxa"/>
            <w:noWrap/>
            <w:vAlign w:val="center"/>
            <w:hideMark/>
          </w:tcPr>
          <w:p w14:paraId="6AB27185" w14:textId="3C1D1C73"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33.1</w:t>
            </w:r>
          </w:p>
        </w:tc>
        <w:tc>
          <w:tcPr>
            <w:tcW w:w="813" w:type="dxa"/>
            <w:tcBorders>
              <w:right w:val="single" w:sz="4" w:space="0" w:color="4BACC6" w:themeColor="accent5"/>
            </w:tcBorders>
            <w:noWrap/>
            <w:vAlign w:val="center"/>
            <w:hideMark/>
          </w:tcPr>
          <w:p w14:paraId="5AB9D9E0"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39</w:t>
            </w:r>
          </w:p>
        </w:tc>
        <w:tc>
          <w:tcPr>
            <w:tcW w:w="807" w:type="dxa"/>
            <w:tcBorders>
              <w:left w:val="single" w:sz="4" w:space="0" w:color="4BACC6" w:themeColor="accent5"/>
            </w:tcBorders>
            <w:noWrap/>
            <w:vAlign w:val="center"/>
            <w:hideMark/>
          </w:tcPr>
          <w:p w14:paraId="26E8490F" w14:textId="54B6F86D"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49.1</w:t>
            </w:r>
          </w:p>
        </w:tc>
        <w:tc>
          <w:tcPr>
            <w:tcW w:w="739" w:type="dxa"/>
            <w:tcBorders>
              <w:right w:val="single" w:sz="4" w:space="0" w:color="4BACC6" w:themeColor="accent5"/>
            </w:tcBorders>
            <w:noWrap/>
            <w:vAlign w:val="center"/>
            <w:hideMark/>
          </w:tcPr>
          <w:p w14:paraId="38478065"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22</w:t>
            </w:r>
          </w:p>
        </w:tc>
        <w:tc>
          <w:tcPr>
            <w:tcW w:w="704" w:type="dxa"/>
            <w:tcBorders>
              <w:left w:val="single" w:sz="4" w:space="0" w:color="4BACC6" w:themeColor="accent5"/>
            </w:tcBorders>
            <w:noWrap/>
            <w:vAlign w:val="center"/>
            <w:hideMark/>
          </w:tcPr>
          <w:p w14:paraId="2A156228"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11636C9B"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2</w:t>
            </w:r>
          </w:p>
        </w:tc>
      </w:tr>
      <w:tr w:rsidR="00A754D5" w:rsidRPr="00A754D5" w14:paraId="66085B7B"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6D0CA2E1"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11-9199.09</w:t>
            </w:r>
          </w:p>
        </w:tc>
        <w:tc>
          <w:tcPr>
            <w:tcW w:w="4860" w:type="dxa"/>
            <w:noWrap/>
            <w:vAlign w:val="center"/>
            <w:hideMark/>
          </w:tcPr>
          <w:p w14:paraId="18D18FD8"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Wind Energy Operations Managers</w:t>
            </w:r>
          </w:p>
        </w:tc>
        <w:tc>
          <w:tcPr>
            <w:tcW w:w="807" w:type="dxa"/>
            <w:noWrap/>
            <w:vAlign w:val="center"/>
            <w:hideMark/>
          </w:tcPr>
          <w:p w14:paraId="3A881FEB"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133D5B08"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25</w:t>
            </w:r>
          </w:p>
        </w:tc>
        <w:tc>
          <w:tcPr>
            <w:tcW w:w="807" w:type="dxa"/>
            <w:tcBorders>
              <w:left w:val="single" w:sz="4" w:space="0" w:color="4BACC6" w:themeColor="accent5"/>
            </w:tcBorders>
            <w:noWrap/>
            <w:vAlign w:val="center"/>
            <w:hideMark/>
          </w:tcPr>
          <w:p w14:paraId="33DA0185"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c>
          <w:tcPr>
            <w:tcW w:w="739" w:type="dxa"/>
            <w:tcBorders>
              <w:right w:val="single" w:sz="4" w:space="0" w:color="4BACC6" w:themeColor="accent5"/>
            </w:tcBorders>
            <w:noWrap/>
            <w:vAlign w:val="center"/>
            <w:hideMark/>
          </w:tcPr>
          <w:p w14:paraId="4D792D52"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c>
          <w:tcPr>
            <w:tcW w:w="704" w:type="dxa"/>
            <w:tcBorders>
              <w:left w:val="single" w:sz="4" w:space="0" w:color="4BACC6" w:themeColor="accent5"/>
            </w:tcBorders>
            <w:noWrap/>
            <w:vAlign w:val="center"/>
            <w:hideMark/>
          </w:tcPr>
          <w:p w14:paraId="3CCC931B"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0F34575E"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51D04110"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69AA6F93"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11-9199.07</w:t>
            </w:r>
          </w:p>
        </w:tc>
        <w:tc>
          <w:tcPr>
            <w:tcW w:w="4860" w:type="dxa"/>
            <w:noWrap/>
            <w:vAlign w:val="center"/>
            <w:hideMark/>
          </w:tcPr>
          <w:p w14:paraId="4A8737D6"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Security Managers</w:t>
            </w:r>
          </w:p>
        </w:tc>
        <w:tc>
          <w:tcPr>
            <w:tcW w:w="807" w:type="dxa"/>
            <w:noWrap/>
            <w:vAlign w:val="center"/>
            <w:hideMark/>
          </w:tcPr>
          <w:p w14:paraId="4075F9FD" w14:textId="43D935DA"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18.6</w:t>
            </w:r>
          </w:p>
        </w:tc>
        <w:tc>
          <w:tcPr>
            <w:tcW w:w="813" w:type="dxa"/>
            <w:tcBorders>
              <w:right w:val="single" w:sz="4" w:space="0" w:color="4BACC6" w:themeColor="accent5"/>
            </w:tcBorders>
            <w:noWrap/>
            <w:vAlign w:val="center"/>
            <w:hideMark/>
          </w:tcPr>
          <w:p w14:paraId="0904324F"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24</w:t>
            </w:r>
          </w:p>
        </w:tc>
        <w:tc>
          <w:tcPr>
            <w:tcW w:w="807" w:type="dxa"/>
            <w:tcBorders>
              <w:left w:val="single" w:sz="4" w:space="0" w:color="4BACC6" w:themeColor="accent5"/>
            </w:tcBorders>
            <w:noWrap/>
            <w:vAlign w:val="center"/>
            <w:hideMark/>
          </w:tcPr>
          <w:p w14:paraId="010ABA8C" w14:textId="0A5AB3F8"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17.5</w:t>
            </w:r>
          </w:p>
        </w:tc>
        <w:tc>
          <w:tcPr>
            <w:tcW w:w="739" w:type="dxa"/>
            <w:tcBorders>
              <w:right w:val="single" w:sz="4" w:space="0" w:color="4BACC6" w:themeColor="accent5"/>
            </w:tcBorders>
            <w:noWrap/>
            <w:vAlign w:val="center"/>
            <w:hideMark/>
          </w:tcPr>
          <w:p w14:paraId="13A34908"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10</w:t>
            </w:r>
          </w:p>
        </w:tc>
        <w:tc>
          <w:tcPr>
            <w:tcW w:w="704" w:type="dxa"/>
            <w:tcBorders>
              <w:left w:val="single" w:sz="4" w:space="0" w:color="4BACC6" w:themeColor="accent5"/>
            </w:tcBorders>
            <w:noWrap/>
            <w:vAlign w:val="center"/>
            <w:hideMark/>
          </w:tcPr>
          <w:p w14:paraId="7A3565E9"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6D939537"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13DB8550"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3D5CD3CF"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19-3091.02</w:t>
            </w:r>
          </w:p>
        </w:tc>
        <w:tc>
          <w:tcPr>
            <w:tcW w:w="4860" w:type="dxa"/>
            <w:noWrap/>
            <w:vAlign w:val="center"/>
            <w:hideMark/>
          </w:tcPr>
          <w:p w14:paraId="2D36939A"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Archeologists</w:t>
            </w:r>
          </w:p>
        </w:tc>
        <w:tc>
          <w:tcPr>
            <w:tcW w:w="807" w:type="dxa"/>
            <w:noWrap/>
            <w:vAlign w:val="center"/>
            <w:hideMark/>
          </w:tcPr>
          <w:p w14:paraId="21C947E6" w14:textId="7EF3D05F"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19.4</w:t>
            </w:r>
          </w:p>
        </w:tc>
        <w:tc>
          <w:tcPr>
            <w:tcW w:w="813" w:type="dxa"/>
            <w:tcBorders>
              <w:right w:val="single" w:sz="4" w:space="0" w:color="4BACC6" w:themeColor="accent5"/>
            </w:tcBorders>
            <w:noWrap/>
            <w:vAlign w:val="center"/>
            <w:hideMark/>
          </w:tcPr>
          <w:p w14:paraId="41D80AF0"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23</w:t>
            </w:r>
          </w:p>
        </w:tc>
        <w:tc>
          <w:tcPr>
            <w:tcW w:w="807" w:type="dxa"/>
            <w:tcBorders>
              <w:left w:val="single" w:sz="4" w:space="0" w:color="4BACC6" w:themeColor="accent5"/>
            </w:tcBorders>
            <w:noWrap/>
            <w:vAlign w:val="center"/>
            <w:hideMark/>
          </w:tcPr>
          <w:p w14:paraId="18285E80" w14:textId="30355DC2"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20.8</w:t>
            </w:r>
          </w:p>
        </w:tc>
        <w:tc>
          <w:tcPr>
            <w:tcW w:w="739" w:type="dxa"/>
            <w:tcBorders>
              <w:right w:val="single" w:sz="4" w:space="0" w:color="4BACC6" w:themeColor="accent5"/>
            </w:tcBorders>
            <w:noWrap/>
            <w:vAlign w:val="center"/>
            <w:hideMark/>
          </w:tcPr>
          <w:p w14:paraId="5FBE08A6"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18</w:t>
            </w:r>
          </w:p>
        </w:tc>
        <w:tc>
          <w:tcPr>
            <w:tcW w:w="704" w:type="dxa"/>
            <w:tcBorders>
              <w:left w:val="single" w:sz="4" w:space="0" w:color="4BACC6" w:themeColor="accent5"/>
            </w:tcBorders>
            <w:noWrap/>
            <w:vAlign w:val="center"/>
            <w:hideMark/>
          </w:tcPr>
          <w:p w14:paraId="185EB255" w14:textId="0A0247AA"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 xml:space="preserve">$19.4 </w:t>
            </w:r>
          </w:p>
        </w:tc>
        <w:tc>
          <w:tcPr>
            <w:tcW w:w="852" w:type="dxa"/>
            <w:noWrap/>
            <w:vAlign w:val="center"/>
            <w:hideMark/>
          </w:tcPr>
          <w:p w14:paraId="03EC1B2F"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16</w:t>
            </w:r>
          </w:p>
        </w:tc>
      </w:tr>
      <w:tr w:rsidR="00A754D5" w:rsidRPr="00A754D5" w14:paraId="0887D40B"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6795FA1E"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19-2041.02</w:t>
            </w:r>
          </w:p>
        </w:tc>
        <w:tc>
          <w:tcPr>
            <w:tcW w:w="4860" w:type="dxa"/>
            <w:noWrap/>
            <w:vAlign w:val="center"/>
            <w:hideMark/>
          </w:tcPr>
          <w:p w14:paraId="7FA9499B"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Environmental Restoration Planners</w:t>
            </w:r>
          </w:p>
        </w:tc>
        <w:tc>
          <w:tcPr>
            <w:tcW w:w="807" w:type="dxa"/>
            <w:noWrap/>
            <w:vAlign w:val="center"/>
            <w:hideMark/>
          </w:tcPr>
          <w:p w14:paraId="1C79B10D" w14:textId="6A8DC718"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20</w:t>
            </w:r>
          </w:p>
        </w:tc>
        <w:tc>
          <w:tcPr>
            <w:tcW w:w="813" w:type="dxa"/>
            <w:tcBorders>
              <w:right w:val="single" w:sz="4" w:space="0" w:color="4BACC6" w:themeColor="accent5"/>
            </w:tcBorders>
            <w:noWrap/>
            <w:vAlign w:val="center"/>
            <w:hideMark/>
          </w:tcPr>
          <w:p w14:paraId="038A0F60"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19</w:t>
            </w:r>
          </w:p>
        </w:tc>
        <w:tc>
          <w:tcPr>
            <w:tcW w:w="807" w:type="dxa"/>
            <w:tcBorders>
              <w:left w:val="single" w:sz="4" w:space="0" w:color="4BACC6" w:themeColor="accent5"/>
            </w:tcBorders>
            <w:noWrap/>
            <w:vAlign w:val="center"/>
            <w:hideMark/>
          </w:tcPr>
          <w:p w14:paraId="627C8C92" w14:textId="5C1BC3DA"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754D5">
              <w:rPr>
                <w:rFonts w:ascii="Arial" w:hAnsi="Arial" w:cs="Arial"/>
                <w:sz w:val="18"/>
                <w:szCs w:val="18"/>
              </w:rPr>
              <w:t>20</w:t>
            </w:r>
          </w:p>
        </w:tc>
        <w:tc>
          <w:tcPr>
            <w:tcW w:w="739" w:type="dxa"/>
            <w:tcBorders>
              <w:right w:val="single" w:sz="4" w:space="0" w:color="4BACC6" w:themeColor="accent5"/>
            </w:tcBorders>
            <w:noWrap/>
            <w:vAlign w:val="center"/>
            <w:hideMark/>
          </w:tcPr>
          <w:p w14:paraId="5F29ADCE" w14:textId="2AF9E928"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r w:rsidR="00F800E7">
              <w:rPr>
                <w:rFonts w:ascii="Arial" w:hAnsi="Arial" w:cs="Arial"/>
                <w:sz w:val="18"/>
                <w:szCs w:val="18"/>
              </w:rPr>
              <w:t>2</w:t>
            </w:r>
          </w:p>
        </w:tc>
        <w:tc>
          <w:tcPr>
            <w:tcW w:w="704" w:type="dxa"/>
            <w:tcBorders>
              <w:left w:val="single" w:sz="4" w:space="0" w:color="4BACC6" w:themeColor="accent5"/>
            </w:tcBorders>
            <w:noWrap/>
            <w:vAlign w:val="center"/>
            <w:hideMark/>
          </w:tcPr>
          <w:p w14:paraId="5CFD9FD6" w14:textId="1483F9E3"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 xml:space="preserve">$20.0 </w:t>
            </w:r>
          </w:p>
        </w:tc>
        <w:tc>
          <w:tcPr>
            <w:tcW w:w="852" w:type="dxa"/>
            <w:noWrap/>
            <w:vAlign w:val="center"/>
            <w:hideMark/>
          </w:tcPr>
          <w:p w14:paraId="08E9B315"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12</w:t>
            </w:r>
          </w:p>
        </w:tc>
      </w:tr>
      <w:tr w:rsidR="00A754D5" w:rsidRPr="00A754D5" w14:paraId="30B71131"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5DDE724D"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11-9121.00</w:t>
            </w:r>
          </w:p>
        </w:tc>
        <w:tc>
          <w:tcPr>
            <w:tcW w:w="4860" w:type="dxa"/>
            <w:noWrap/>
            <w:vAlign w:val="center"/>
            <w:hideMark/>
          </w:tcPr>
          <w:p w14:paraId="39D3D8AD"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Natural Sciences Managers</w:t>
            </w:r>
          </w:p>
        </w:tc>
        <w:tc>
          <w:tcPr>
            <w:tcW w:w="807" w:type="dxa"/>
            <w:noWrap/>
            <w:vAlign w:val="center"/>
            <w:hideMark/>
          </w:tcPr>
          <w:p w14:paraId="0F2C437C"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3025AF55"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10</w:t>
            </w:r>
          </w:p>
        </w:tc>
        <w:tc>
          <w:tcPr>
            <w:tcW w:w="807" w:type="dxa"/>
            <w:tcBorders>
              <w:left w:val="single" w:sz="4" w:space="0" w:color="4BACC6" w:themeColor="accent5"/>
            </w:tcBorders>
            <w:noWrap/>
            <w:vAlign w:val="center"/>
            <w:hideMark/>
          </w:tcPr>
          <w:p w14:paraId="30C42E11"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71280203"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4</w:t>
            </w:r>
          </w:p>
        </w:tc>
        <w:tc>
          <w:tcPr>
            <w:tcW w:w="704" w:type="dxa"/>
            <w:tcBorders>
              <w:left w:val="single" w:sz="4" w:space="0" w:color="4BACC6" w:themeColor="accent5"/>
            </w:tcBorders>
            <w:noWrap/>
            <w:vAlign w:val="center"/>
            <w:hideMark/>
          </w:tcPr>
          <w:p w14:paraId="26E22401"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4C8BF807"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50BA35DB"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7A1B46CF"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11-9199.01</w:t>
            </w:r>
          </w:p>
        </w:tc>
        <w:tc>
          <w:tcPr>
            <w:tcW w:w="4860" w:type="dxa"/>
            <w:noWrap/>
            <w:vAlign w:val="center"/>
            <w:hideMark/>
          </w:tcPr>
          <w:p w14:paraId="03787461"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Regulatory Affairs Managers</w:t>
            </w:r>
          </w:p>
        </w:tc>
        <w:tc>
          <w:tcPr>
            <w:tcW w:w="807" w:type="dxa"/>
            <w:noWrap/>
            <w:vAlign w:val="center"/>
            <w:hideMark/>
          </w:tcPr>
          <w:p w14:paraId="3F156669"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33069453"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9</w:t>
            </w:r>
          </w:p>
        </w:tc>
        <w:tc>
          <w:tcPr>
            <w:tcW w:w="807" w:type="dxa"/>
            <w:tcBorders>
              <w:left w:val="single" w:sz="4" w:space="0" w:color="4BACC6" w:themeColor="accent5"/>
            </w:tcBorders>
            <w:noWrap/>
            <w:vAlign w:val="center"/>
            <w:hideMark/>
          </w:tcPr>
          <w:p w14:paraId="1E750740"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0AA3E697"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3</w:t>
            </w:r>
          </w:p>
        </w:tc>
        <w:tc>
          <w:tcPr>
            <w:tcW w:w="704" w:type="dxa"/>
            <w:tcBorders>
              <w:left w:val="single" w:sz="4" w:space="0" w:color="4BACC6" w:themeColor="accent5"/>
            </w:tcBorders>
            <w:noWrap/>
            <w:vAlign w:val="center"/>
            <w:hideMark/>
          </w:tcPr>
          <w:p w14:paraId="4CD1D525"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28EABF50"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743DA0CB"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12B0EB94"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25-1051.00</w:t>
            </w:r>
          </w:p>
        </w:tc>
        <w:tc>
          <w:tcPr>
            <w:tcW w:w="4860" w:type="dxa"/>
            <w:noWrap/>
            <w:vAlign w:val="center"/>
            <w:hideMark/>
          </w:tcPr>
          <w:p w14:paraId="284A3827"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Atmospheric, Earth, Marine, and Space Sciences Teachers, Postsecondary</w:t>
            </w:r>
          </w:p>
        </w:tc>
        <w:tc>
          <w:tcPr>
            <w:tcW w:w="807" w:type="dxa"/>
            <w:noWrap/>
            <w:vAlign w:val="center"/>
            <w:hideMark/>
          </w:tcPr>
          <w:p w14:paraId="4258EA2A"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681C175C"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3</w:t>
            </w:r>
          </w:p>
        </w:tc>
        <w:tc>
          <w:tcPr>
            <w:tcW w:w="807" w:type="dxa"/>
            <w:tcBorders>
              <w:left w:val="single" w:sz="4" w:space="0" w:color="4BACC6" w:themeColor="accent5"/>
            </w:tcBorders>
            <w:noWrap/>
            <w:vAlign w:val="center"/>
            <w:hideMark/>
          </w:tcPr>
          <w:p w14:paraId="18B916EA"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0FB0D777"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c>
          <w:tcPr>
            <w:tcW w:w="704" w:type="dxa"/>
            <w:tcBorders>
              <w:left w:val="single" w:sz="4" w:space="0" w:color="4BACC6" w:themeColor="accent5"/>
            </w:tcBorders>
            <w:noWrap/>
            <w:vAlign w:val="center"/>
            <w:hideMark/>
          </w:tcPr>
          <w:p w14:paraId="0E46BC83"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4ABA9D9E"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2E14EC9B"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7B4E893F"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19-3092.00</w:t>
            </w:r>
          </w:p>
        </w:tc>
        <w:tc>
          <w:tcPr>
            <w:tcW w:w="4860" w:type="dxa"/>
            <w:noWrap/>
            <w:vAlign w:val="center"/>
            <w:hideMark/>
          </w:tcPr>
          <w:p w14:paraId="0EF43FAF"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Geographers</w:t>
            </w:r>
          </w:p>
        </w:tc>
        <w:tc>
          <w:tcPr>
            <w:tcW w:w="807" w:type="dxa"/>
            <w:noWrap/>
            <w:vAlign w:val="center"/>
            <w:hideMark/>
          </w:tcPr>
          <w:p w14:paraId="4B3BD18C"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50E2D1CF"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2</w:t>
            </w:r>
          </w:p>
        </w:tc>
        <w:tc>
          <w:tcPr>
            <w:tcW w:w="807" w:type="dxa"/>
            <w:tcBorders>
              <w:left w:val="single" w:sz="4" w:space="0" w:color="4BACC6" w:themeColor="accent5"/>
            </w:tcBorders>
            <w:noWrap/>
            <w:vAlign w:val="center"/>
            <w:hideMark/>
          </w:tcPr>
          <w:p w14:paraId="2897C5E5"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618FB7E8"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c>
          <w:tcPr>
            <w:tcW w:w="704" w:type="dxa"/>
            <w:tcBorders>
              <w:left w:val="single" w:sz="4" w:space="0" w:color="4BACC6" w:themeColor="accent5"/>
            </w:tcBorders>
            <w:noWrap/>
            <w:vAlign w:val="center"/>
            <w:hideMark/>
          </w:tcPr>
          <w:p w14:paraId="618F37B0"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4E58572B"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14372B6F"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73C5C3EE"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25-1061.00</w:t>
            </w:r>
          </w:p>
        </w:tc>
        <w:tc>
          <w:tcPr>
            <w:tcW w:w="4860" w:type="dxa"/>
            <w:noWrap/>
            <w:vAlign w:val="center"/>
            <w:hideMark/>
          </w:tcPr>
          <w:p w14:paraId="04FA8890"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Anthropology and Archeology Teachers, Postsecondary</w:t>
            </w:r>
          </w:p>
        </w:tc>
        <w:tc>
          <w:tcPr>
            <w:tcW w:w="807" w:type="dxa"/>
            <w:noWrap/>
            <w:vAlign w:val="center"/>
            <w:hideMark/>
          </w:tcPr>
          <w:p w14:paraId="1A559C9C"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6165CB29"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2</w:t>
            </w:r>
          </w:p>
        </w:tc>
        <w:tc>
          <w:tcPr>
            <w:tcW w:w="807" w:type="dxa"/>
            <w:tcBorders>
              <w:left w:val="single" w:sz="4" w:space="0" w:color="4BACC6" w:themeColor="accent5"/>
            </w:tcBorders>
            <w:noWrap/>
            <w:vAlign w:val="center"/>
            <w:hideMark/>
          </w:tcPr>
          <w:p w14:paraId="192FD078"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5A5D46A3"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c>
          <w:tcPr>
            <w:tcW w:w="704" w:type="dxa"/>
            <w:tcBorders>
              <w:left w:val="single" w:sz="4" w:space="0" w:color="4BACC6" w:themeColor="accent5"/>
            </w:tcBorders>
            <w:noWrap/>
            <w:vAlign w:val="center"/>
            <w:hideMark/>
          </w:tcPr>
          <w:p w14:paraId="476BBA26"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0AD122F8"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3B242825"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238A02AA"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25-1064.00</w:t>
            </w:r>
          </w:p>
        </w:tc>
        <w:tc>
          <w:tcPr>
            <w:tcW w:w="4860" w:type="dxa"/>
            <w:noWrap/>
            <w:vAlign w:val="center"/>
            <w:hideMark/>
          </w:tcPr>
          <w:p w14:paraId="0094F639"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Geography Teachers, Postsecondary</w:t>
            </w:r>
          </w:p>
        </w:tc>
        <w:tc>
          <w:tcPr>
            <w:tcW w:w="807" w:type="dxa"/>
            <w:noWrap/>
            <w:vAlign w:val="center"/>
            <w:hideMark/>
          </w:tcPr>
          <w:p w14:paraId="6DB6A09A"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123C211F"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2</w:t>
            </w:r>
          </w:p>
        </w:tc>
        <w:tc>
          <w:tcPr>
            <w:tcW w:w="807" w:type="dxa"/>
            <w:tcBorders>
              <w:left w:val="single" w:sz="4" w:space="0" w:color="4BACC6" w:themeColor="accent5"/>
            </w:tcBorders>
            <w:noWrap/>
            <w:vAlign w:val="center"/>
            <w:hideMark/>
          </w:tcPr>
          <w:p w14:paraId="27CF53F1"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57D4086F"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c>
          <w:tcPr>
            <w:tcW w:w="704" w:type="dxa"/>
            <w:tcBorders>
              <w:left w:val="single" w:sz="4" w:space="0" w:color="4BACC6" w:themeColor="accent5"/>
            </w:tcBorders>
            <w:noWrap/>
            <w:vAlign w:val="center"/>
            <w:hideMark/>
          </w:tcPr>
          <w:p w14:paraId="7C5479E4"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4FD50B6D"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04212996"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7524DB38"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11-9121.02</w:t>
            </w:r>
          </w:p>
        </w:tc>
        <w:tc>
          <w:tcPr>
            <w:tcW w:w="4860" w:type="dxa"/>
            <w:noWrap/>
            <w:vAlign w:val="center"/>
            <w:hideMark/>
          </w:tcPr>
          <w:p w14:paraId="21FAF3FF"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Water Resource Specialists</w:t>
            </w:r>
          </w:p>
        </w:tc>
        <w:tc>
          <w:tcPr>
            <w:tcW w:w="807" w:type="dxa"/>
            <w:noWrap/>
            <w:vAlign w:val="center"/>
            <w:hideMark/>
          </w:tcPr>
          <w:p w14:paraId="336F52D5"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50C97D02"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c>
          <w:tcPr>
            <w:tcW w:w="807" w:type="dxa"/>
            <w:tcBorders>
              <w:left w:val="single" w:sz="4" w:space="0" w:color="4BACC6" w:themeColor="accent5"/>
            </w:tcBorders>
            <w:noWrap/>
            <w:vAlign w:val="center"/>
            <w:hideMark/>
          </w:tcPr>
          <w:p w14:paraId="5CCDA871"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58C3D469"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c>
          <w:tcPr>
            <w:tcW w:w="704" w:type="dxa"/>
            <w:tcBorders>
              <w:left w:val="single" w:sz="4" w:space="0" w:color="4BACC6" w:themeColor="accent5"/>
            </w:tcBorders>
            <w:noWrap/>
            <w:vAlign w:val="center"/>
            <w:hideMark/>
          </w:tcPr>
          <w:p w14:paraId="6BB8A66B"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25D554C1"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r>
      <w:tr w:rsidR="00A754D5" w:rsidRPr="00A754D5" w14:paraId="5EBD89B8"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07451F2F"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11-9199.11</w:t>
            </w:r>
          </w:p>
        </w:tc>
        <w:tc>
          <w:tcPr>
            <w:tcW w:w="4860" w:type="dxa"/>
            <w:noWrap/>
            <w:vAlign w:val="center"/>
            <w:hideMark/>
          </w:tcPr>
          <w:p w14:paraId="01CA10B1"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Brownfield Redevelopment Specialists and Site Managers</w:t>
            </w:r>
          </w:p>
        </w:tc>
        <w:tc>
          <w:tcPr>
            <w:tcW w:w="807" w:type="dxa"/>
            <w:noWrap/>
            <w:vAlign w:val="center"/>
            <w:hideMark/>
          </w:tcPr>
          <w:p w14:paraId="3FEEF5C5"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4D576B7F"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c>
          <w:tcPr>
            <w:tcW w:w="807" w:type="dxa"/>
            <w:tcBorders>
              <w:left w:val="single" w:sz="4" w:space="0" w:color="4BACC6" w:themeColor="accent5"/>
            </w:tcBorders>
            <w:noWrap/>
            <w:vAlign w:val="center"/>
            <w:hideMark/>
          </w:tcPr>
          <w:p w14:paraId="2DC3CB51"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4B5BB6A5"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c>
          <w:tcPr>
            <w:tcW w:w="704" w:type="dxa"/>
            <w:tcBorders>
              <w:left w:val="single" w:sz="4" w:space="0" w:color="4BACC6" w:themeColor="accent5"/>
            </w:tcBorders>
            <w:noWrap/>
            <w:vAlign w:val="center"/>
            <w:hideMark/>
          </w:tcPr>
          <w:p w14:paraId="187AB814"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36F48C77"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r>
      <w:tr w:rsidR="00A754D5" w:rsidRPr="00A754D5" w14:paraId="37AB7AEE" w14:textId="77777777" w:rsidTr="00F800E7">
        <w:trPr>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2859458A"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19-2043.00</w:t>
            </w:r>
          </w:p>
        </w:tc>
        <w:tc>
          <w:tcPr>
            <w:tcW w:w="4860" w:type="dxa"/>
            <w:noWrap/>
            <w:vAlign w:val="center"/>
            <w:hideMark/>
          </w:tcPr>
          <w:p w14:paraId="03CD95FB" w14:textId="77777777" w:rsidR="00A754D5" w:rsidRPr="00A754D5" w:rsidRDefault="00A754D5" w:rsidP="00F800E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Hydrologists</w:t>
            </w:r>
          </w:p>
        </w:tc>
        <w:tc>
          <w:tcPr>
            <w:tcW w:w="807" w:type="dxa"/>
            <w:noWrap/>
            <w:vAlign w:val="center"/>
            <w:hideMark/>
          </w:tcPr>
          <w:p w14:paraId="00FF5F4E"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5FF7F1C0"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c>
          <w:tcPr>
            <w:tcW w:w="807" w:type="dxa"/>
            <w:tcBorders>
              <w:left w:val="single" w:sz="4" w:space="0" w:color="4BACC6" w:themeColor="accent5"/>
            </w:tcBorders>
            <w:noWrap/>
            <w:vAlign w:val="center"/>
            <w:hideMark/>
          </w:tcPr>
          <w:p w14:paraId="4602385B"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5E38C5B0"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c>
          <w:tcPr>
            <w:tcW w:w="704" w:type="dxa"/>
            <w:tcBorders>
              <w:left w:val="single" w:sz="4" w:space="0" w:color="4BACC6" w:themeColor="accent5"/>
            </w:tcBorders>
            <w:noWrap/>
            <w:vAlign w:val="center"/>
            <w:hideMark/>
          </w:tcPr>
          <w:p w14:paraId="4304C77B"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29658BA8" w14:textId="77777777" w:rsidR="00A754D5" w:rsidRPr="00A754D5" w:rsidRDefault="00A754D5" w:rsidP="00F800E7">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r w:rsidR="00A754D5" w:rsidRPr="00A754D5" w14:paraId="0FD57D28" w14:textId="77777777" w:rsidTr="00F800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14:paraId="4897E091" w14:textId="77777777" w:rsidR="00A754D5" w:rsidRPr="00A754D5" w:rsidRDefault="00A754D5" w:rsidP="00F800E7">
            <w:pPr>
              <w:pStyle w:val="NoSpacing"/>
              <w:rPr>
                <w:rFonts w:ascii="Arial" w:hAnsi="Arial" w:cs="Arial"/>
                <w:sz w:val="18"/>
                <w:szCs w:val="18"/>
              </w:rPr>
            </w:pPr>
            <w:r w:rsidRPr="00A754D5">
              <w:rPr>
                <w:rFonts w:ascii="Arial" w:hAnsi="Arial" w:cs="Arial"/>
                <w:sz w:val="18"/>
                <w:szCs w:val="18"/>
              </w:rPr>
              <w:t>25-1053.00</w:t>
            </w:r>
          </w:p>
        </w:tc>
        <w:tc>
          <w:tcPr>
            <w:tcW w:w="4860" w:type="dxa"/>
            <w:noWrap/>
            <w:vAlign w:val="center"/>
            <w:hideMark/>
          </w:tcPr>
          <w:p w14:paraId="058EE7EE" w14:textId="77777777" w:rsidR="00A754D5" w:rsidRPr="00A754D5" w:rsidRDefault="00A754D5" w:rsidP="00F800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Environmental Science Teachers, Postsecondary</w:t>
            </w:r>
          </w:p>
        </w:tc>
        <w:tc>
          <w:tcPr>
            <w:tcW w:w="807" w:type="dxa"/>
            <w:noWrap/>
            <w:vAlign w:val="center"/>
            <w:hideMark/>
          </w:tcPr>
          <w:p w14:paraId="5664535A"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13" w:type="dxa"/>
            <w:tcBorders>
              <w:right w:val="single" w:sz="4" w:space="0" w:color="4BACC6" w:themeColor="accent5"/>
            </w:tcBorders>
            <w:noWrap/>
            <w:vAlign w:val="center"/>
            <w:hideMark/>
          </w:tcPr>
          <w:p w14:paraId="61DE7EE2"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1</w:t>
            </w:r>
          </w:p>
        </w:tc>
        <w:tc>
          <w:tcPr>
            <w:tcW w:w="807" w:type="dxa"/>
            <w:tcBorders>
              <w:left w:val="single" w:sz="4" w:space="0" w:color="4BACC6" w:themeColor="accent5"/>
            </w:tcBorders>
            <w:noWrap/>
            <w:vAlign w:val="center"/>
            <w:hideMark/>
          </w:tcPr>
          <w:p w14:paraId="2FB6801D"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739" w:type="dxa"/>
            <w:tcBorders>
              <w:right w:val="single" w:sz="4" w:space="0" w:color="4BACC6" w:themeColor="accent5"/>
            </w:tcBorders>
            <w:noWrap/>
            <w:vAlign w:val="center"/>
            <w:hideMark/>
          </w:tcPr>
          <w:p w14:paraId="075DB47A"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c>
          <w:tcPr>
            <w:tcW w:w="704" w:type="dxa"/>
            <w:tcBorders>
              <w:left w:val="single" w:sz="4" w:space="0" w:color="4BACC6" w:themeColor="accent5"/>
            </w:tcBorders>
            <w:noWrap/>
            <w:vAlign w:val="center"/>
            <w:hideMark/>
          </w:tcPr>
          <w:p w14:paraId="30E15AED"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n/a</w:t>
            </w:r>
          </w:p>
        </w:tc>
        <w:tc>
          <w:tcPr>
            <w:tcW w:w="852" w:type="dxa"/>
            <w:noWrap/>
            <w:vAlign w:val="center"/>
            <w:hideMark/>
          </w:tcPr>
          <w:p w14:paraId="506A0F30" w14:textId="77777777" w:rsidR="00A754D5" w:rsidRPr="00A754D5" w:rsidRDefault="00A754D5" w:rsidP="00F800E7">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4D5">
              <w:rPr>
                <w:rFonts w:ascii="Arial" w:hAnsi="Arial" w:cs="Arial"/>
                <w:sz w:val="18"/>
                <w:szCs w:val="18"/>
              </w:rPr>
              <w:t>0</w:t>
            </w:r>
          </w:p>
        </w:tc>
      </w:tr>
    </w:tbl>
    <w:p w14:paraId="46A6FB9C" w14:textId="77777777" w:rsidR="00CF6AD2" w:rsidRPr="00226E05" w:rsidRDefault="00CF6AD2" w:rsidP="00CF6AD2">
      <w:pPr>
        <w:pStyle w:val="NoSpacing"/>
        <w:rPr>
          <w:rFonts w:ascii="Arial" w:hAnsi="Arial" w:cs="Arial"/>
          <w:sz w:val="14"/>
          <w:szCs w:val="14"/>
        </w:rPr>
      </w:pPr>
      <w:r w:rsidRPr="00226E05">
        <w:rPr>
          <w:rFonts w:ascii="Arial" w:hAnsi="Arial" w:cs="Arial"/>
          <w:sz w:val="14"/>
          <w:szCs w:val="14"/>
        </w:rPr>
        <w:t>Source: JobsEQ®</w:t>
      </w:r>
    </w:p>
    <w:p w14:paraId="0F0F7714" w14:textId="77777777" w:rsidR="00CF6AD2" w:rsidRPr="00226E05" w:rsidRDefault="00CF6AD2" w:rsidP="00CF6AD2">
      <w:pPr>
        <w:pStyle w:val="NoSpacing"/>
        <w:rPr>
          <w:rFonts w:ascii="Arial" w:hAnsi="Arial" w:cs="Arial"/>
          <w:sz w:val="14"/>
          <w:szCs w:val="14"/>
        </w:rPr>
      </w:pPr>
      <w:r w:rsidRPr="00226E05">
        <w:rPr>
          <w:rFonts w:ascii="Arial" w:hAnsi="Arial" w:cs="Arial"/>
          <w:sz w:val="14"/>
          <w:szCs w:val="14"/>
        </w:rPr>
        <w:t>Data reflect online job postings for the 365 day period ending 10/8/2019</w:t>
      </w:r>
    </w:p>
    <w:p w14:paraId="5F57E0DA" w14:textId="77777777" w:rsidR="00CF6AD2" w:rsidRPr="00226E05" w:rsidRDefault="00CF6AD2" w:rsidP="00CF6AD2">
      <w:pPr>
        <w:pStyle w:val="NoSpacing"/>
        <w:rPr>
          <w:rFonts w:ascii="Arial" w:hAnsi="Arial" w:cs="Arial"/>
          <w:sz w:val="14"/>
          <w:szCs w:val="14"/>
        </w:rPr>
      </w:pPr>
      <w:r w:rsidRPr="00226E05">
        <w:rPr>
          <w:rFonts w:ascii="Arial" w:hAnsi="Arial" w:cs="Arial"/>
          <w:sz w:val="14"/>
          <w:szCs w:val="14"/>
        </w:rPr>
        <w:t>Note: Data are subject to revision. Please do not use the volume of data for historical comparisons until such time that an adjusted historical series of these data are provided.</w:t>
      </w:r>
    </w:p>
    <w:p w14:paraId="5DCCD397" w14:textId="0AEDCE68" w:rsidR="00AB640D" w:rsidRDefault="00AB640D" w:rsidP="00014AA8">
      <w:pPr>
        <w:rPr>
          <w:rFonts w:ascii="Arial" w:hAnsi="Arial" w:cs="Arial"/>
          <w:sz w:val="20"/>
          <w:szCs w:val="20"/>
        </w:rPr>
      </w:pPr>
    </w:p>
    <w:p w14:paraId="6096A98D" w14:textId="77777777" w:rsidR="00865E81" w:rsidRDefault="00C16E79" w:rsidP="00014AA8">
      <w:pPr>
        <w:rPr>
          <w:rFonts w:ascii="Arial" w:hAnsi="Arial" w:cs="Arial"/>
          <w:sz w:val="20"/>
          <w:szCs w:val="20"/>
        </w:rPr>
      </w:pPr>
      <w:r>
        <w:rPr>
          <w:rFonts w:ascii="Arial" w:hAnsi="Arial" w:cs="Arial"/>
          <w:sz w:val="20"/>
          <w:szCs w:val="20"/>
        </w:rPr>
        <w:t xml:space="preserve">Since this is a Master’s program, the job opportunities are not limited to the state. Table 6 is similar to the one above but looks at national level. Between October 2018 and September 2019 there were almost 10,000 job postings for </w:t>
      </w:r>
      <w:r w:rsidRPr="00C16E79">
        <w:rPr>
          <w:rFonts w:ascii="Arial" w:hAnsi="Arial" w:cs="Arial"/>
          <w:sz w:val="20"/>
          <w:szCs w:val="20"/>
        </w:rPr>
        <w:t>Environmental Scientists and Specialists</w:t>
      </w:r>
      <w:r>
        <w:rPr>
          <w:rFonts w:ascii="Arial" w:hAnsi="Arial" w:cs="Arial"/>
          <w:sz w:val="20"/>
          <w:szCs w:val="20"/>
        </w:rPr>
        <w:t xml:space="preserve"> (all the occupations with 19-2041 SOC code), with salaries above $20 per hour (although there’s no guarantee that all of these are meant for entry-level workers).</w:t>
      </w:r>
      <w:r w:rsidR="00471A35">
        <w:rPr>
          <w:rFonts w:ascii="Arial" w:hAnsi="Arial" w:cs="Arial"/>
          <w:sz w:val="20"/>
          <w:szCs w:val="20"/>
        </w:rPr>
        <w:t xml:space="preserve"> However, this doesn’t mean that all of these postings are looking exclusively for gradua</w:t>
      </w:r>
    </w:p>
    <w:p w14:paraId="2A06B3FF" w14:textId="77777777" w:rsidR="00865E81" w:rsidRDefault="00865E81">
      <w:pPr>
        <w:rPr>
          <w:rFonts w:ascii="Arial" w:hAnsi="Arial" w:cs="Arial"/>
          <w:sz w:val="20"/>
          <w:szCs w:val="20"/>
        </w:rPr>
      </w:pPr>
      <w:r>
        <w:rPr>
          <w:rFonts w:ascii="Arial" w:hAnsi="Arial" w:cs="Arial"/>
          <w:sz w:val="20"/>
          <w:szCs w:val="20"/>
        </w:rPr>
        <w:br w:type="page"/>
      </w:r>
    </w:p>
    <w:p w14:paraId="60141E5B" w14:textId="0EF36217" w:rsidR="00E27489" w:rsidRPr="00AB640D" w:rsidRDefault="00471A35" w:rsidP="00014AA8">
      <w:pPr>
        <w:rPr>
          <w:rFonts w:ascii="Arial" w:hAnsi="Arial" w:cs="Arial"/>
          <w:sz w:val="20"/>
          <w:szCs w:val="20"/>
        </w:rPr>
      </w:pPr>
      <w:r>
        <w:rPr>
          <w:rFonts w:ascii="Arial" w:hAnsi="Arial" w:cs="Arial"/>
          <w:sz w:val="20"/>
          <w:szCs w:val="20"/>
        </w:rPr>
        <w:lastRenderedPageBreak/>
        <w:t>tes in the proposed program.</w:t>
      </w:r>
    </w:p>
    <w:p w14:paraId="15DE3674" w14:textId="43013361" w:rsidR="00AB640D" w:rsidRDefault="00AB640D" w:rsidP="00014AA8">
      <w:pPr>
        <w:rPr>
          <w:rFonts w:ascii="Arial" w:hAnsi="Arial" w:cs="Arial"/>
          <w:sz w:val="20"/>
          <w:szCs w:val="20"/>
        </w:rPr>
      </w:pPr>
    </w:p>
    <w:tbl>
      <w:tblPr>
        <w:tblStyle w:val="ListTable3-Accent5"/>
        <w:tblW w:w="9831" w:type="dxa"/>
        <w:tblInd w:w="-432" w:type="dxa"/>
        <w:tblLook w:val="04A0" w:firstRow="1" w:lastRow="0" w:firstColumn="1" w:lastColumn="0" w:noHBand="0" w:noVBand="1"/>
      </w:tblPr>
      <w:tblGrid>
        <w:gridCol w:w="1260"/>
        <w:gridCol w:w="4936"/>
        <w:gridCol w:w="964"/>
        <w:gridCol w:w="903"/>
        <w:gridCol w:w="966"/>
        <w:gridCol w:w="802"/>
      </w:tblGrid>
      <w:tr w:rsidR="0069231A" w:rsidRPr="000800A5" w14:paraId="5033610C" w14:textId="77777777" w:rsidTr="0069231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831" w:type="dxa"/>
            <w:gridSpan w:val="6"/>
            <w:noWrap/>
            <w:vAlign w:val="center"/>
            <w:hideMark/>
          </w:tcPr>
          <w:p w14:paraId="5659DB00" w14:textId="6591F23A" w:rsidR="0069231A" w:rsidRPr="000800A5" w:rsidRDefault="0069231A" w:rsidP="0069231A">
            <w:pPr>
              <w:pStyle w:val="NoSpacing"/>
              <w:jc w:val="center"/>
              <w:rPr>
                <w:rFonts w:ascii="Arial" w:hAnsi="Arial" w:cs="Arial"/>
                <w:sz w:val="18"/>
                <w:szCs w:val="18"/>
              </w:rPr>
            </w:pPr>
            <w:r w:rsidRPr="00212713">
              <w:rPr>
                <w:rFonts w:ascii="Arial" w:hAnsi="Arial" w:cs="Arial"/>
                <w:bCs w:val="0"/>
                <w:szCs w:val="18"/>
              </w:rPr>
              <w:t xml:space="preserve">Table </w:t>
            </w:r>
            <w:r>
              <w:rPr>
                <w:rFonts w:ascii="Arial" w:hAnsi="Arial" w:cs="Arial"/>
                <w:bCs w:val="0"/>
                <w:szCs w:val="18"/>
              </w:rPr>
              <w:t>6</w:t>
            </w:r>
            <w:r w:rsidRPr="00212713">
              <w:rPr>
                <w:rFonts w:ascii="Arial" w:hAnsi="Arial" w:cs="Arial"/>
                <w:bCs w:val="0"/>
                <w:szCs w:val="18"/>
              </w:rPr>
              <w:t xml:space="preserve">: Online Job postings in </w:t>
            </w:r>
            <w:r>
              <w:rPr>
                <w:rFonts w:ascii="Arial" w:hAnsi="Arial" w:cs="Arial"/>
                <w:bCs w:val="0"/>
                <w:szCs w:val="18"/>
              </w:rPr>
              <w:t>the US</w:t>
            </w:r>
            <w:r w:rsidRPr="00212713">
              <w:rPr>
                <w:rFonts w:ascii="Arial" w:hAnsi="Arial" w:cs="Arial"/>
                <w:bCs w:val="0"/>
                <w:szCs w:val="18"/>
              </w:rPr>
              <w:t xml:space="preserve"> for </w:t>
            </w:r>
            <w:r>
              <w:rPr>
                <w:rFonts w:ascii="Arial" w:hAnsi="Arial" w:cs="Arial"/>
                <w:bCs w:val="0"/>
                <w:szCs w:val="18"/>
              </w:rPr>
              <w:t>Matched Occupations Oct</w:t>
            </w:r>
            <w:r w:rsidRPr="00212713">
              <w:rPr>
                <w:rFonts w:ascii="Arial" w:hAnsi="Arial" w:cs="Arial"/>
                <w:bCs w:val="0"/>
                <w:szCs w:val="18"/>
              </w:rPr>
              <w:t xml:space="preserve"> </w:t>
            </w:r>
            <w:r>
              <w:rPr>
                <w:rFonts w:ascii="Arial" w:hAnsi="Arial" w:cs="Arial"/>
                <w:bCs w:val="0"/>
                <w:szCs w:val="18"/>
              </w:rPr>
              <w:t>20</w:t>
            </w:r>
            <w:r w:rsidRPr="00212713">
              <w:rPr>
                <w:rFonts w:ascii="Arial" w:hAnsi="Arial" w:cs="Arial"/>
                <w:bCs w:val="0"/>
                <w:szCs w:val="18"/>
              </w:rPr>
              <w:t xml:space="preserve">18 – Sept </w:t>
            </w:r>
            <w:r>
              <w:rPr>
                <w:rFonts w:ascii="Arial" w:hAnsi="Arial" w:cs="Arial"/>
                <w:bCs w:val="0"/>
                <w:szCs w:val="18"/>
              </w:rPr>
              <w:t>20</w:t>
            </w:r>
            <w:r w:rsidRPr="00212713">
              <w:rPr>
                <w:rFonts w:ascii="Arial" w:hAnsi="Arial" w:cs="Arial"/>
                <w:bCs w:val="0"/>
                <w:szCs w:val="18"/>
              </w:rPr>
              <w:t>19</w:t>
            </w:r>
          </w:p>
        </w:tc>
      </w:tr>
      <w:tr w:rsidR="00471A35" w:rsidRPr="000800A5" w14:paraId="114BE52E" w14:textId="77777777" w:rsidTr="006F3F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E1EDF3A" w14:textId="77777777" w:rsidR="00471A35" w:rsidRPr="000800A5" w:rsidRDefault="00471A35" w:rsidP="0069231A">
            <w:pPr>
              <w:pStyle w:val="NoSpacing"/>
              <w:jc w:val="center"/>
              <w:rPr>
                <w:rFonts w:ascii="Arial" w:hAnsi="Arial" w:cs="Arial"/>
                <w:sz w:val="18"/>
                <w:szCs w:val="18"/>
              </w:rPr>
            </w:pPr>
          </w:p>
        </w:tc>
        <w:tc>
          <w:tcPr>
            <w:tcW w:w="4936" w:type="dxa"/>
            <w:noWrap/>
            <w:vAlign w:val="center"/>
            <w:hideMark/>
          </w:tcPr>
          <w:p w14:paraId="6166940D" w14:textId="77777777" w:rsidR="00471A35" w:rsidRPr="000800A5" w:rsidRDefault="00471A35" w:rsidP="006923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67" w:type="dxa"/>
            <w:gridSpan w:val="2"/>
            <w:tcBorders>
              <w:right w:val="single" w:sz="4" w:space="0" w:color="4BACC6" w:themeColor="accent5"/>
            </w:tcBorders>
            <w:noWrap/>
            <w:vAlign w:val="center"/>
            <w:hideMark/>
          </w:tcPr>
          <w:p w14:paraId="4683E8D9" w14:textId="6C66D08B" w:rsidR="00471A35" w:rsidRPr="000800A5" w:rsidRDefault="00471A35" w:rsidP="006923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All</w:t>
            </w:r>
          </w:p>
        </w:tc>
        <w:tc>
          <w:tcPr>
            <w:tcW w:w="1768" w:type="dxa"/>
            <w:gridSpan w:val="2"/>
            <w:tcBorders>
              <w:left w:val="single" w:sz="4" w:space="0" w:color="4BACC6" w:themeColor="accent5"/>
            </w:tcBorders>
            <w:noWrap/>
            <w:vAlign w:val="center"/>
            <w:hideMark/>
          </w:tcPr>
          <w:p w14:paraId="4D88B9C7" w14:textId="77777777" w:rsidR="00471A35" w:rsidRPr="000800A5" w:rsidRDefault="00471A35" w:rsidP="006923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keyword "environmental"</w:t>
            </w:r>
          </w:p>
        </w:tc>
      </w:tr>
      <w:tr w:rsidR="0069231A" w:rsidRPr="000800A5" w14:paraId="07F19D0C"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7A3E00B" w14:textId="77777777" w:rsidR="0069231A" w:rsidRPr="000800A5" w:rsidRDefault="0069231A" w:rsidP="0069231A">
            <w:pPr>
              <w:pStyle w:val="NoSpacing"/>
              <w:jc w:val="center"/>
              <w:rPr>
                <w:rFonts w:ascii="Arial" w:hAnsi="Arial" w:cs="Arial"/>
                <w:sz w:val="18"/>
                <w:szCs w:val="18"/>
              </w:rPr>
            </w:pPr>
            <w:r w:rsidRPr="000800A5">
              <w:rPr>
                <w:rFonts w:ascii="Arial" w:hAnsi="Arial" w:cs="Arial"/>
                <w:sz w:val="18"/>
                <w:szCs w:val="18"/>
              </w:rPr>
              <w:t>SOC</w:t>
            </w:r>
          </w:p>
        </w:tc>
        <w:tc>
          <w:tcPr>
            <w:tcW w:w="4936" w:type="dxa"/>
            <w:noWrap/>
            <w:vAlign w:val="center"/>
            <w:hideMark/>
          </w:tcPr>
          <w:p w14:paraId="54D6C0AA" w14:textId="77777777" w:rsidR="0069231A" w:rsidRPr="000800A5" w:rsidRDefault="0069231A" w:rsidP="0069231A">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Occupation</w:t>
            </w:r>
          </w:p>
        </w:tc>
        <w:tc>
          <w:tcPr>
            <w:tcW w:w="964" w:type="dxa"/>
            <w:noWrap/>
            <w:vAlign w:val="center"/>
            <w:hideMark/>
          </w:tcPr>
          <w:p w14:paraId="4DAA1C37" w14:textId="77777777" w:rsidR="0069231A" w:rsidRPr="000800A5" w:rsidRDefault="0069231A" w:rsidP="0069231A">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Median Wage</w:t>
            </w:r>
          </w:p>
        </w:tc>
        <w:tc>
          <w:tcPr>
            <w:tcW w:w="903" w:type="dxa"/>
            <w:tcBorders>
              <w:right w:val="single" w:sz="4" w:space="0" w:color="4BACC6" w:themeColor="accent5"/>
            </w:tcBorders>
            <w:noWrap/>
            <w:vAlign w:val="center"/>
            <w:hideMark/>
          </w:tcPr>
          <w:p w14:paraId="12093762" w14:textId="77777777" w:rsidR="0069231A" w:rsidRPr="000800A5" w:rsidRDefault="0069231A" w:rsidP="0069231A">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Total Ads</w:t>
            </w:r>
          </w:p>
        </w:tc>
        <w:tc>
          <w:tcPr>
            <w:tcW w:w="966" w:type="dxa"/>
            <w:tcBorders>
              <w:left w:val="single" w:sz="4" w:space="0" w:color="4BACC6" w:themeColor="accent5"/>
            </w:tcBorders>
            <w:noWrap/>
            <w:vAlign w:val="center"/>
            <w:hideMark/>
          </w:tcPr>
          <w:p w14:paraId="069E766F" w14:textId="77777777" w:rsidR="0069231A" w:rsidRPr="000800A5" w:rsidRDefault="0069231A" w:rsidP="0069231A">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Median Wage</w:t>
            </w:r>
          </w:p>
        </w:tc>
        <w:tc>
          <w:tcPr>
            <w:tcW w:w="802" w:type="dxa"/>
            <w:noWrap/>
            <w:vAlign w:val="center"/>
            <w:hideMark/>
          </w:tcPr>
          <w:p w14:paraId="08322CE9" w14:textId="77777777" w:rsidR="0069231A" w:rsidRPr="000800A5" w:rsidRDefault="0069231A" w:rsidP="0069231A">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Total Ads</w:t>
            </w:r>
          </w:p>
        </w:tc>
      </w:tr>
      <w:tr w:rsidR="0069231A" w:rsidRPr="000800A5" w14:paraId="0534BAF4"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B2283E3"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11-9199.00</w:t>
            </w:r>
          </w:p>
        </w:tc>
        <w:tc>
          <w:tcPr>
            <w:tcW w:w="4936" w:type="dxa"/>
            <w:noWrap/>
            <w:vAlign w:val="center"/>
            <w:hideMark/>
          </w:tcPr>
          <w:p w14:paraId="562A93F3"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Managers, All Other</w:t>
            </w:r>
          </w:p>
        </w:tc>
        <w:tc>
          <w:tcPr>
            <w:tcW w:w="964" w:type="dxa"/>
            <w:noWrap/>
            <w:vAlign w:val="center"/>
            <w:hideMark/>
          </w:tcPr>
          <w:p w14:paraId="3A7AAE1D" w14:textId="786282D5"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28.8 </w:t>
            </w:r>
          </w:p>
        </w:tc>
        <w:tc>
          <w:tcPr>
            <w:tcW w:w="903" w:type="dxa"/>
            <w:tcBorders>
              <w:right w:val="single" w:sz="4" w:space="0" w:color="4BACC6" w:themeColor="accent5"/>
            </w:tcBorders>
            <w:noWrap/>
            <w:vAlign w:val="center"/>
            <w:hideMark/>
          </w:tcPr>
          <w:p w14:paraId="0F766A67" w14:textId="7B413FC1"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73,140 </w:t>
            </w:r>
          </w:p>
        </w:tc>
        <w:tc>
          <w:tcPr>
            <w:tcW w:w="966" w:type="dxa"/>
            <w:tcBorders>
              <w:left w:val="single" w:sz="4" w:space="0" w:color="4BACC6" w:themeColor="accent5"/>
            </w:tcBorders>
            <w:noWrap/>
            <w:vAlign w:val="center"/>
            <w:hideMark/>
          </w:tcPr>
          <w:p w14:paraId="4CDC990E" w14:textId="62359C0C"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32.3 </w:t>
            </w:r>
          </w:p>
        </w:tc>
        <w:tc>
          <w:tcPr>
            <w:tcW w:w="802" w:type="dxa"/>
            <w:noWrap/>
            <w:vAlign w:val="center"/>
            <w:hideMark/>
          </w:tcPr>
          <w:p w14:paraId="45E88B4C" w14:textId="4145A18F"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7,452 </w:t>
            </w:r>
          </w:p>
        </w:tc>
      </w:tr>
      <w:tr w:rsidR="0069231A" w:rsidRPr="000800A5" w14:paraId="54B19D60"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2F4DC09"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11-9121.01</w:t>
            </w:r>
          </w:p>
        </w:tc>
        <w:tc>
          <w:tcPr>
            <w:tcW w:w="4936" w:type="dxa"/>
            <w:noWrap/>
            <w:vAlign w:val="center"/>
            <w:hideMark/>
          </w:tcPr>
          <w:p w14:paraId="16AA245B"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Clinical Research Coordinators</w:t>
            </w:r>
          </w:p>
        </w:tc>
        <w:tc>
          <w:tcPr>
            <w:tcW w:w="964" w:type="dxa"/>
            <w:noWrap/>
            <w:vAlign w:val="center"/>
            <w:hideMark/>
          </w:tcPr>
          <w:p w14:paraId="18417DCB" w14:textId="33002129"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22.0 </w:t>
            </w:r>
          </w:p>
        </w:tc>
        <w:tc>
          <w:tcPr>
            <w:tcW w:w="903" w:type="dxa"/>
            <w:tcBorders>
              <w:right w:val="single" w:sz="4" w:space="0" w:color="4BACC6" w:themeColor="accent5"/>
            </w:tcBorders>
            <w:noWrap/>
            <w:vAlign w:val="center"/>
            <w:hideMark/>
          </w:tcPr>
          <w:p w14:paraId="23839A35" w14:textId="1137C7FA"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37,274 </w:t>
            </w:r>
          </w:p>
        </w:tc>
        <w:tc>
          <w:tcPr>
            <w:tcW w:w="966" w:type="dxa"/>
            <w:tcBorders>
              <w:left w:val="single" w:sz="4" w:space="0" w:color="4BACC6" w:themeColor="accent5"/>
            </w:tcBorders>
            <w:noWrap/>
            <w:vAlign w:val="center"/>
            <w:hideMark/>
          </w:tcPr>
          <w:p w14:paraId="0ABFA558" w14:textId="066ADF44"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17.5 </w:t>
            </w:r>
          </w:p>
        </w:tc>
        <w:tc>
          <w:tcPr>
            <w:tcW w:w="802" w:type="dxa"/>
            <w:noWrap/>
            <w:vAlign w:val="center"/>
            <w:hideMark/>
          </w:tcPr>
          <w:p w14:paraId="7536DC62" w14:textId="6C5CDAE0"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1,301 </w:t>
            </w:r>
          </w:p>
        </w:tc>
      </w:tr>
      <w:tr w:rsidR="0069231A" w:rsidRPr="000800A5" w14:paraId="28E29690"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CEF5CCB"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11-9199.04</w:t>
            </w:r>
          </w:p>
        </w:tc>
        <w:tc>
          <w:tcPr>
            <w:tcW w:w="4936" w:type="dxa"/>
            <w:noWrap/>
            <w:vAlign w:val="center"/>
            <w:hideMark/>
          </w:tcPr>
          <w:p w14:paraId="45C7A752"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Supply Chain Managers</w:t>
            </w:r>
          </w:p>
        </w:tc>
        <w:tc>
          <w:tcPr>
            <w:tcW w:w="964" w:type="dxa"/>
            <w:noWrap/>
            <w:vAlign w:val="center"/>
            <w:hideMark/>
          </w:tcPr>
          <w:p w14:paraId="176ACAE2" w14:textId="277E3BC4"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30.0 </w:t>
            </w:r>
          </w:p>
        </w:tc>
        <w:tc>
          <w:tcPr>
            <w:tcW w:w="903" w:type="dxa"/>
            <w:tcBorders>
              <w:right w:val="single" w:sz="4" w:space="0" w:color="4BACC6" w:themeColor="accent5"/>
            </w:tcBorders>
            <w:noWrap/>
            <w:vAlign w:val="center"/>
            <w:hideMark/>
          </w:tcPr>
          <w:p w14:paraId="76F60EA0" w14:textId="23FF74D9"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22,231 </w:t>
            </w:r>
          </w:p>
        </w:tc>
        <w:tc>
          <w:tcPr>
            <w:tcW w:w="966" w:type="dxa"/>
            <w:tcBorders>
              <w:left w:val="single" w:sz="4" w:space="0" w:color="4BACC6" w:themeColor="accent5"/>
            </w:tcBorders>
            <w:noWrap/>
            <w:vAlign w:val="center"/>
            <w:hideMark/>
          </w:tcPr>
          <w:p w14:paraId="589BF7C0" w14:textId="75F6C622"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34.7 </w:t>
            </w:r>
          </w:p>
        </w:tc>
        <w:tc>
          <w:tcPr>
            <w:tcW w:w="802" w:type="dxa"/>
            <w:noWrap/>
            <w:vAlign w:val="center"/>
            <w:hideMark/>
          </w:tcPr>
          <w:p w14:paraId="727C62AE" w14:textId="26BAEE83"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1,042 </w:t>
            </w:r>
          </w:p>
        </w:tc>
      </w:tr>
      <w:tr w:rsidR="0069231A" w:rsidRPr="000800A5" w14:paraId="5F8897DD"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7B6D4C7"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11-9199.02</w:t>
            </w:r>
          </w:p>
        </w:tc>
        <w:tc>
          <w:tcPr>
            <w:tcW w:w="4936" w:type="dxa"/>
            <w:noWrap/>
            <w:vAlign w:val="center"/>
            <w:hideMark/>
          </w:tcPr>
          <w:p w14:paraId="5C0D8E30"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Compliance Managers</w:t>
            </w:r>
          </w:p>
        </w:tc>
        <w:tc>
          <w:tcPr>
            <w:tcW w:w="964" w:type="dxa"/>
            <w:noWrap/>
            <w:vAlign w:val="center"/>
            <w:hideMark/>
          </w:tcPr>
          <w:p w14:paraId="0F14B49D" w14:textId="258571C1"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30.2 </w:t>
            </w:r>
          </w:p>
        </w:tc>
        <w:tc>
          <w:tcPr>
            <w:tcW w:w="903" w:type="dxa"/>
            <w:tcBorders>
              <w:right w:val="single" w:sz="4" w:space="0" w:color="4BACC6" w:themeColor="accent5"/>
            </w:tcBorders>
            <w:noWrap/>
            <w:vAlign w:val="center"/>
            <w:hideMark/>
          </w:tcPr>
          <w:p w14:paraId="2861911A" w14:textId="1A32770F"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15,075 </w:t>
            </w:r>
          </w:p>
        </w:tc>
        <w:tc>
          <w:tcPr>
            <w:tcW w:w="966" w:type="dxa"/>
            <w:tcBorders>
              <w:left w:val="single" w:sz="4" w:space="0" w:color="4BACC6" w:themeColor="accent5"/>
            </w:tcBorders>
            <w:noWrap/>
            <w:vAlign w:val="center"/>
            <w:hideMark/>
          </w:tcPr>
          <w:p w14:paraId="42085069" w14:textId="7261F3C1"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28.9 </w:t>
            </w:r>
          </w:p>
        </w:tc>
        <w:tc>
          <w:tcPr>
            <w:tcW w:w="802" w:type="dxa"/>
            <w:noWrap/>
            <w:vAlign w:val="center"/>
            <w:hideMark/>
          </w:tcPr>
          <w:p w14:paraId="5401AE4D" w14:textId="05299161"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1,061 </w:t>
            </w:r>
          </w:p>
        </w:tc>
      </w:tr>
      <w:tr w:rsidR="0069231A" w:rsidRPr="000800A5" w14:paraId="70046B77"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636D59A"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19-2041.00</w:t>
            </w:r>
          </w:p>
        </w:tc>
        <w:tc>
          <w:tcPr>
            <w:tcW w:w="4936" w:type="dxa"/>
            <w:noWrap/>
            <w:vAlign w:val="center"/>
            <w:hideMark/>
          </w:tcPr>
          <w:p w14:paraId="50AD2007"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Environmental Scientists and Specialists, Including Health</w:t>
            </w:r>
          </w:p>
        </w:tc>
        <w:tc>
          <w:tcPr>
            <w:tcW w:w="964" w:type="dxa"/>
            <w:noWrap/>
            <w:vAlign w:val="center"/>
            <w:hideMark/>
          </w:tcPr>
          <w:p w14:paraId="1CB29765" w14:textId="1D3D6C86"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22.7 </w:t>
            </w:r>
          </w:p>
        </w:tc>
        <w:tc>
          <w:tcPr>
            <w:tcW w:w="903" w:type="dxa"/>
            <w:tcBorders>
              <w:right w:val="single" w:sz="4" w:space="0" w:color="4BACC6" w:themeColor="accent5"/>
            </w:tcBorders>
            <w:noWrap/>
            <w:vAlign w:val="center"/>
            <w:hideMark/>
          </w:tcPr>
          <w:p w14:paraId="0A66B1EC" w14:textId="1D0E4634"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7,485 </w:t>
            </w:r>
          </w:p>
        </w:tc>
        <w:tc>
          <w:tcPr>
            <w:tcW w:w="966" w:type="dxa"/>
            <w:tcBorders>
              <w:left w:val="single" w:sz="4" w:space="0" w:color="4BACC6" w:themeColor="accent5"/>
            </w:tcBorders>
            <w:noWrap/>
            <w:vAlign w:val="center"/>
            <w:hideMark/>
          </w:tcPr>
          <w:p w14:paraId="20C44F00" w14:textId="3941BA6E"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22.7 </w:t>
            </w:r>
          </w:p>
        </w:tc>
        <w:tc>
          <w:tcPr>
            <w:tcW w:w="802" w:type="dxa"/>
            <w:noWrap/>
            <w:vAlign w:val="center"/>
            <w:hideMark/>
          </w:tcPr>
          <w:p w14:paraId="2617898B" w14:textId="55ADBC9C"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7,485 </w:t>
            </w:r>
          </w:p>
        </w:tc>
      </w:tr>
      <w:tr w:rsidR="0069231A" w:rsidRPr="000800A5" w14:paraId="607E5ACF"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49BA97E"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11-9199.03</w:t>
            </w:r>
          </w:p>
        </w:tc>
        <w:tc>
          <w:tcPr>
            <w:tcW w:w="4936" w:type="dxa"/>
            <w:noWrap/>
            <w:vAlign w:val="center"/>
            <w:hideMark/>
          </w:tcPr>
          <w:p w14:paraId="12C22AF5"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Investment Fund Managers</w:t>
            </w:r>
          </w:p>
        </w:tc>
        <w:tc>
          <w:tcPr>
            <w:tcW w:w="964" w:type="dxa"/>
            <w:noWrap/>
            <w:vAlign w:val="center"/>
            <w:hideMark/>
          </w:tcPr>
          <w:p w14:paraId="3DF6A6EF" w14:textId="120AC1E1"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35.0 </w:t>
            </w:r>
          </w:p>
        </w:tc>
        <w:tc>
          <w:tcPr>
            <w:tcW w:w="903" w:type="dxa"/>
            <w:tcBorders>
              <w:right w:val="single" w:sz="4" w:space="0" w:color="4BACC6" w:themeColor="accent5"/>
            </w:tcBorders>
            <w:noWrap/>
            <w:vAlign w:val="center"/>
            <w:hideMark/>
          </w:tcPr>
          <w:p w14:paraId="3A6F05ED" w14:textId="47A804DE"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5,788 </w:t>
            </w:r>
          </w:p>
        </w:tc>
        <w:tc>
          <w:tcPr>
            <w:tcW w:w="966" w:type="dxa"/>
            <w:tcBorders>
              <w:left w:val="single" w:sz="4" w:space="0" w:color="4BACC6" w:themeColor="accent5"/>
            </w:tcBorders>
            <w:noWrap/>
            <w:vAlign w:val="center"/>
            <w:hideMark/>
          </w:tcPr>
          <w:p w14:paraId="50432C8A" w14:textId="78A898D0"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52.6 </w:t>
            </w:r>
          </w:p>
        </w:tc>
        <w:tc>
          <w:tcPr>
            <w:tcW w:w="802" w:type="dxa"/>
            <w:noWrap/>
            <w:vAlign w:val="center"/>
            <w:hideMark/>
          </w:tcPr>
          <w:p w14:paraId="3C108300" w14:textId="117F24A6"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210 </w:t>
            </w:r>
          </w:p>
        </w:tc>
      </w:tr>
      <w:tr w:rsidR="0069231A" w:rsidRPr="000800A5" w14:paraId="6FA130A6"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A6E9FCC"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11-9199.08</w:t>
            </w:r>
          </w:p>
        </w:tc>
        <w:tc>
          <w:tcPr>
            <w:tcW w:w="4936" w:type="dxa"/>
            <w:noWrap/>
            <w:vAlign w:val="center"/>
            <w:hideMark/>
          </w:tcPr>
          <w:p w14:paraId="30F544D4"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Loss Prevention Managers</w:t>
            </w:r>
          </w:p>
        </w:tc>
        <w:tc>
          <w:tcPr>
            <w:tcW w:w="964" w:type="dxa"/>
            <w:noWrap/>
            <w:vAlign w:val="center"/>
            <w:hideMark/>
          </w:tcPr>
          <w:p w14:paraId="4C5E4C30" w14:textId="24ED0ADA"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23.3 </w:t>
            </w:r>
          </w:p>
        </w:tc>
        <w:tc>
          <w:tcPr>
            <w:tcW w:w="903" w:type="dxa"/>
            <w:tcBorders>
              <w:right w:val="single" w:sz="4" w:space="0" w:color="4BACC6" w:themeColor="accent5"/>
            </w:tcBorders>
            <w:noWrap/>
            <w:vAlign w:val="center"/>
            <w:hideMark/>
          </w:tcPr>
          <w:p w14:paraId="589D98BD" w14:textId="13CF9989"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2,964 </w:t>
            </w:r>
          </w:p>
        </w:tc>
        <w:tc>
          <w:tcPr>
            <w:tcW w:w="966" w:type="dxa"/>
            <w:tcBorders>
              <w:left w:val="single" w:sz="4" w:space="0" w:color="4BACC6" w:themeColor="accent5"/>
            </w:tcBorders>
            <w:noWrap/>
            <w:vAlign w:val="center"/>
            <w:hideMark/>
          </w:tcPr>
          <w:p w14:paraId="30F9798E" w14:textId="2DBAF9A3"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38.3 </w:t>
            </w:r>
          </w:p>
        </w:tc>
        <w:tc>
          <w:tcPr>
            <w:tcW w:w="802" w:type="dxa"/>
            <w:noWrap/>
            <w:vAlign w:val="center"/>
            <w:hideMark/>
          </w:tcPr>
          <w:p w14:paraId="6DB90FD4" w14:textId="1246E5EE"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151 </w:t>
            </w:r>
          </w:p>
        </w:tc>
      </w:tr>
      <w:tr w:rsidR="0069231A" w:rsidRPr="000800A5" w14:paraId="662A05DF"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5D43B3B"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19-2041.02</w:t>
            </w:r>
          </w:p>
        </w:tc>
        <w:tc>
          <w:tcPr>
            <w:tcW w:w="4936" w:type="dxa"/>
            <w:noWrap/>
            <w:vAlign w:val="center"/>
            <w:hideMark/>
          </w:tcPr>
          <w:p w14:paraId="09F101B5"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Environmental Restoration Planners</w:t>
            </w:r>
          </w:p>
        </w:tc>
        <w:tc>
          <w:tcPr>
            <w:tcW w:w="964" w:type="dxa"/>
            <w:noWrap/>
            <w:vAlign w:val="center"/>
            <w:hideMark/>
          </w:tcPr>
          <w:p w14:paraId="7DDB23DD" w14:textId="36AF8ED0"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27.3 </w:t>
            </w:r>
          </w:p>
        </w:tc>
        <w:tc>
          <w:tcPr>
            <w:tcW w:w="903" w:type="dxa"/>
            <w:tcBorders>
              <w:right w:val="single" w:sz="4" w:space="0" w:color="4BACC6" w:themeColor="accent5"/>
            </w:tcBorders>
            <w:noWrap/>
            <w:vAlign w:val="center"/>
            <w:hideMark/>
          </w:tcPr>
          <w:p w14:paraId="5AFBCE71" w14:textId="1E41CAEE"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2,016 </w:t>
            </w:r>
          </w:p>
        </w:tc>
        <w:tc>
          <w:tcPr>
            <w:tcW w:w="966" w:type="dxa"/>
            <w:tcBorders>
              <w:left w:val="single" w:sz="4" w:space="0" w:color="4BACC6" w:themeColor="accent5"/>
            </w:tcBorders>
            <w:noWrap/>
            <w:vAlign w:val="center"/>
            <w:hideMark/>
          </w:tcPr>
          <w:p w14:paraId="092BBA51" w14:textId="0056922A"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27.3 </w:t>
            </w:r>
          </w:p>
        </w:tc>
        <w:tc>
          <w:tcPr>
            <w:tcW w:w="802" w:type="dxa"/>
            <w:noWrap/>
            <w:vAlign w:val="center"/>
            <w:hideMark/>
          </w:tcPr>
          <w:p w14:paraId="6D97732A" w14:textId="6725053D"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2,016 </w:t>
            </w:r>
          </w:p>
        </w:tc>
      </w:tr>
      <w:tr w:rsidR="0069231A" w:rsidRPr="000800A5" w14:paraId="1E230EE6"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5302056"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11-9121.02</w:t>
            </w:r>
          </w:p>
        </w:tc>
        <w:tc>
          <w:tcPr>
            <w:tcW w:w="4936" w:type="dxa"/>
            <w:noWrap/>
            <w:vAlign w:val="center"/>
            <w:hideMark/>
          </w:tcPr>
          <w:p w14:paraId="52558BC3"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Water Resource Specialists</w:t>
            </w:r>
          </w:p>
        </w:tc>
        <w:tc>
          <w:tcPr>
            <w:tcW w:w="964" w:type="dxa"/>
            <w:noWrap/>
            <w:vAlign w:val="center"/>
            <w:hideMark/>
          </w:tcPr>
          <w:p w14:paraId="36DF8FE2" w14:textId="5CD6B95E"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23.0 </w:t>
            </w:r>
          </w:p>
        </w:tc>
        <w:tc>
          <w:tcPr>
            <w:tcW w:w="903" w:type="dxa"/>
            <w:tcBorders>
              <w:right w:val="single" w:sz="4" w:space="0" w:color="4BACC6" w:themeColor="accent5"/>
            </w:tcBorders>
            <w:noWrap/>
            <w:vAlign w:val="center"/>
            <w:hideMark/>
          </w:tcPr>
          <w:p w14:paraId="399F94FD" w14:textId="5D12BBBD"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1,440 </w:t>
            </w:r>
          </w:p>
        </w:tc>
        <w:tc>
          <w:tcPr>
            <w:tcW w:w="966" w:type="dxa"/>
            <w:tcBorders>
              <w:left w:val="single" w:sz="4" w:space="0" w:color="4BACC6" w:themeColor="accent5"/>
            </w:tcBorders>
            <w:noWrap/>
            <w:vAlign w:val="center"/>
            <w:hideMark/>
          </w:tcPr>
          <w:p w14:paraId="3A23771E" w14:textId="685E7813"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23.4 </w:t>
            </w:r>
          </w:p>
        </w:tc>
        <w:tc>
          <w:tcPr>
            <w:tcW w:w="802" w:type="dxa"/>
            <w:noWrap/>
            <w:vAlign w:val="center"/>
            <w:hideMark/>
          </w:tcPr>
          <w:p w14:paraId="7D9D7F21" w14:textId="01342CBF"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924 </w:t>
            </w:r>
          </w:p>
        </w:tc>
      </w:tr>
      <w:tr w:rsidR="0069231A" w:rsidRPr="000800A5" w14:paraId="635DC621"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41FF5569"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11-9121.00</w:t>
            </w:r>
          </w:p>
        </w:tc>
        <w:tc>
          <w:tcPr>
            <w:tcW w:w="4936" w:type="dxa"/>
            <w:noWrap/>
            <w:vAlign w:val="center"/>
            <w:hideMark/>
          </w:tcPr>
          <w:p w14:paraId="7B7C7E66"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Natural Sciences Managers</w:t>
            </w:r>
          </w:p>
        </w:tc>
        <w:tc>
          <w:tcPr>
            <w:tcW w:w="964" w:type="dxa"/>
            <w:noWrap/>
            <w:vAlign w:val="center"/>
            <w:hideMark/>
          </w:tcPr>
          <w:p w14:paraId="720A066A" w14:textId="01EF9471"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26.7 </w:t>
            </w:r>
          </w:p>
        </w:tc>
        <w:tc>
          <w:tcPr>
            <w:tcW w:w="903" w:type="dxa"/>
            <w:tcBorders>
              <w:right w:val="single" w:sz="4" w:space="0" w:color="4BACC6" w:themeColor="accent5"/>
            </w:tcBorders>
            <w:noWrap/>
            <w:vAlign w:val="center"/>
            <w:hideMark/>
          </w:tcPr>
          <w:p w14:paraId="05A4F7FD" w14:textId="32B9331A"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1,355 </w:t>
            </w:r>
          </w:p>
        </w:tc>
        <w:tc>
          <w:tcPr>
            <w:tcW w:w="966" w:type="dxa"/>
            <w:tcBorders>
              <w:left w:val="single" w:sz="4" w:space="0" w:color="4BACC6" w:themeColor="accent5"/>
            </w:tcBorders>
            <w:noWrap/>
            <w:vAlign w:val="center"/>
            <w:hideMark/>
          </w:tcPr>
          <w:p w14:paraId="24CA528B" w14:textId="2DCE6985"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26.0 </w:t>
            </w:r>
          </w:p>
        </w:tc>
        <w:tc>
          <w:tcPr>
            <w:tcW w:w="802" w:type="dxa"/>
            <w:noWrap/>
            <w:vAlign w:val="center"/>
            <w:hideMark/>
          </w:tcPr>
          <w:p w14:paraId="00CD69BA" w14:textId="794FB087"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167 </w:t>
            </w:r>
          </w:p>
        </w:tc>
      </w:tr>
      <w:tr w:rsidR="0069231A" w:rsidRPr="000800A5" w14:paraId="430CF4C5"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F86DDB9"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11-9199.07</w:t>
            </w:r>
          </w:p>
        </w:tc>
        <w:tc>
          <w:tcPr>
            <w:tcW w:w="4936" w:type="dxa"/>
            <w:noWrap/>
            <w:vAlign w:val="center"/>
            <w:hideMark/>
          </w:tcPr>
          <w:p w14:paraId="13F4B935"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Security Managers</w:t>
            </w:r>
          </w:p>
        </w:tc>
        <w:tc>
          <w:tcPr>
            <w:tcW w:w="964" w:type="dxa"/>
            <w:noWrap/>
            <w:vAlign w:val="center"/>
            <w:hideMark/>
          </w:tcPr>
          <w:p w14:paraId="2E71E62B" w14:textId="013BD782"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24.7 </w:t>
            </w:r>
          </w:p>
        </w:tc>
        <w:tc>
          <w:tcPr>
            <w:tcW w:w="903" w:type="dxa"/>
            <w:tcBorders>
              <w:right w:val="single" w:sz="4" w:space="0" w:color="4BACC6" w:themeColor="accent5"/>
            </w:tcBorders>
            <w:noWrap/>
            <w:vAlign w:val="center"/>
            <w:hideMark/>
          </w:tcPr>
          <w:p w14:paraId="6297D723" w14:textId="05EA4670"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1,323 </w:t>
            </w:r>
          </w:p>
        </w:tc>
        <w:tc>
          <w:tcPr>
            <w:tcW w:w="966" w:type="dxa"/>
            <w:tcBorders>
              <w:left w:val="single" w:sz="4" w:space="0" w:color="4BACC6" w:themeColor="accent5"/>
            </w:tcBorders>
            <w:noWrap/>
            <w:vAlign w:val="center"/>
            <w:hideMark/>
          </w:tcPr>
          <w:p w14:paraId="7625398C" w14:textId="4832F4CB"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29.2 </w:t>
            </w:r>
          </w:p>
        </w:tc>
        <w:tc>
          <w:tcPr>
            <w:tcW w:w="802" w:type="dxa"/>
            <w:noWrap/>
            <w:vAlign w:val="center"/>
            <w:hideMark/>
          </w:tcPr>
          <w:p w14:paraId="0D1D95EA" w14:textId="6ADCA19A"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142 </w:t>
            </w:r>
          </w:p>
        </w:tc>
      </w:tr>
      <w:tr w:rsidR="0069231A" w:rsidRPr="000800A5" w14:paraId="3F4E10E4"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316FD56"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19-3091.02</w:t>
            </w:r>
          </w:p>
        </w:tc>
        <w:tc>
          <w:tcPr>
            <w:tcW w:w="4936" w:type="dxa"/>
            <w:noWrap/>
            <w:vAlign w:val="center"/>
            <w:hideMark/>
          </w:tcPr>
          <w:p w14:paraId="0401A8EF"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Archeologists</w:t>
            </w:r>
          </w:p>
        </w:tc>
        <w:tc>
          <w:tcPr>
            <w:tcW w:w="964" w:type="dxa"/>
            <w:noWrap/>
            <w:vAlign w:val="center"/>
            <w:hideMark/>
          </w:tcPr>
          <w:p w14:paraId="4EBA8063" w14:textId="3F13FE9D"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19.4 </w:t>
            </w:r>
          </w:p>
        </w:tc>
        <w:tc>
          <w:tcPr>
            <w:tcW w:w="903" w:type="dxa"/>
            <w:tcBorders>
              <w:right w:val="single" w:sz="4" w:space="0" w:color="4BACC6" w:themeColor="accent5"/>
            </w:tcBorders>
            <w:noWrap/>
            <w:vAlign w:val="center"/>
            <w:hideMark/>
          </w:tcPr>
          <w:p w14:paraId="63DC2C35" w14:textId="079CEFF0"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1,230 </w:t>
            </w:r>
          </w:p>
        </w:tc>
        <w:tc>
          <w:tcPr>
            <w:tcW w:w="966" w:type="dxa"/>
            <w:tcBorders>
              <w:left w:val="single" w:sz="4" w:space="0" w:color="4BACC6" w:themeColor="accent5"/>
            </w:tcBorders>
            <w:noWrap/>
            <w:vAlign w:val="center"/>
            <w:hideMark/>
          </w:tcPr>
          <w:p w14:paraId="1098C9B8" w14:textId="29C96672"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24.4 </w:t>
            </w:r>
          </w:p>
        </w:tc>
        <w:tc>
          <w:tcPr>
            <w:tcW w:w="802" w:type="dxa"/>
            <w:noWrap/>
            <w:vAlign w:val="center"/>
            <w:hideMark/>
          </w:tcPr>
          <w:p w14:paraId="507F50DD" w14:textId="5C36BCF1"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732 </w:t>
            </w:r>
          </w:p>
        </w:tc>
      </w:tr>
      <w:tr w:rsidR="0069231A" w:rsidRPr="000800A5" w14:paraId="1E02C00A"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0EAD62B"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11-9199.01</w:t>
            </w:r>
          </w:p>
        </w:tc>
        <w:tc>
          <w:tcPr>
            <w:tcW w:w="4936" w:type="dxa"/>
            <w:noWrap/>
            <w:vAlign w:val="center"/>
            <w:hideMark/>
          </w:tcPr>
          <w:p w14:paraId="3C26F335"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Regulatory Affairs Managers</w:t>
            </w:r>
          </w:p>
        </w:tc>
        <w:tc>
          <w:tcPr>
            <w:tcW w:w="964" w:type="dxa"/>
            <w:noWrap/>
            <w:vAlign w:val="center"/>
            <w:hideMark/>
          </w:tcPr>
          <w:p w14:paraId="3D4D0BF3" w14:textId="7B282E99"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55.0 </w:t>
            </w:r>
          </w:p>
        </w:tc>
        <w:tc>
          <w:tcPr>
            <w:tcW w:w="903" w:type="dxa"/>
            <w:tcBorders>
              <w:right w:val="single" w:sz="4" w:space="0" w:color="4BACC6" w:themeColor="accent5"/>
            </w:tcBorders>
            <w:noWrap/>
            <w:vAlign w:val="center"/>
            <w:hideMark/>
          </w:tcPr>
          <w:p w14:paraId="4FD03EFF" w14:textId="2AAD74F9"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1,205 </w:t>
            </w:r>
          </w:p>
        </w:tc>
        <w:tc>
          <w:tcPr>
            <w:tcW w:w="966" w:type="dxa"/>
            <w:tcBorders>
              <w:left w:val="single" w:sz="4" w:space="0" w:color="4BACC6" w:themeColor="accent5"/>
            </w:tcBorders>
            <w:noWrap/>
            <w:vAlign w:val="center"/>
            <w:hideMark/>
          </w:tcPr>
          <w:p w14:paraId="030D8EB0" w14:textId="7B8360C8"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41.8 </w:t>
            </w:r>
          </w:p>
        </w:tc>
        <w:tc>
          <w:tcPr>
            <w:tcW w:w="802" w:type="dxa"/>
            <w:noWrap/>
            <w:vAlign w:val="center"/>
            <w:hideMark/>
          </w:tcPr>
          <w:p w14:paraId="3A27A571" w14:textId="377FCD9A"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42 </w:t>
            </w:r>
          </w:p>
        </w:tc>
      </w:tr>
      <w:tr w:rsidR="0069231A" w:rsidRPr="000800A5" w14:paraId="426E9C39"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A8DFDE5"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11-9199.11</w:t>
            </w:r>
          </w:p>
        </w:tc>
        <w:tc>
          <w:tcPr>
            <w:tcW w:w="4936" w:type="dxa"/>
            <w:noWrap/>
            <w:vAlign w:val="center"/>
            <w:hideMark/>
          </w:tcPr>
          <w:p w14:paraId="64523838"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Brownfield Redevelopment Specialists and Site Managers</w:t>
            </w:r>
          </w:p>
        </w:tc>
        <w:tc>
          <w:tcPr>
            <w:tcW w:w="964" w:type="dxa"/>
            <w:noWrap/>
            <w:vAlign w:val="center"/>
            <w:hideMark/>
          </w:tcPr>
          <w:p w14:paraId="4143AA1D" w14:textId="6EFFCB5D"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30.2 </w:t>
            </w:r>
          </w:p>
        </w:tc>
        <w:tc>
          <w:tcPr>
            <w:tcW w:w="903" w:type="dxa"/>
            <w:tcBorders>
              <w:right w:val="single" w:sz="4" w:space="0" w:color="4BACC6" w:themeColor="accent5"/>
            </w:tcBorders>
            <w:noWrap/>
            <w:vAlign w:val="center"/>
            <w:hideMark/>
          </w:tcPr>
          <w:p w14:paraId="5BE1F858" w14:textId="5B6D436E"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681 </w:t>
            </w:r>
          </w:p>
        </w:tc>
        <w:tc>
          <w:tcPr>
            <w:tcW w:w="966" w:type="dxa"/>
            <w:tcBorders>
              <w:left w:val="single" w:sz="4" w:space="0" w:color="4BACC6" w:themeColor="accent5"/>
            </w:tcBorders>
            <w:noWrap/>
            <w:vAlign w:val="center"/>
            <w:hideMark/>
          </w:tcPr>
          <w:p w14:paraId="070131B2" w14:textId="665F0659"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30.2 </w:t>
            </w:r>
          </w:p>
        </w:tc>
        <w:tc>
          <w:tcPr>
            <w:tcW w:w="802" w:type="dxa"/>
            <w:noWrap/>
            <w:vAlign w:val="center"/>
            <w:hideMark/>
          </w:tcPr>
          <w:p w14:paraId="53DC3874" w14:textId="0E315704"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679 </w:t>
            </w:r>
          </w:p>
        </w:tc>
      </w:tr>
      <w:tr w:rsidR="0069231A" w:rsidRPr="000800A5" w14:paraId="5DE9139C"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86C07A2"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19-2043.00</w:t>
            </w:r>
          </w:p>
        </w:tc>
        <w:tc>
          <w:tcPr>
            <w:tcW w:w="4936" w:type="dxa"/>
            <w:noWrap/>
            <w:vAlign w:val="center"/>
            <w:hideMark/>
          </w:tcPr>
          <w:p w14:paraId="536D8BEC"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Hydrologists</w:t>
            </w:r>
          </w:p>
        </w:tc>
        <w:tc>
          <w:tcPr>
            <w:tcW w:w="964" w:type="dxa"/>
            <w:noWrap/>
            <w:vAlign w:val="center"/>
            <w:hideMark/>
          </w:tcPr>
          <w:p w14:paraId="2C9DADCF" w14:textId="5ACE97FD"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23.8 </w:t>
            </w:r>
          </w:p>
        </w:tc>
        <w:tc>
          <w:tcPr>
            <w:tcW w:w="903" w:type="dxa"/>
            <w:tcBorders>
              <w:right w:val="single" w:sz="4" w:space="0" w:color="4BACC6" w:themeColor="accent5"/>
            </w:tcBorders>
            <w:noWrap/>
            <w:vAlign w:val="center"/>
            <w:hideMark/>
          </w:tcPr>
          <w:p w14:paraId="3821A635" w14:textId="09C0BE09"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656 </w:t>
            </w:r>
          </w:p>
        </w:tc>
        <w:tc>
          <w:tcPr>
            <w:tcW w:w="966" w:type="dxa"/>
            <w:tcBorders>
              <w:left w:val="single" w:sz="4" w:space="0" w:color="4BACC6" w:themeColor="accent5"/>
            </w:tcBorders>
            <w:noWrap/>
            <w:vAlign w:val="center"/>
            <w:hideMark/>
          </w:tcPr>
          <w:p w14:paraId="7DF20815" w14:textId="0221C792"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24.3 </w:t>
            </w:r>
          </w:p>
        </w:tc>
        <w:tc>
          <w:tcPr>
            <w:tcW w:w="802" w:type="dxa"/>
            <w:noWrap/>
            <w:vAlign w:val="center"/>
            <w:hideMark/>
          </w:tcPr>
          <w:p w14:paraId="492CFCBF" w14:textId="4B8786E9"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390 </w:t>
            </w:r>
          </w:p>
        </w:tc>
      </w:tr>
      <w:tr w:rsidR="0069231A" w:rsidRPr="000800A5" w14:paraId="296C3267"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1A23AE9"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25-1051.00</w:t>
            </w:r>
          </w:p>
        </w:tc>
        <w:tc>
          <w:tcPr>
            <w:tcW w:w="4936" w:type="dxa"/>
            <w:noWrap/>
            <w:vAlign w:val="center"/>
            <w:hideMark/>
          </w:tcPr>
          <w:p w14:paraId="57BAE46B"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Atmospheric, Earth, Marine, and Space Sciences Teachers, Postsecondary</w:t>
            </w:r>
          </w:p>
        </w:tc>
        <w:tc>
          <w:tcPr>
            <w:tcW w:w="964" w:type="dxa"/>
            <w:noWrap/>
            <w:vAlign w:val="center"/>
            <w:hideMark/>
          </w:tcPr>
          <w:p w14:paraId="37D9CCAA" w14:textId="2D24479F"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24.4 </w:t>
            </w:r>
          </w:p>
        </w:tc>
        <w:tc>
          <w:tcPr>
            <w:tcW w:w="903" w:type="dxa"/>
            <w:tcBorders>
              <w:right w:val="single" w:sz="4" w:space="0" w:color="4BACC6" w:themeColor="accent5"/>
            </w:tcBorders>
            <w:noWrap/>
            <w:vAlign w:val="center"/>
            <w:hideMark/>
          </w:tcPr>
          <w:p w14:paraId="398D6FE6" w14:textId="42472866"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467 </w:t>
            </w:r>
          </w:p>
        </w:tc>
        <w:tc>
          <w:tcPr>
            <w:tcW w:w="966" w:type="dxa"/>
            <w:tcBorders>
              <w:left w:val="single" w:sz="4" w:space="0" w:color="4BACC6" w:themeColor="accent5"/>
            </w:tcBorders>
            <w:noWrap/>
            <w:vAlign w:val="center"/>
            <w:hideMark/>
          </w:tcPr>
          <w:p w14:paraId="020A91BE" w14:textId="1A6D903E"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20.1 </w:t>
            </w:r>
          </w:p>
        </w:tc>
        <w:tc>
          <w:tcPr>
            <w:tcW w:w="802" w:type="dxa"/>
            <w:noWrap/>
            <w:vAlign w:val="center"/>
            <w:hideMark/>
          </w:tcPr>
          <w:p w14:paraId="6A85C890" w14:textId="3455681A"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133 </w:t>
            </w:r>
          </w:p>
        </w:tc>
      </w:tr>
      <w:tr w:rsidR="0069231A" w:rsidRPr="000800A5" w14:paraId="111C1F09"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6D66E16"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19-3092.00</w:t>
            </w:r>
          </w:p>
        </w:tc>
        <w:tc>
          <w:tcPr>
            <w:tcW w:w="4936" w:type="dxa"/>
            <w:noWrap/>
            <w:vAlign w:val="center"/>
            <w:hideMark/>
          </w:tcPr>
          <w:p w14:paraId="5B4A2592"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Geographers</w:t>
            </w:r>
          </w:p>
        </w:tc>
        <w:tc>
          <w:tcPr>
            <w:tcW w:w="964" w:type="dxa"/>
            <w:noWrap/>
            <w:vAlign w:val="center"/>
            <w:hideMark/>
          </w:tcPr>
          <w:p w14:paraId="46903B3D" w14:textId="4BB4C969"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24.9 </w:t>
            </w:r>
          </w:p>
        </w:tc>
        <w:tc>
          <w:tcPr>
            <w:tcW w:w="903" w:type="dxa"/>
            <w:tcBorders>
              <w:right w:val="single" w:sz="4" w:space="0" w:color="4BACC6" w:themeColor="accent5"/>
            </w:tcBorders>
            <w:noWrap/>
            <w:vAlign w:val="center"/>
            <w:hideMark/>
          </w:tcPr>
          <w:p w14:paraId="263D6DE6" w14:textId="3EE5B5AF"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414 </w:t>
            </w:r>
          </w:p>
        </w:tc>
        <w:tc>
          <w:tcPr>
            <w:tcW w:w="966" w:type="dxa"/>
            <w:tcBorders>
              <w:left w:val="single" w:sz="4" w:space="0" w:color="4BACC6" w:themeColor="accent5"/>
            </w:tcBorders>
            <w:noWrap/>
            <w:vAlign w:val="center"/>
            <w:hideMark/>
          </w:tcPr>
          <w:p w14:paraId="1DADE91F" w14:textId="122F110D"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22.1 </w:t>
            </w:r>
          </w:p>
        </w:tc>
        <w:tc>
          <w:tcPr>
            <w:tcW w:w="802" w:type="dxa"/>
            <w:noWrap/>
            <w:vAlign w:val="center"/>
            <w:hideMark/>
          </w:tcPr>
          <w:p w14:paraId="33D51890" w14:textId="619396E0"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122 </w:t>
            </w:r>
          </w:p>
        </w:tc>
      </w:tr>
      <w:tr w:rsidR="0069231A" w:rsidRPr="000800A5" w14:paraId="75F8BA84"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EDF641F"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25-1061.00</w:t>
            </w:r>
          </w:p>
        </w:tc>
        <w:tc>
          <w:tcPr>
            <w:tcW w:w="4936" w:type="dxa"/>
            <w:noWrap/>
            <w:vAlign w:val="center"/>
            <w:hideMark/>
          </w:tcPr>
          <w:p w14:paraId="5B1100E1"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Anthropology and Archeology Teachers, Postsecondary</w:t>
            </w:r>
          </w:p>
        </w:tc>
        <w:tc>
          <w:tcPr>
            <w:tcW w:w="964" w:type="dxa"/>
            <w:noWrap/>
            <w:vAlign w:val="center"/>
            <w:hideMark/>
          </w:tcPr>
          <w:p w14:paraId="365BAF40" w14:textId="527212DA"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26.3 </w:t>
            </w:r>
          </w:p>
        </w:tc>
        <w:tc>
          <w:tcPr>
            <w:tcW w:w="903" w:type="dxa"/>
            <w:tcBorders>
              <w:right w:val="single" w:sz="4" w:space="0" w:color="4BACC6" w:themeColor="accent5"/>
            </w:tcBorders>
            <w:noWrap/>
            <w:vAlign w:val="center"/>
            <w:hideMark/>
          </w:tcPr>
          <w:p w14:paraId="765EF939" w14:textId="0D77D23E"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386 </w:t>
            </w:r>
          </w:p>
        </w:tc>
        <w:tc>
          <w:tcPr>
            <w:tcW w:w="966" w:type="dxa"/>
            <w:tcBorders>
              <w:left w:val="single" w:sz="4" w:space="0" w:color="4BACC6" w:themeColor="accent5"/>
            </w:tcBorders>
            <w:noWrap/>
            <w:vAlign w:val="center"/>
            <w:hideMark/>
          </w:tcPr>
          <w:p w14:paraId="348BEAC8" w14:textId="1F7443D2"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20.1 </w:t>
            </w:r>
          </w:p>
        </w:tc>
        <w:tc>
          <w:tcPr>
            <w:tcW w:w="802" w:type="dxa"/>
            <w:noWrap/>
            <w:vAlign w:val="center"/>
            <w:hideMark/>
          </w:tcPr>
          <w:p w14:paraId="76BAC3DC" w14:textId="671AE9A3"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47 </w:t>
            </w:r>
          </w:p>
        </w:tc>
      </w:tr>
      <w:tr w:rsidR="0069231A" w:rsidRPr="000800A5" w14:paraId="25D38C29"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21853DC"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19-3091.01</w:t>
            </w:r>
          </w:p>
        </w:tc>
        <w:tc>
          <w:tcPr>
            <w:tcW w:w="4936" w:type="dxa"/>
            <w:noWrap/>
            <w:vAlign w:val="center"/>
            <w:hideMark/>
          </w:tcPr>
          <w:p w14:paraId="5A560D24"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Anthropologists</w:t>
            </w:r>
          </w:p>
        </w:tc>
        <w:tc>
          <w:tcPr>
            <w:tcW w:w="964" w:type="dxa"/>
            <w:noWrap/>
            <w:vAlign w:val="center"/>
            <w:hideMark/>
          </w:tcPr>
          <w:p w14:paraId="3242FF56" w14:textId="0F00D7BD"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19.7 </w:t>
            </w:r>
          </w:p>
        </w:tc>
        <w:tc>
          <w:tcPr>
            <w:tcW w:w="903" w:type="dxa"/>
            <w:tcBorders>
              <w:right w:val="single" w:sz="4" w:space="0" w:color="4BACC6" w:themeColor="accent5"/>
            </w:tcBorders>
            <w:noWrap/>
            <w:vAlign w:val="center"/>
            <w:hideMark/>
          </w:tcPr>
          <w:p w14:paraId="4F4A573D" w14:textId="48C95BEE"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278 </w:t>
            </w:r>
          </w:p>
        </w:tc>
        <w:tc>
          <w:tcPr>
            <w:tcW w:w="966" w:type="dxa"/>
            <w:tcBorders>
              <w:left w:val="single" w:sz="4" w:space="0" w:color="4BACC6" w:themeColor="accent5"/>
            </w:tcBorders>
            <w:noWrap/>
            <w:vAlign w:val="center"/>
            <w:hideMark/>
          </w:tcPr>
          <w:p w14:paraId="7201A68F" w14:textId="5FC54770"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24.5 </w:t>
            </w:r>
          </w:p>
        </w:tc>
        <w:tc>
          <w:tcPr>
            <w:tcW w:w="802" w:type="dxa"/>
            <w:noWrap/>
            <w:vAlign w:val="center"/>
            <w:hideMark/>
          </w:tcPr>
          <w:p w14:paraId="445FAF44" w14:textId="58658278"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26 </w:t>
            </w:r>
          </w:p>
        </w:tc>
      </w:tr>
      <w:tr w:rsidR="0069231A" w:rsidRPr="000800A5" w14:paraId="443548A6"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FB4CD2C"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19-2041.01</w:t>
            </w:r>
          </w:p>
        </w:tc>
        <w:tc>
          <w:tcPr>
            <w:tcW w:w="4936" w:type="dxa"/>
            <w:noWrap/>
            <w:vAlign w:val="center"/>
            <w:hideMark/>
          </w:tcPr>
          <w:p w14:paraId="162FE761"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Climate Change Analysts</w:t>
            </w:r>
          </w:p>
        </w:tc>
        <w:tc>
          <w:tcPr>
            <w:tcW w:w="964" w:type="dxa"/>
            <w:noWrap/>
            <w:vAlign w:val="center"/>
            <w:hideMark/>
          </w:tcPr>
          <w:p w14:paraId="46CC3846" w14:textId="2B85A29D"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29.8 </w:t>
            </w:r>
          </w:p>
        </w:tc>
        <w:tc>
          <w:tcPr>
            <w:tcW w:w="903" w:type="dxa"/>
            <w:tcBorders>
              <w:right w:val="single" w:sz="4" w:space="0" w:color="4BACC6" w:themeColor="accent5"/>
            </w:tcBorders>
            <w:noWrap/>
            <w:vAlign w:val="center"/>
            <w:hideMark/>
          </w:tcPr>
          <w:p w14:paraId="2397AC93" w14:textId="6FD89745"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222 </w:t>
            </w:r>
          </w:p>
        </w:tc>
        <w:tc>
          <w:tcPr>
            <w:tcW w:w="966" w:type="dxa"/>
            <w:tcBorders>
              <w:left w:val="single" w:sz="4" w:space="0" w:color="4BACC6" w:themeColor="accent5"/>
            </w:tcBorders>
            <w:noWrap/>
            <w:vAlign w:val="center"/>
            <w:hideMark/>
          </w:tcPr>
          <w:p w14:paraId="0CC44066" w14:textId="0CC75C1B"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30.8 </w:t>
            </w:r>
          </w:p>
        </w:tc>
        <w:tc>
          <w:tcPr>
            <w:tcW w:w="802" w:type="dxa"/>
            <w:noWrap/>
            <w:vAlign w:val="center"/>
            <w:hideMark/>
          </w:tcPr>
          <w:p w14:paraId="5FE736FC" w14:textId="2927F721"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168 </w:t>
            </w:r>
          </w:p>
        </w:tc>
      </w:tr>
      <w:tr w:rsidR="0069231A" w:rsidRPr="000800A5" w14:paraId="51F828EA"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4B30DFBF"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11-9199.09</w:t>
            </w:r>
          </w:p>
        </w:tc>
        <w:tc>
          <w:tcPr>
            <w:tcW w:w="4936" w:type="dxa"/>
            <w:noWrap/>
            <w:vAlign w:val="center"/>
            <w:hideMark/>
          </w:tcPr>
          <w:p w14:paraId="2D047B41"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Wind Energy Operations Managers</w:t>
            </w:r>
          </w:p>
        </w:tc>
        <w:tc>
          <w:tcPr>
            <w:tcW w:w="964" w:type="dxa"/>
            <w:noWrap/>
            <w:vAlign w:val="center"/>
            <w:hideMark/>
          </w:tcPr>
          <w:p w14:paraId="1FF9306D" w14:textId="4A72C4BD"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17.1 </w:t>
            </w:r>
          </w:p>
        </w:tc>
        <w:tc>
          <w:tcPr>
            <w:tcW w:w="903" w:type="dxa"/>
            <w:tcBorders>
              <w:right w:val="single" w:sz="4" w:space="0" w:color="4BACC6" w:themeColor="accent5"/>
            </w:tcBorders>
            <w:noWrap/>
            <w:vAlign w:val="center"/>
            <w:hideMark/>
          </w:tcPr>
          <w:p w14:paraId="35C387D6" w14:textId="63301BCA"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207 </w:t>
            </w:r>
          </w:p>
        </w:tc>
        <w:tc>
          <w:tcPr>
            <w:tcW w:w="966" w:type="dxa"/>
            <w:tcBorders>
              <w:left w:val="single" w:sz="4" w:space="0" w:color="4BACC6" w:themeColor="accent5"/>
            </w:tcBorders>
            <w:noWrap/>
            <w:vAlign w:val="center"/>
            <w:hideMark/>
          </w:tcPr>
          <w:p w14:paraId="293EE619" w14:textId="027808A3"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14.0 </w:t>
            </w:r>
          </w:p>
        </w:tc>
        <w:tc>
          <w:tcPr>
            <w:tcW w:w="802" w:type="dxa"/>
            <w:noWrap/>
            <w:vAlign w:val="center"/>
            <w:hideMark/>
          </w:tcPr>
          <w:p w14:paraId="6D0E2040" w14:textId="3DACCC57"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36 </w:t>
            </w:r>
          </w:p>
        </w:tc>
      </w:tr>
      <w:tr w:rsidR="0069231A" w:rsidRPr="000800A5" w14:paraId="702CEEA5"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84687FA"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11-9199.10</w:t>
            </w:r>
          </w:p>
        </w:tc>
        <w:tc>
          <w:tcPr>
            <w:tcW w:w="4936" w:type="dxa"/>
            <w:noWrap/>
            <w:vAlign w:val="center"/>
            <w:hideMark/>
          </w:tcPr>
          <w:p w14:paraId="04DB5C0A"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Wind Energy Project Managers</w:t>
            </w:r>
          </w:p>
        </w:tc>
        <w:tc>
          <w:tcPr>
            <w:tcW w:w="964" w:type="dxa"/>
            <w:noWrap/>
            <w:vAlign w:val="center"/>
            <w:hideMark/>
          </w:tcPr>
          <w:p w14:paraId="6E66936B" w14:textId="030E2303"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44.6 </w:t>
            </w:r>
          </w:p>
        </w:tc>
        <w:tc>
          <w:tcPr>
            <w:tcW w:w="903" w:type="dxa"/>
            <w:tcBorders>
              <w:right w:val="single" w:sz="4" w:space="0" w:color="4BACC6" w:themeColor="accent5"/>
            </w:tcBorders>
            <w:noWrap/>
            <w:vAlign w:val="center"/>
            <w:hideMark/>
          </w:tcPr>
          <w:p w14:paraId="70325B04" w14:textId="47A6F99C"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168 </w:t>
            </w:r>
          </w:p>
        </w:tc>
        <w:tc>
          <w:tcPr>
            <w:tcW w:w="966" w:type="dxa"/>
            <w:tcBorders>
              <w:left w:val="single" w:sz="4" w:space="0" w:color="4BACC6" w:themeColor="accent5"/>
            </w:tcBorders>
            <w:noWrap/>
            <w:vAlign w:val="center"/>
            <w:hideMark/>
          </w:tcPr>
          <w:p w14:paraId="56DA9F10" w14:textId="52C354C6"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57.0 </w:t>
            </w:r>
          </w:p>
        </w:tc>
        <w:tc>
          <w:tcPr>
            <w:tcW w:w="802" w:type="dxa"/>
            <w:noWrap/>
            <w:vAlign w:val="center"/>
            <w:hideMark/>
          </w:tcPr>
          <w:p w14:paraId="1C151756" w14:textId="1397B2A3"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55 </w:t>
            </w:r>
          </w:p>
        </w:tc>
      </w:tr>
      <w:tr w:rsidR="0069231A" w:rsidRPr="000800A5" w14:paraId="7164A451"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06CC16D2"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25-1053.00</w:t>
            </w:r>
          </w:p>
        </w:tc>
        <w:tc>
          <w:tcPr>
            <w:tcW w:w="4936" w:type="dxa"/>
            <w:noWrap/>
            <w:vAlign w:val="center"/>
            <w:hideMark/>
          </w:tcPr>
          <w:p w14:paraId="5E9438E6"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Environmental Science Teachers, Postsecondary</w:t>
            </w:r>
          </w:p>
        </w:tc>
        <w:tc>
          <w:tcPr>
            <w:tcW w:w="964" w:type="dxa"/>
            <w:noWrap/>
            <w:vAlign w:val="center"/>
            <w:hideMark/>
          </w:tcPr>
          <w:p w14:paraId="7757BBC0" w14:textId="29B52E75"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20.5 </w:t>
            </w:r>
          </w:p>
        </w:tc>
        <w:tc>
          <w:tcPr>
            <w:tcW w:w="903" w:type="dxa"/>
            <w:tcBorders>
              <w:right w:val="single" w:sz="4" w:space="0" w:color="4BACC6" w:themeColor="accent5"/>
            </w:tcBorders>
            <w:noWrap/>
            <w:vAlign w:val="center"/>
            <w:hideMark/>
          </w:tcPr>
          <w:p w14:paraId="7BCA99AD" w14:textId="6BC2BEB8"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160 </w:t>
            </w:r>
          </w:p>
        </w:tc>
        <w:tc>
          <w:tcPr>
            <w:tcW w:w="966" w:type="dxa"/>
            <w:tcBorders>
              <w:left w:val="single" w:sz="4" w:space="0" w:color="4BACC6" w:themeColor="accent5"/>
            </w:tcBorders>
            <w:noWrap/>
            <w:vAlign w:val="center"/>
            <w:hideMark/>
          </w:tcPr>
          <w:p w14:paraId="26767577" w14:textId="4BAD3C3A"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20.5 </w:t>
            </w:r>
          </w:p>
        </w:tc>
        <w:tc>
          <w:tcPr>
            <w:tcW w:w="802" w:type="dxa"/>
            <w:noWrap/>
            <w:vAlign w:val="center"/>
            <w:hideMark/>
          </w:tcPr>
          <w:p w14:paraId="29851433" w14:textId="13EA0392"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160 </w:t>
            </w:r>
          </w:p>
        </w:tc>
      </w:tr>
      <w:tr w:rsidR="0069231A" w:rsidRPr="000800A5" w14:paraId="310785EF" w14:textId="77777777" w:rsidTr="00426CE0">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D00B5AE"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25-1064.00</w:t>
            </w:r>
          </w:p>
        </w:tc>
        <w:tc>
          <w:tcPr>
            <w:tcW w:w="4936" w:type="dxa"/>
            <w:noWrap/>
            <w:vAlign w:val="center"/>
            <w:hideMark/>
          </w:tcPr>
          <w:p w14:paraId="5F46B099" w14:textId="77777777" w:rsidR="0069231A" w:rsidRPr="000800A5" w:rsidRDefault="0069231A" w:rsidP="0069231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Geography Teachers, Postsecondary</w:t>
            </w:r>
          </w:p>
        </w:tc>
        <w:tc>
          <w:tcPr>
            <w:tcW w:w="964" w:type="dxa"/>
            <w:noWrap/>
            <w:vAlign w:val="center"/>
            <w:hideMark/>
          </w:tcPr>
          <w:p w14:paraId="35F1B600" w14:textId="39983144"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0800A5">
              <w:rPr>
                <w:rFonts w:ascii="Arial" w:hAnsi="Arial" w:cs="Arial"/>
                <w:sz w:val="18"/>
                <w:szCs w:val="18"/>
              </w:rPr>
              <w:t xml:space="preserve">15.8 </w:t>
            </w:r>
          </w:p>
        </w:tc>
        <w:tc>
          <w:tcPr>
            <w:tcW w:w="903" w:type="dxa"/>
            <w:tcBorders>
              <w:right w:val="single" w:sz="4" w:space="0" w:color="4BACC6" w:themeColor="accent5"/>
            </w:tcBorders>
            <w:noWrap/>
            <w:vAlign w:val="center"/>
            <w:hideMark/>
          </w:tcPr>
          <w:p w14:paraId="14DFDE5E" w14:textId="291B8C03"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69 </w:t>
            </w:r>
          </w:p>
        </w:tc>
        <w:tc>
          <w:tcPr>
            <w:tcW w:w="966" w:type="dxa"/>
            <w:tcBorders>
              <w:left w:val="single" w:sz="4" w:space="0" w:color="4BACC6" w:themeColor="accent5"/>
            </w:tcBorders>
            <w:noWrap/>
            <w:vAlign w:val="center"/>
            <w:hideMark/>
          </w:tcPr>
          <w:p w14:paraId="6B6270BF" w14:textId="77777777"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 n/a </w:t>
            </w:r>
          </w:p>
        </w:tc>
        <w:tc>
          <w:tcPr>
            <w:tcW w:w="802" w:type="dxa"/>
            <w:noWrap/>
            <w:vAlign w:val="center"/>
            <w:hideMark/>
          </w:tcPr>
          <w:p w14:paraId="3A8C3CDC" w14:textId="18947F72" w:rsidR="0069231A" w:rsidRPr="000800A5" w:rsidRDefault="0069231A" w:rsidP="0069231A">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25 </w:t>
            </w:r>
          </w:p>
        </w:tc>
      </w:tr>
      <w:tr w:rsidR="0069231A" w:rsidRPr="000800A5" w14:paraId="1EDF1E43" w14:textId="77777777" w:rsidTr="00426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08A9FCA4" w14:textId="77777777" w:rsidR="0069231A" w:rsidRPr="000800A5" w:rsidRDefault="0069231A" w:rsidP="0069231A">
            <w:pPr>
              <w:pStyle w:val="NoSpacing"/>
              <w:rPr>
                <w:rFonts w:ascii="Arial" w:hAnsi="Arial" w:cs="Arial"/>
                <w:sz w:val="18"/>
                <w:szCs w:val="18"/>
              </w:rPr>
            </w:pPr>
            <w:r w:rsidRPr="000800A5">
              <w:rPr>
                <w:rFonts w:ascii="Arial" w:hAnsi="Arial" w:cs="Arial"/>
                <w:sz w:val="18"/>
                <w:szCs w:val="18"/>
              </w:rPr>
              <w:t>19-2041.03</w:t>
            </w:r>
          </w:p>
        </w:tc>
        <w:tc>
          <w:tcPr>
            <w:tcW w:w="4936" w:type="dxa"/>
            <w:noWrap/>
            <w:vAlign w:val="center"/>
            <w:hideMark/>
          </w:tcPr>
          <w:p w14:paraId="7C4DD8BF" w14:textId="77777777" w:rsidR="0069231A" w:rsidRPr="000800A5" w:rsidRDefault="0069231A" w:rsidP="0069231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Industrial Ecologists</w:t>
            </w:r>
          </w:p>
        </w:tc>
        <w:tc>
          <w:tcPr>
            <w:tcW w:w="964" w:type="dxa"/>
            <w:noWrap/>
            <w:vAlign w:val="center"/>
            <w:hideMark/>
          </w:tcPr>
          <w:p w14:paraId="518107EE" w14:textId="77777777"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 n/a </w:t>
            </w:r>
          </w:p>
        </w:tc>
        <w:tc>
          <w:tcPr>
            <w:tcW w:w="903" w:type="dxa"/>
            <w:tcBorders>
              <w:right w:val="single" w:sz="4" w:space="0" w:color="4BACC6" w:themeColor="accent5"/>
            </w:tcBorders>
            <w:noWrap/>
            <w:vAlign w:val="center"/>
            <w:hideMark/>
          </w:tcPr>
          <w:p w14:paraId="5E1A08B4" w14:textId="20D7099C"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25 </w:t>
            </w:r>
          </w:p>
        </w:tc>
        <w:tc>
          <w:tcPr>
            <w:tcW w:w="966" w:type="dxa"/>
            <w:tcBorders>
              <w:left w:val="single" w:sz="4" w:space="0" w:color="4BACC6" w:themeColor="accent5"/>
            </w:tcBorders>
            <w:noWrap/>
            <w:vAlign w:val="center"/>
            <w:hideMark/>
          </w:tcPr>
          <w:p w14:paraId="27CCDA07" w14:textId="77777777"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 n/a </w:t>
            </w:r>
          </w:p>
        </w:tc>
        <w:tc>
          <w:tcPr>
            <w:tcW w:w="802" w:type="dxa"/>
            <w:noWrap/>
            <w:vAlign w:val="center"/>
            <w:hideMark/>
          </w:tcPr>
          <w:p w14:paraId="78D502F3" w14:textId="74987A30" w:rsidR="0069231A" w:rsidRPr="000800A5" w:rsidRDefault="0069231A" w:rsidP="0069231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00A5">
              <w:rPr>
                <w:rFonts w:ascii="Arial" w:hAnsi="Arial" w:cs="Arial"/>
                <w:sz w:val="18"/>
                <w:szCs w:val="18"/>
              </w:rPr>
              <w:t xml:space="preserve">19 </w:t>
            </w:r>
          </w:p>
        </w:tc>
      </w:tr>
    </w:tbl>
    <w:p w14:paraId="4959F9F0" w14:textId="77777777" w:rsidR="00CF6AD2" w:rsidRPr="00226E05" w:rsidRDefault="00CF6AD2" w:rsidP="00CF6AD2">
      <w:pPr>
        <w:pStyle w:val="NoSpacing"/>
        <w:rPr>
          <w:rFonts w:ascii="Arial" w:hAnsi="Arial" w:cs="Arial"/>
          <w:sz w:val="14"/>
          <w:szCs w:val="14"/>
        </w:rPr>
      </w:pPr>
      <w:r w:rsidRPr="00226E05">
        <w:rPr>
          <w:rFonts w:ascii="Arial" w:hAnsi="Arial" w:cs="Arial"/>
          <w:sz w:val="14"/>
          <w:szCs w:val="14"/>
        </w:rPr>
        <w:t>Source: JobsEQ®</w:t>
      </w:r>
    </w:p>
    <w:p w14:paraId="1BD657DD" w14:textId="77777777" w:rsidR="00CF6AD2" w:rsidRPr="00226E05" w:rsidRDefault="00CF6AD2" w:rsidP="00CF6AD2">
      <w:pPr>
        <w:pStyle w:val="NoSpacing"/>
        <w:rPr>
          <w:rFonts w:ascii="Arial" w:hAnsi="Arial" w:cs="Arial"/>
          <w:sz w:val="14"/>
          <w:szCs w:val="14"/>
        </w:rPr>
      </w:pPr>
      <w:r w:rsidRPr="00226E05">
        <w:rPr>
          <w:rFonts w:ascii="Arial" w:hAnsi="Arial" w:cs="Arial"/>
          <w:sz w:val="14"/>
          <w:szCs w:val="14"/>
        </w:rPr>
        <w:t>Data reflect online job postings for the 365 day period ending 10/8/2019</w:t>
      </w:r>
    </w:p>
    <w:p w14:paraId="08F56D70" w14:textId="77777777" w:rsidR="00CF6AD2" w:rsidRPr="00226E05" w:rsidRDefault="00CF6AD2" w:rsidP="00CF6AD2">
      <w:pPr>
        <w:pStyle w:val="NoSpacing"/>
        <w:rPr>
          <w:rFonts w:ascii="Arial" w:hAnsi="Arial" w:cs="Arial"/>
          <w:sz w:val="14"/>
          <w:szCs w:val="14"/>
        </w:rPr>
      </w:pPr>
      <w:r w:rsidRPr="00226E05">
        <w:rPr>
          <w:rFonts w:ascii="Arial" w:hAnsi="Arial" w:cs="Arial"/>
          <w:sz w:val="14"/>
          <w:szCs w:val="14"/>
        </w:rPr>
        <w:t>Note: Data are subject to revision. Please do not use the volume of data for historical comparisons until such time that an adjusted historical series of these data are provided.</w:t>
      </w:r>
    </w:p>
    <w:p w14:paraId="6D41CC68" w14:textId="77777777" w:rsidR="00865E81" w:rsidRDefault="00865E81">
      <w:pPr>
        <w:rPr>
          <w:rFonts w:ascii="Arial" w:hAnsi="Arial" w:cs="Arial"/>
          <w:sz w:val="20"/>
          <w:szCs w:val="20"/>
        </w:rPr>
      </w:pPr>
    </w:p>
    <w:p w14:paraId="2C24D7E9" w14:textId="4172D428" w:rsidR="006F3F66" w:rsidRDefault="006F3F66">
      <w:pPr>
        <w:rPr>
          <w:rFonts w:ascii="Arial" w:hAnsi="Arial" w:cs="Arial"/>
          <w:sz w:val="20"/>
          <w:szCs w:val="20"/>
        </w:rPr>
      </w:pPr>
      <w:r>
        <w:rPr>
          <w:rFonts w:ascii="Arial" w:hAnsi="Arial" w:cs="Arial"/>
          <w:sz w:val="20"/>
          <w:szCs w:val="20"/>
        </w:rPr>
        <w:t xml:space="preserve">Finally, Table 7 shows the number of job postings that look for graduates in Environmental Science both at Bachelor’s or Master’s level. Note that the list of occupations is much longer than the one analyzed .This is because many ads list many different academic backgrounds for the candidates, so environmental science, while making it on the list, might not be among the first choices for recruitment (for example, First Line Supervisors or </w:t>
      </w:r>
      <w:r w:rsidR="00865E81">
        <w:rPr>
          <w:rFonts w:ascii="Arial" w:hAnsi="Arial" w:cs="Arial"/>
          <w:sz w:val="20"/>
          <w:szCs w:val="20"/>
        </w:rPr>
        <w:t>Computer Support Specialists</w:t>
      </w:r>
      <w:r>
        <w:rPr>
          <w:rFonts w:ascii="Arial" w:hAnsi="Arial" w:cs="Arial"/>
          <w:sz w:val="20"/>
          <w:szCs w:val="20"/>
        </w:rPr>
        <w:t>)</w:t>
      </w:r>
      <w:r w:rsidR="00865E81">
        <w:rPr>
          <w:rFonts w:ascii="Arial" w:hAnsi="Arial" w:cs="Arial"/>
          <w:sz w:val="20"/>
          <w:szCs w:val="20"/>
        </w:rPr>
        <w:t>.</w:t>
      </w:r>
    </w:p>
    <w:p w14:paraId="61650891" w14:textId="104BB5BC" w:rsidR="00865E81" w:rsidRDefault="00865E81">
      <w:pPr>
        <w:rPr>
          <w:rFonts w:ascii="Arial" w:hAnsi="Arial" w:cs="Arial"/>
          <w:sz w:val="20"/>
          <w:szCs w:val="20"/>
        </w:rPr>
      </w:pPr>
      <w:r>
        <w:rPr>
          <w:rFonts w:ascii="Arial" w:hAnsi="Arial" w:cs="Arial"/>
          <w:sz w:val="20"/>
          <w:szCs w:val="20"/>
        </w:rPr>
        <w:br w:type="page"/>
      </w:r>
    </w:p>
    <w:p w14:paraId="43879BD4" w14:textId="77777777" w:rsidR="006F3F66" w:rsidRDefault="006F3F66">
      <w:pPr>
        <w:rPr>
          <w:rFonts w:ascii="Arial" w:hAnsi="Arial" w:cs="Arial"/>
          <w:sz w:val="20"/>
          <w:szCs w:val="20"/>
        </w:rPr>
      </w:pPr>
    </w:p>
    <w:tbl>
      <w:tblPr>
        <w:tblStyle w:val="ListTable3-Accent5"/>
        <w:tblW w:w="11520" w:type="dxa"/>
        <w:tblInd w:w="-972" w:type="dxa"/>
        <w:tblLayout w:type="fixed"/>
        <w:tblLook w:val="04A0" w:firstRow="1" w:lastRow="0" w:firstColumn="1" w:lastColumn="0" w:noHBand="0" w:noVBand="1"/>
      </w:tblPr>
      <w:tblGrid>
        <w:gridCol w:w="1080"/>
        <w:gridCol w:w="3780"/>
        <w:gridCol w:w="810"/>
        <w:gridCol w:w="270"/>
        <w:gridCol w:w="1045"/>
        <w:gridCol w:w="3725"/>
        <w:gridCol w:w="810"/>
      </w:tblGrid>
      <w:tr w:rsidR="006F3F66" w:rsidRPr="006F3F66" w14:paraId="4326CA78" w14:textId="77777777" w:rsidTr="006F3F66">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1520" w:type="dxa"/>
            <w:gridSpan w:val="7"/>
            <w:vAlign w:val="center"/>
            <w:hideMark/>
          </w:tcPr>
          <w:p w14:paraId="2A0955A1" w14:textId="4D6160C5" w:rsidR="006F3F66" w:rsidRPr="006F3F66" w:rsidRDefault="006F3F66" w:rsidP="006F3F66">
            <w:pPr>
              <w:pStyle w:val="NoSpacing"/>
              <w:jc w:val="center"/>
              <w:rPr>
                <w:rFonts w:ascii="Arial" w:hAnsi="Arial" w:cs="Arial"/>
                <w:sz w:val="18"/>
                <w:szCs w:val="18"/>
              </w:rPr>
            </w:pPr>
            <w:r w:rsidRPr="00212713">
              <w:rPr>
                <w:rFonts w:ascii="Arial" w:hAnsi="Arial" w:cs="Arial"/>
                <w:bCs w:val="0"/>
                <w:szCs w:val="18"/>
              </w:rPr>
              <w:t xml:space="preserve">Table </w:t>
            </w:r>
            <w:r>
              <w:rPr>
                <w:rFonts w:ascii="Arial" w:hAnsi="Arial" w:cs="Arial"/>
                <w:bCs w:val="0"/>
                <w:szCs w:val="18"/>
              </w:rPr>
              <w:t>7</w:t>
            </w:r>
            <w:r w:rsidRPr="00212713">
              <w:rPr>
                <w:rFonts w:ascii="Arial" w:hAnsi="Arial" w:cs="Arial"/>
                <w:bCs w:val="0"/>
                <w:szCs w:val="18"/>
              </w:rPr>
              <w:t xml:space="preserve">: Online Job postings in </w:t>
            </w:r>
            <w:r>
              <w:rPr>
                <w:rFonts w:ascii="Arial" w:hAnsi="Arial" w:cs="Arial"/>
                <w:bCs w:val="0"/>
                <w:szCs w:val="18"/>
              </w:rPr>
              <w:t>the US</w:t>
            </w:r>
            <w:r w:rsidRPr="00212713">
              <w:rPr>
                <w:rFonts w:ascii="Arial" w:hAnsi="Arial" w:cs="Arial"/>
                <w:bCs w:val="0"/>
                <w:szCs w:val="18"/>
              </w:rPr>
              <w:t xml:space="preserve"> </w:t>
            </w:r>
            <w:r>
              <w:rPr>
                <w:rFonts w:ascii="Arial" w:hAnsi="Arial" w:cs="Arial"/>
                <w:bCs w:val="0"/>
                <w:szCs w:val="18"/>
              </w:rPr>
              <w:t>Looking for BA or MA in Environmental Science Oct</w:t>
            </w:r>
            <w:r w:rsidRPr="00212713">
              <w:rPr>
                <w:rFonts w:ascii="Arial" w:hAnsi="Arial" w:cs="Arial"/>
                <w:bCs w:val="0"/>
                <w:szCs w:val="18"/>
              </w:rPr>
              <w:t xml:space="preserve"> </w:t>
            </w:r>
            <w:r>
              <w:rPr>
                <w:rFonts w:ascii="Arial" w:hAnsi="Arial" w:cs="Arial"/>
                <w:bCs w:val="0"/>
                <w:szCs w:val="18"/>
              </w:rPr>
              <w:t>20</w:t>
            </w:r>
            <w:r w:rsidRPr="00212713">
              <w:rPr>
                <w:rFonts w:ascii="Arial" w:hAnsi="Arial" w:cs="Arial"/>
                <w:bCs w:val="0"/>
                <w:szCs w:val="18"/>
              </w:rPr>
              <w:t xml:space="preserve">18 – Sept </w:t>
            </w:r>
            <w:r>
              <w:rPr>
                <w:rFonts w:ascii="Arial" w:hAnsi="Arial" w:cs="Arial"/>
                <w:bCs w:val="0"/>
                <w:szCs w:val="18"/>
              </w:rPr>
              <w:t>20</w:t>
            </w:r>
            <w:r w:rsidRPr="00212713">
              <w:rPr>
                <w:rFonts w:ascii="Arial" w:hAnsi="Arial" w:cs="Arial"/>
                <w:bCs w:val="0"/>
                <w:szCs w:val="18"/>
              </w:rPr>
              <w:t>19</w:t>
            </w:r>
          </w:p>
        </w:tc>
      </w:tr>
      <w:tr w:rsidR="006F3F66" w:rsidRPr="006F3F66" w14:paraId="75179BBE"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42323449" w14:textId="77777777" w:rsidR="006F3F66" w:rsidRPr="006F3F66" w:rsidRDefault="006F3F66" w:rsidP="006F3F66">
            <w:pPr>
              <w:pStyle w:val="NoSpacing"/>
              <w:rPr>
                <w:rFonts w:ascii="Arial" w:hAnsi="Arial" w:cs="Arial"/>
                <w:b w:val="0"/>
                <w:bCs w:val="0"/>
                <w:sz w:val="18"/>
                <w:szCs w:val="18"/>
              </w:rPr>
            </w:pPr>
            <w:r w:rsidRPr="006F3F66">
              <w:rPr>
                <w:rFonts w:ascii="Arial" w:hAnsi="Arial" w:cs="Arial"/>
                <w:b w:val="0"/>
                <w:bCs w:val="0"/>
                <w:sz w:val="18"/>
                <w:szCs w:val="18"/>
              </w:rPr>
              <w:t>SOC</w:t>
            </w:r>
          </w:p>
        </w:tc>
        <w:tc>
          <w:tcPr>
            <w:tcW w:w="3780" w:type="dxa"/>
            <w:vAlign w:val="center"/>
            <w:hideMark/>
          </w:tcPr>
          <w:p w14:paraId="1B0CB46E" w14:textId="77777777" w:rsidR="006F3F66" w:rsidRPr="006F3F66" w:rsidRDefault="006F3F66" w:rsidP="006F3F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Occupation</w:t>
            </w:r>
          </w:p>
        </w:tc>
        <w:tc>
          <w:tcPr>
            <w:tcW w:w="810" w:type="dxa"/>
            <w:tcBorders>
              <w:right w:val="single" w:sz="4" w:space="0" w:color="4BACC6" w:themeColor="accent5"/>
            </w:tcBorders>
            <w:vAlign w:val="center"/>
            <w:hideMark/>
          </w:tcPr>
          <w:p w14:paraId="5172A69E" w14:textId="77777777" w:rsidR="006F3F66" w:rsidRPr="006F3F66" w:rsidRDefault="006F3F66" w:rsidP="006F3F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Total Ads</w:t>
            </w:r>
          </w:p>
        </w:tc>
        <w:tc>
          <w:tcPr>
            <w:tcW w:w="270" w:type="dxa"/>
            <w:tcBorders>
              <w:left w:val="single" w:sz="4" w:space="0" w:color="4BACC6" w:themeColor="accent5"/>
              <w:right w:val="single" w:sz="4" w:space="0" w:color="4BACC6" w:themeColor="accent5"/>
            </w:tcBorders>
            <w:noWrap/>
            <w:vAlign w:val="center"/>
            <w:hideMark/>
          </w:tcPr>
          <w:p w14:paraId="366EE041" w14:textId="77777777" w:rsidR="006F3F66" w:rsidRPr="006F3F66" w:rsidRDefault="006F3F66" w:rsidP="006F3F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vAlign w:val="center"/>
            <w:hideMark/>
          </w:tcPr>
          <w:p w14:paraId="569DE3D2" w14:textId="77777777" w:rsidR="006F3F66" w:rsidRPr="006F3F66" w:rsidRDefault="006F3F66" w:rsidP="006F3F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SOC</w:t>
            </w:r>
          </w:p>
        </w:tc>
        <w:tc>
          <w:tcPr>
            <w:tcW w:w="3725" w:type="dxa"/>
            <w:vAlign w:val="center"/>
            <w:hideMark/>
          </w:tcPr>
          <w:p w14:paraId="0239D0B3" w14:textId="77777777" w:rsidR="006F3F66" w:rsidRPr="006F3F66" w:rsidRDefault="006F3F66" w:rsidP="006F3F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Occupation</w:t>
            </w:r>
          </w:p>
        </w:tc>
        <w:tc>
          <w:tcPr>
            <w:tcW w:w="810" w:type="dxa"/>
            <w:vAlign w:val="center"/>
            <w:hideMark/>
          </w:tcPr>
          <w:p w14:paraId="7F081B98" w14:textId="77777777" w:rsidR="006F3F66" w:rsidRPr="006F3F66" w:rsidRDefault="006F3F66" w:rsidP="006F3F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Total Ads</w:t>
            </w:r>
          </w:p>
        </w:tc>
      </w:tr>
      <w:tr w:rsidR="006F3F66" w:rsidRPr="006F3F66" w14:paraId="640C0676"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25BEACCE"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19-2041.00</w:t>
            </w:r>
          </w:p>
        </w:tc>
        <w:tc>
          <w:tcPr>
            <w:tcW w:w="3780" w:type="dxa"/>
            <w:vAlign w:val="center"/>
            <w:hideMark/>
          </w:tcPr>
          <w:p w14:paraId="1EF81A27"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Environmental Scientists and Specialists, Including Health</w:t>
            </w:r>
          </w:p>
        </w:tc>
        <w:tc>
          <w:tcPr>
            <w:tcW w:w="810" w:type="dxa"/>
            <w:tcBorders>
              <w:right w:val="single" w:sz="4" w:space="0" w:color="4BACC6" w:themeColor="accent5"/>
            </w:tcBorders>
            <w:noWrap/>
            <w:vAlign w:val="center"/>
            <w:hideMark/>
          </w:tcPr>
          <w:p w14:paraId="2F10104D"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3,173</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164E346A"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513D8333"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11-9033.00</w:t>
            </w:r>
          </w:p>
        </w:tc>
        <w:tc>
          <w:tcPr>
            <w:tcW w:w="3725" w:type="dxa"/>
            <w:noWrap/>
            <w:vAlign w:val="center"/>
            <w:hideMark/>
          </w:tcPr>
          <w:p w14:paraId="3FDF1A50"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Education Administrators, Postsecondary</w:t>
            </w:r>
          </w:p>
        </w:tc>
        <w:tc>
          <w:tcPr>
            <w:tcW w:w="810" w:type="dxa"/>
            <w:noWrap/>
            <w:vAlign w:val="center"/>
            <w:hideMark/>
          </w:tcPr>
          <w:p w14:paraId="6D014048"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99</w:t>
            </w:r>
          </w:p>
        </w:tc>
      </w:tr>
      <w:tr w:rsidR="006F3F66" w:rsidRPr="006F3F66" w14:paraId="1887E7B9"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3C60C3E5"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29-9011.00</w:t>
            </w:r>
          </w:p>
        </w:tc>
        <w:tc>
          <w:tcPr>
            <w:tcW w:w="3780" w:type="dxa"/>
            <w:vAlign w:val="center"/>
            <w:hideMark/>
          </w:tcPr>
          <w:p w14:paraId="6747F8AA"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Occupational Health and Safety Specialists</w:t>
            </w:r>
          </w:p>
        </w:tc>
        <w:tc>
          <w:tcPr>
            <w:tcW w:w="810" w:type="dxa"/>
            <w:tcBorders>
              <w:right w:val="single" w:sz="4" w:space="0" w:color="4BACC6" w:themeColor="accent5"/>
            </w:tcBorders>
            <w:noWrap/>
            <w:vAlign w:val="center"/>
            <w:hideMark/>
          </w:tcPr>
          <w:p w14:paraId="4F1B6EBE"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1,289</w:t>
            </w:r>
          </w:p>
        </w:tc>
        <w:tc>
          <w:tcPr>
            <w:tcW w:w="270" w:type="dxa"/>
            <w:tcBorders>
              <w:left w:val="single" w:sz="4" w:space="0" w:color="4BACC6" w:themeColor="accent5"/>
              <w:right w:val="single" w:sz="4" w:space="0" w:color="4BACC6" w:themeColor="accent5"/>
            </w:tcBorders>
            <w:noWrap/>
            <w:hideMark/>
          </w:tcPr>
          <w:p w14:paraId="6A7458D2"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0C805C6A"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19-4031.00</w:t>
            </w:r>
          </w:p>
        </w:tc>
        <w:tc>
          <w:tcPr>
            <w:tcW w:w="3725" w:type="dxa"/>
            <w:noWrap/>
            <w:vAlign w:val="center"/>
            <w:hideMark/>
          </w:tcPr>
          <w:p w14:paraId="3366061B"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Chemical Technicians</w:t>
            </w:r>
          </w:p>
        </w:tc>
        <w:tc>
          <w:tcPr>
            <w:tcW w:w="810" w:type="dxa"/>
            <w:noWrap/>
            <w:vAlign w:val="center"/>
            <w:hideMark/>
          </w:tcPr>
          <w:p w14:paraId="6C050B1A"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98</w:t>
            </w:r>
          </w:p>
        </w:tc>
      </w:tr>
      <w:tr w:rsidR="006F3F66" w:rsidRPr="006F3F66" w14:paraId="09A545E8"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30D160AD"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17-2081.00</w:t>
            </w:r>
          </w:p>
        </w:tc>
        <w:tc>
          <w:tcPr>
            <w:tcW w:w="3780" w:type="dxa"/>
            <w:vAlign w:val="center"/>
            <w:hideMark/>
          </w:tcPr>
          <w:p w14:paraId="6B7696BA"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Environmental Engineers</w:t>
            </w:r>
          </w:p>
        </w:tc>
        <w:tc>
          <w:tcPr>
            <w:tcW w:w="810" w:type="dxa"/>
            <w:tcBorders>
              <w:right w:val="single" w:sz="4" w:space="0" w:color="4BACC6" w:themeColor="accent5"/>
            </w:tcBorders>
            <w:noWrap/>
            <w:vAlign w:val="center"/>
            <w:hideMark/>
          </w:tcPr>
          <w:p w14:paraId="3F813B28"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1,007</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5BC7426C"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064C21B9"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43-6014.00</w:t>
            </w:r>
          </w:p>
        </w:tc>
        <w:tc>
          <w:tcPr>
            <w:tcW w:w="3725" w:type="dxa"/>
            <w:noWrap/>
            <w:vAlign w:val="center"/>
            <w:hideMark/>
          </w:tcPr>
          <w:p w14:paraId="31B66CAE"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Secretaries and Administrative Assistants, Except Legal, Medical, and Executive</w:t>
            </w:r>
          </w:p>
        </w:tc>
        <w:tc>
          <w:tcPr>
            <w:tcW w:w="810" w:type="dxa"/>
            <w:noWrap/>
            <w:vAlign w:val="center"/>
            <w:hideMark/>
          </w:tcPr>
          <w:p w14:paraId="3E742B13"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97</w:t>
            </w:r>
          </w:p>
        </w:tc>
      </w:tr>
      <w:tr w:rsidR="006F3F66" w:rsidRPr="006F3F66" w14:paraId="62FFF90F"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24778C21"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19-2041.02</w:t>
            </w:r>
          </w:p>
        </w:tc>
        <w:tc>
          <w:tcPr>
            <w:tcW w:w="3780" w:type="dxa"/>
            <w:vAlign w:val="center"/>
            <w:hideMark/>
          </w:tcPr>
          <w:p w14:paraId="1947A655"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Environmental Restoration Planners</w:t>
            </w:r>
          </w:p>
        </w:tc>
        <w:tc>
          <w:tcPr>
            <w:tcW w:w="810" w:type="dxa"/>
            <w:tcBorders>
              <w:right w:val="single" w:sz="4" w:space="0" w:color="4BACC6" w:themeColor="accent5"/>
            </w:tcBorders>
            <w:noWrap/>
            <w:vAlign w:val="center"/>
            <w:hideMark/>
          </w:tcPr>
          <w:p w14:paraId="6CC4C446"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681</w:t>
            </w:r>
          </w:p>
        </w:tc>
        <w:tc>
          <w:tcPr>
            <w:tcW w:w="270" w:type="dxa"/>
            <w:tcBorders>
              <w:left w:val="single" w:sz="4" w:space="0" w:color="4BACC6" w:themeColor="accent5"/>
              <w:right w:val="single" w:sz="4" w:space="0" w:color="4BACC6" w:themeColor="accent5"/>
            </w:tcBorders>
            <w:noWrap/>
            <w:hideMark/>
          </w:tcPr>
          <w:p w14:paraId="53AA9083"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5176DEC2"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11-3031.02</w:t>
            </w:r>
          </w:p>
        </w:tc>
        <w:tc>
          <w:tcPr>
            <w:tcW w:w="3725" w:type="dxa"/>
            <w:noWrap/>
            <w:vAlign w:val="center"/>
            <w:hideMark/>
          </w:tcPr>
          <w:p w14:paraId="584CAB44"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Financial Managers, Branch or Department</w:t>
            </w:r>
          </w:p>
        </w:tc>
        <w:tc>
          <w:tcPr>
            <w:tcW w:w="810" w:type="dxa"/>
            <w:noWrap/>
            <w:vAlign w:val="center"/>
            <w:hideMark/>
          </w:tcPr>
          <w:p w14:paraId="10533409"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93</w:t>
            </w:r>
          </w:p>
        </w:tc>
      </w:tr>
      <w:tr w:rsidR="006F3F66" w:rsidRPr="006F3F66" w14:paraId="07D0F82F"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1102B2B5"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19-4091.00</w:t>
            </w:r>
          </w:p>
        </w:tc>
        <w:tc>
          <w:tcPr>
            <w:tcW w:w="3780" w:type="dxa"/>
            <w:vAlign w:val="center"/>
            <w:hideMark/>
          </w:tcPr>
          <w:p w14:paraId="2F8E7FB4"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Environmental Science and Protection Technicians, Including Health</w:t>
            </w:r>
          </w:p>
        </w:tc>
        <w:tc>
          <w:tcPr>
            <w:tcW w:w="810" w:type="dxa"/>
            <w:tcBorders>
              <w:right w:val="single" w:sz="4" w:space="0" w:color="4BACC6" w:themeColor="accent5"/>
            </w:tcBorders>
            <w:noWrap/>
            <w:vAlign w:val="center"/>
            <w:hideMark/>
          </w:tcPr>
          <w:p w14:paraId="08C5EDD7"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641</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2C421597"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7E431C71"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13-1071.00</w:t>
            </w:r>
          </w:p>
        </w:tc>
        <w:tc>
          <w:tcPr>
            <w:tcW w:w="3725" w:type="dxa"/>
            <w:noWrap/>
            <w:vAlign w:val="center"/>
            <w:hideMark/>
          </w:tcPr>
          <w:p w14:paraId="6FA70C0A"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Human Resources Specialists</w:t>
            </w:r>
          </w:p>
        </w:tc>
        <w:tc>
          <w:tcPr>
            <w:tcW w:w="810" w:type="dxa"/>
            <w:noWrap/>
            <w:vAlign w:val="center"/>
            <w:hideMark/>
          </w:tcPr>
          <w:p w14:paraId="7685D889"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90</w:t>
            </w:r>
          </w:p>
        </w:tc>
      </w:tr>
      <w:tr w:rsidR="006F3F66" w:rsidRPr="006F3F66" w14:paraId="0996AC5F"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76CDD2A7"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11-9199.00</w:t>
            </w:r>
          </w:p>
        </w:tc>
        <w:tc>
          <w:tcPr>
            <w:tcW w:w="3780" w:type="dxa"/>
            <w:vAlign w:val="center"/>
            <w:hideMark/>
          </w:tcPr>
          <w:p w14:paraId="5117379E"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Managers, All Other</w:t>
            </w:r>
          </w:p>
        </w:tc>
        <w:tc>
          <w:tcPr>
            <w:tcW w:w="810" w:type="dxa"/>
            <w:tcBorders>
              <w:right w:val="single" w:sz="4" w:space="0" w:color="4BACC6" w:themeColor="accent5"/>
            </w:tcBorders>
            <w:noWrap/>
            <w:vAlign w:val="center"/>
            <w:hideMark/>
          </w:tcPr>
          <w:p w14:paraId="02BD986C"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619</w:t>
            </w:r>
          </w:p>
        </w:tc>
        <w:tc>
          <w:tcPr>
            <w:tcW w:w="270" w:type="dxa"/>
            <w:tcBorders>
              <w:left w:val="single" w:sz="4" w:space="0" w:color="4BACC6" w:themeColor="accent5"/>
              <w:right w:val="single" w:sz="4" w:space="0" w:color="4BACC6" w:themeColor="accent5"/>
            </w:tcBorders>
            <w:noWrap/>
            <w:hideMark/>
          </w:tcPr>
          <w:p w14:paraId="3E8D098D"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43B44768"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11-9199.02</w:t>
            </w:r>
          </w:p>
        </w:tc>
        <w:tc>
          <w:tcPr>
            <w:tcW w:w="3725" w:type="dxa"/>
            <w:noWrap/>
            <w:vAlign w:val="center"/>
            <w:hideMark/>
          </w:tcPr>
          <w:p w14:paraId="762441CF"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Compliance Managers</w:t>
            </w:r>
          </w:p>
        </w:tc>
        <w:tc>
          <w:tcPr>
            <w:tcW w:w="810" w:type="dxa"/>
            <w:noWrap/>
            <w:vAlign w:val="center"/>
            <w:hideMark/>
          </w:tcPr>
          <w:p w14:paraId="67FDAB04"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86</w:t>
            </w:r>
          </w:p>
        </w:tc>
      </w:tr>
      <w:tr w:rsidR="006F3F66" w:rsidRPr="006F3F66" w14:paraId="5C602A70"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745F6BE9"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21-1093.00</w:t>
            </w:r>
          </w:p>
        </w:tc>
        <w:tc>
          <w:tcPr>
            <w:tcW w:w="3780" w:type="dxa"/>
            <w:vAlign w:val="center"/>
            <w:hideMark/>
          </w:tcPr>
          <w:p w14:paraId="0BBBBAB7"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Social and Human Service Assistants</w:t>
            </w:r>
          </w:p>
        </w:tc>
        <w:tc>
          <w:tcPr>
            <w:tcW w:w="810" w:type="dxa"/>
            <w:tcBorders>
              <w:right w:val="single" w:sz="4" w:space="0" w:color="4BACC6" w:themeColor="accent5"/>
            </w:tcBorders>
            <w:noWrap/>
            <w:vAlign w:val="center"/>
            <w:hideMark/>
          </w:tcPr>
          <w:p w14:paraId="3BF6B5B4"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433</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02A58F37"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2473D5C6"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27-3031.00</w:t>
            </w:r>
          </w:p>
        </w:tc>
        <w:tc>
          <w:tcPr>
            <w:tcW w:w="3725" w:type="dxa"/>
            <w:noWrap/>
            <w:vAlign w:val="center"/>
            <w:hideMark/>
          </w:tcPr>
          <w:p w14:paraId="0ADCC788"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Public Relations Specialists</w:t>
            </w:r>
          </w:p>
        </w:tc>
        <w:tc>
          <w:tcPr>
            <w:tcW w:w="810" w:type="dxa"/>
            <w:noWrap/>
            <w:vAlign w:val="center"/>
            <w:hideMark/>
          </w:tcPr>
          <w:p w14:paraId="52DF522B"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77</w:t>
            </w:r>
          </w:p>
        </w:tc>
      </w:tr>
      <w:tr w:rsidR="006F3F66" w:rsidRPr="006F3F66" w14:paraId="34E1D7D3"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7048FD53"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19-1023.00</w:t>
            </w:r>
          </w:p>
        </w:tc>
        <w:tc>
          <w:tcPr>
            <w:tcW w:w="3780" w:type="dxa"/>
            <w:vAlign w:val="center"/>
            <w:hideMark/>
          </w:tcPr>
          <w:p w14:paraId="3B2B55E9"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Zoologists and Wildlife Biologists</w:t>
            </w:r>
          </w:p>
        </w:tc>
        <w:tc>
          <w:tcPr>
            <w:tcW w:w="810" w:type="dxa"/>
            <w:tcBorders>
              <w:right w:val="single" w:sz="4" w:space="0" w:color="4BACC6" w:themeColor="accent5"/>
            </w:tcBorders>
            <w:noWrap/>
            <w:vAlign w:val="center"/>
            <w:hideMark/>
          </w:tcPr>
          <w:p w14:paraId="088B8FC2"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371</w:t>
            </w:r>
          </w:p>
        </w:tc>
        <w:tc>
          <w:tcPr>
            <w:tcW w:w="270" w:type="dxa"/>
            <w:tcBorders>
              <w:left w:val="single" w:sz="4" w:space="0" w:color="4BACC6" w:themeColor="accent5"/>
              <w:right w:val="single" w:sz="4" w:space="0" w:color="4BACC6" w:themeColor="accent5"/>
            </w:tcBorders>
            <w:noWrap/>
            <w:hideMark/>
          </w:tcPr>
          <w:p w14:paraId="6D16BD39"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1C6612F2"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25-1053.00</w:t>
            </w:r>
          </w:p>
        </w:tc>
        <w:tc>
          <w:tcPr>
            <w:tcW w:w="3725" w:type="dxa"/>
            <w:noWrap/>
            <w:vAlign w:val="center"/>
            <w:hideMark/>
          </w:tcPr>
          <w:p w14:paraId="12F17C4C"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Environmental Science Teachers, Postsecondary</w:t>
            </w:r>
          </w:p>
        </w:tc>
        <w:tc>
          <w:tcPr>
            <w:tcW w:w="810" w:type="dxa"/>
            <w:noWrap/>
            <w:vAlign w:val="center"/>
            <w:hideMark/>
          </w:tcPr>
          <w:p w14:paraId="553A33CB"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73</w:t>
            </w:r>
          </w:p>
        </w:tc>
      </w:tr>
      <w:tr w:rsidR="006F3F66" w:rsidRPr="006F3F66" w14:paraId="453FA46F"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572194C4"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13-1111.00</w:t>
            </w:r>
          </w:p>
        </w:tc>
        <w:tc>
          <w:tcPr>
            <w:tcW w:w="3780" w:type="dxa"/>
            <w:vAlign w:val="center"/>
            <w:hideMark/>
          </w:tcPr>
          <w:p w14:paraId="3E54F83F"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Management Analysts</w:t>
            </w:r>
          </w:p>
        </w:tc>
        <w:tc>
          <w:tcPr>
            <w:tcW w:w="810" w:type="dxa"/>
            <w:tcBorders>
              <w:right w:val="single" w:sz="4" w:space="0" w:color="4BACC6" w:themeColor="accent5"/>
            </w:tcBorders>
            <w:noWrap/>
            <w:vAlign w:val="center"/>
            <w:hideMark/>
          </w:tcPr>
          <w:p w14:paraId="5CC468F1"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334</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75FAE081"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3483B7D7"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11-3011.00</w:t>
            </w:r>
          </w:p>
        </w:tc>
        <w:tc>
          <w:tcPr>
            <w:tcW w:w="3725" w:type="dxa"/>
            <w:noWrap/>
            <w:vAlign w:val="center"/>
            <w:hideMark/>
          </w:tcPr>
          <w:p w14:paraId="3C307A10"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Administrative Services Managers</w:t>
            </w:r>
          </w:p>
        </w:tc>
        <w:tc>
          <w:tcPr>
            <w:tcW w:w="810" w:type="dxa"/>
            <w:noWrap/>
            <w:vAlign w:val="center"/>
            <w:hideMark/>
          </w:tcPr>
          <w:p w14:paraId="2AC7922D"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71</w:t>
            </w:r>
          </w:p>
        </w:tc>
      </w:tr>
      <w:tr w:rsidR="006F3F66" w:rsidRPr="006F3F66" w14:paraId="397B328C"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3594193B"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13-1199.00</w:t>
            </w:r>
          </w:p>
        </w:tc>
        <w:tc>
          <w:tcPr>
            <w:tcW w:w="3780" w:type="dxa"/>
            <w:vAlign w:val="center"/>
            <w:hideMark/>
          </w:tcPr>
          <w:p w14:paraId="0D98BD49"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Business Operations Specialists, All Other</w:t>
            </w:r>
          </w:p>
        </w:tc>
        <w:tc>
          <w:tcPr>
            <w:tcW w:w="810" w:type="dxa"/>
            <w:tcBorders>
              <w:right w:val="single" w:sz="4" w:space="0" w:color="4BACC6" w:themeColor="accent5"/>
            </w:tcBorders>
            <w:noWrap/>
            <w:vAlign w:val="center"/>
            <w:hideMark/>
          </w:tcPr>
          <w:p w14:paraId="37A24C9F"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327</w:t>
            </w:r>
          </w:p>
        </w:tc>
        <w:tc>
          <w:tcPr>
            <w:tcW w:w="270" w:type="dxa"/>
            <w:tcBorders>
              <w:left w:val="single" w:sz="4" w:space="0" w:color="4BACC6" w:themeColor="accent5"/>
              <w:right w:val="single" w:sz="4" w:space="0" w:color="4BACC6" w:themeColor="accent5"/>
            </w:tcBorders>
            <w:noWrap/>
            <w:hideMark/>
          </w:tcPr>
          <w:p w14:paraId="686244F4"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1CFC32A3"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19-1041.00</w:t>
            </w:r>
          </w:p>
        </w:tc>
        <w:tc>
          <w:tcPr>
            <w:tcW w:w="3725" w:type="dxa"/>
            <w:noWrap/>
            <w:vAlign w:val="center"/>
            <w:hideMark/>
          </w:tcPr>
          <w:p w14:paraId="122F6392"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Epidemiologists</w:t>
            </w:r>
          </w:p>
        </w:tc>
        <w:tc>
          <w:tcPr>
            <w:tcW w:w="810" w:type="dxa"/>
            <w:noWrap/>
            <w:vAlign w:val="center"/>
            <w:hideMark/>
          </w:tcPr>
          <w:p w14:paraId="3F0B8F09"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71</w:t>
            </w:r>
          </w:p>
        </w:tc>
      </w:tr>
      <w:tr w:rsidR="006F3F66" w:rsidRPr="006F3F66" w14:paraId="6CA13E57"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464EFC60"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11-9199.11</w:t>
            </w:r>
          </w:p>
        </w:tc>
        <w:tc>
          <w:tcPr>
            <w:tcW w:w="3780" w:type="dxa"/>
            <w:vAlign w:val="center"/>
            <w:hideMark/>
          </w:tcPr>
          <w:p w14:paraId="5F34CEB5"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Brownfield Redevelopment Specialists and Site Managers</w:t>
            </w:r>
          </w:p>
        </w:tc>
        <w:tc>
          <w:tcPr>
            <w:tcW w:w="810" w:type="dxa"/>
            <w:tcBorders>
              <w:right w:val="single" w:sz="4" w:space="0" w:color="4BACC6" w:themeColor="accent5"/>
            </w:tcBorders>
            <w:noWrap/>
            <w:vAlign w:val="center"/>
            <w:hideMark/>
          </w:tcPr>
          <w:p w14:paraId="07EADBCF"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323</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57FF56CF"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79B22F64"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25-1071.00</w:t>
            </w:r>
          </w:p>
        </w:tc>
        <w:tc>
          <w:tcPr>
            <w:tcW w:w="3725" w:type="dxa"/>
            <w:noWrap/>
            <w:vAlign w:val="center"/>
            <w:hideMark/>
          </w:tcPr>
          <w:p w14:paraId="43D11A9F"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Health Specialties Teachers, Postsecondary</w:t>
            </w:r>
          </w:p>
        </w:tc>
        <w:tc>
          <w:tcPr>
            <w:tcW w:w="810" w:type="dxa"/>
            <w:noWrap/>
            <w:vAlign w:val="center"/>
            <w:hideMark/>
          </w:tcPr>
          <w:p w14:paraId="47F71303"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71</w:t>
            </w:r>
          </w:p>
        </w:tc>
      </w:tr>
      <w:tr w:rsidR="006F3F66" w:rsidRPr="006F3F66" w14:paraId="3CE7E481"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00E19129"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11-9041.00</w:t>
            </w:r>
          </w:p>
        </w:tc>
        <w:tc>
          <w:tcPr>
            <w:tcW w:w="3780" w:type="dxa"/>
            <w:vAlign w:val="center"/>
            <w:hideMark/>
          </w:tcPr>
          <w:p w14:paraId="688A879E"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Architectural and Engineering Managers</w:t>
            </w:r>
          </w:p>
        </w:tc>
        <w:tc>
          <w:tcPr>
            <w:tcW w:w="810" w:type="dxa"/>
            <w:tcBorders>
              <w:right w:val="single" w:sz="4" w:space="0" w:color="4BACC6" w:themeColor="accent5"/>
            </w:tcBorders>
            <w:noWrap/>
            <w:vAlign w:val="center"/>
            <w:hideMark/>
          </w:tcPr>
          <w:p w14:paraId="25819B4F"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307</w:t>
            </w:r>
          </w:p>
        </w:tc>
        <w:tc>
          <w:tcPr>
            <w:tcW w:w="270" w:type="dxa"/>
            <w:tcBorders>
              <w:left w:val="single" w:sz="4" w:space="0" w:color="4BACC6" w:themeColor="accent5"/>
              <w:right w:val="single" w:sz="4" w:space="0" w:color="4BACC6" w:themeColor="accent5"/>
            </w:tcBorders>
            <w:noWrap/>
            <w:hideMark/>
          </w:tcPr>
          <w:p w14:paraId="782FDBA5"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5F0A40C0"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45-2011.00</w:t>
            </w:r>
          </w:p>
        </w:tc>
        <w:tc>
          <w:tcPr>
            <w:tcW w:w="3725" w:type="dxa"/>
            <w:noWrap/>
            <w:vAlign w:val="center"/>
            <w:hideMark/>
          </w:tcPr>
          <w:p w14:paraId="2762F0AD"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Agricultural Inspectors</w:t>
            </w:r>
          </w:p>
        </w:tc>
        <w:tc>
          <w:tcPr>
            <w:tcW w:w="810" w:type="dxa"/>
            <w:noWrap/>
            <w:vAlign w:val="center"/>
            <w:hideMark/>
          </w:tcPr>
          <w:p w14:paraId="19B7D80B"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71</w:t>
            </w:r>
          </w:p>
        </w:tc>
      </w:tr>
      <w:tr w:rsidR="006F3F66" w:rsidRPr="006F3F66" w14:paraId="7AD37A0A"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2735FFC8"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11-9111.00</w:t>
            </w:r>
          </w:p>
        </w:tc>
        <w:tc>
          <w:tcPr>
            <w:tcW w:w="3780" w:type="dxa"/>
            <w:vAlign w:val="center"/>
            <w:hideMark/>
          </w:tcPr>
          <w:p w14:paraId="5DA26A1B"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Medical and Health Services Managers</w:t>
            </w:r>
          </w:p>
        </w:tc>
        <w:tc>
          <w:tcPr>
            <w:tcW w:w="810" w:type="dxa"/>
            <w:tcBorders>
              <w:right w:val="single" w:sz="4" w:space="0" w:color="4BACC6" w:themeColor="accent5"/>
            </w:tcBorders>
            <w:noWrap/>
            <w:vAlign w:val="center"/>
            <w:hideMark/>
          </w:tcPr>
          <w:p w14:paraId="3ACD6E77"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281</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7613B134"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6C822042"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51-1011.00</w:t>
            </w:r>
          </w:p>
        </w:tc>
        <w:tc>
          <w:tcPr>
            <w:tcW w:w="3725" w:type="dxa"/>
            <w:noWrap/>
            <w:vAlign w:val="center"/>
            <w:hideMark/>
          </w:tcPr>
          <w:p w14:paraId="571C744B"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First-Line Supervisors of Production and Operating Workers</w:t>
            </w:r>
          </w:p>
        </w:tc>
        <w:tc>
          <w:tcPr>
            <w:tcW w:w="810" w:type="dxa"/>
            <w:noWrap/>
            <w:vAlign w:val="center"/>
            <w:hideMark/>
          </w:tcPr>
          <w:p w14:paraId="79A645DF"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71</w:t>
            </w:r>
          </w:p>
        </w:tc>
      </w:tr>
      <w:tr w:rsidR="006F3F66" w:rsidRPr="006F3F66" w14:paraId="44A75CE1"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1DFDBF8E"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19-2042.00</w:t>
            </w:r>
          </w:p>
        </w:tc>
        <w:tc>
          <w:tcPr>
            <w:tcW w:w="3780" w:type="dxa"/>
            <w:vAlign w:val="center"/>
            <w:hideMark/>
          </w:tcPr>
          <w:p w14:paraId="2AAA700C"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Geoscientists, Except Hydrologists and Geographers</w:t>
            </w:r>
          </w:p>
        </w:tc>
        <w:tc>
          <w:tcPr>
            <w:tcW w:w="810" w:type="dxa"/>
            <w:tcBorders>
              <w:right w:val="single" w:sz="4" w:space="0" w:color="4BACC6" w:themeColor="accent5"/>
            </w:tcBorders>
            <w:noWrap/>
            <w:vAlign w:val="center"/>
            <w:hideMark/>
          </w:tcPr>
          <w:p w14:paraId="67993E72"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278</w:t>
            </w:r>
          </w:p>
        </w:tc>
        <w:tc>
          <w:tcPr>
            <w:tcW w:w="270" w:type="dxa"/>
            <w:tcBorders>
              <w:left w:val="single" w:sz="4" w:space="0" w:color="4BACC6" w:themeColor="accent5"/>
              <w:right w:val="single" w:sz="4" w:space="0" w:color="4BACC6" w:themeColor="accent5"/>
            </w:tcBorders>
            <w:noWrap/>
            <w:hideMark/>
          </w:tcPr>
          <w:p w14:paraId="7CFD7D31"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23B8C294"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15-1111.00</w:t>
            </w:r>
          </w:p>
        </w:tc>
        <w:tc>
          <w:tcPr>
            <w:tcW w:w="3725" w:type="dxa"/>
            <w:noWrap/>
            <w:vAlign w:val="center"/>
            <w:hideMark/>
          </w:tcPr>
          <w:p w14:paraId="020D7253"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Computer and Information Research Scientists</w:t>
            </w:r>
          </w:p>
        </w:tc>
        <w:tc>
          <w:tcPr>
            <w:tcW w:w="810" w:type="dxa"/>
            <w:noWrap/>
            <w:vAlign w:val="center"/>
            <w:hideMark/>
          </w:tcPr>
          <w:p w14:paraId="58E7835D"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70</w:t>
            </w:r>
          </w:p>
        </w:tc>
      </w:tr>
      <w:tr w:rsidR="006F3F66" w:rsidRPr="006F3F66" w14:paraId="48608D9C"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63A30944"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13-1041.01</w:t>
            </w:r>
          </w:p>
        </w:tc>
        <w:tc>
          <w:tcPr>
            <w:tcW w:w="3780" w:type="dxa"/>
            <w:vAlign w:val="center"/>
            <w:hideMark/>
          </w:tcPr>
          <w:p w14:paraId="00A75444"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Environmental Compliance Inspectors</w:t>
            </w:r>
          </w:p>
        </w:tc>
        <w:tc>
          <w:tcPr>
            <w:tcW w:w="810" w:type="dxa"/>
            <w:tcBorders>
              <w:right w:val="single" w:sz="4" w:space="0" w:color="4BACC6" w:themeColor="accent5"/>
            </w:tcBorders>
            <w:noWrap/>
            <w:vAlign w:val="center"/>
            <w:hideMark/>
          </w:tcPr>
          <w:p w14:paraId="2E587106"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275</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11F4AF20"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72EF2997"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13-1041.07</w:t>
            </w:r>
          </w:p>
        </w:tc>
        <w:tc>
          <w:tcPr>
            <w:tcW w:w="3725" w:type="dxa"/>
            <w:noWrap/>
            <w:vAlign w:val="center"/>
            <w:hideMark/>
          </w:tcPr>
          <w:p w14:paraId="5C1B6892"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Regulatory Affairs Specialists</w:t>
            </w:r>
          </w:p>
        </w:tc>
        <w:tc>
          <w:tcPr>
            <w:tcW w:w="810" w:type="dxa"/>
            <w:noWrap/>
            <w:vAlign w:val="center"/>
            <w:hideMark/>
          </w:tcPr>
          <w:p w14:paraId="2287A20D"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68</w:t>
            </w:r>
          </w:p>
        </w:tc>
      </w:tr>
      <w:tr w:rsidR="006F3F66" w:rsidRPr="006F3F66" w14:paraId="45D00889"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3B257F0D"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19-4093.00</w:t>
            </w:r>
          </w:p>
        </w:tc>
        <w:tc>
          <w:tcPr>
            <w:tcW w:w="3780" w:type="dxa"/>
            <w:vAlign w:val="center"/>
            <w:hideMark/>
          </w:tcPr>
          <w:p w14:paraId="2887E659"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Forest and Conservation Technicians</w:t>
            </w:r>
          </w:p>
        </w:tc>
        <w:tc>
          <w:tcPr>
            <w:tcW w:w="810" w:type="dxa"/>
            <w:tcBorders>
              <w:right w:val="single" w:sz="4" w:space="0" w:color="4BACC6" w:themeColor="accent5"/>
            </w:tcBorders>
            <w:noWrap/>
            <w:vAlign w:val="center"/>
            <w:hideMark/>
          </w:tcPr>
          <w:p w14:paraId="009CA8E5"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256</w:t>
            </w:r>
          </w:p>
        </w:tc>
        <w:tc>
          <w:tcPr>
            <w:tcW w:w="270" w:type="dxa"/>
            <w:tcBorders>
              <w:left w:val="single" w:sz="4" w:space="0" w:color="4BACC6" w:themeColor="accent5"/>
              <w:right w:val="single" w:sz="4" w:space="0" w:color="4BACC6" w:themeColor="accent5"/>
            </w:tcBorders>
            <w:noWrap/>
            <w:hideMark/>
          </w:tcPr>
          <w:p w14:paraId="15081463"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7202E079"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11-1011.03</w:t>
            </w:r>
          </w:p>
        </w:tc>
        <w:tc>
          <w:tcPr>
            <w:tcW w:w="3725" w:type="dxa"/>
            <w:noWrap/>
            <w:vAlign w:val="center"/>
            <w:hideMark/>
          </w:tcPr>
          <w:p w14:paraId="736A645F"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Chief Sustainability Officers</w:t>
            </w:r>
          </w:p>
        </w:tc>
        <w:tc>
          <w:tcPr>
            <w:tcW w:w="810" w:type="dxa"/>
            <w:noWrap/>
            <w:vAlign w:val="center"/>
            <w:hideMark/>
          </w:tcPr>
          <w:p w14:paraId="53999403"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66</w:t>
            </w:r>
          </w:p>
        </w:tc>
      </w:tr>
      <w:tr w:rsidR="006F3F66" w:rsidRPr="006F3F66" w14:paraId="739400F2"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58E45A9E"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17-2111.01</w:t>
            </w:r>
          </w:p>
        </w:tc>
        <w:tc>
          <w:tcPr>
            <w:tcW w:w="3780" w:type="dxa"/>
            <w:vAlign w:val="center"/>
            <w:hideMark/>
          </w:tcPr>
          <w:p w14:paraId="4B7539FD"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Industrial Safety and Health Engineers</w:t>
            </w:r>
          </w:p>
        </w:tc>
        <w:tc>
          <w:tcPr>
            <w:tcW w:w="810" w:type="dxa"/>
            <w:tcBorders>
              <w:right w:val="single" w:sz="4" w:space="0" w:color="4BACC6" w:themeColor="accent5"/>
            </w:tcBorders>
            <w:noWrap/>
            <w:vAlign w:val="center"/>
            <w:hideMark/>
          </w:tcPr>
          <w:p w14:paraId="6B3E6989"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253</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5463A9AD"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0E7123E6"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41-3099.00</w:t>
            </w:r>
          </w:p>
        </w:tc>
        <w:tc>
          <w:tcPr>
            <w:tcW w:w="3725" w:type="dxa"/>
            <w:noWrap/>
            <w:vAlign w:val="center"/>
            <w:hideMark/>
          </w:tcPr>
          <w:p w14:paraId="257ADE10"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Sales Representatives, Services, All Other</w:t>
            </w:r>
          </w:p>
        </w:tc>
        <w:tc>
          <w:tcPr>
            <w:tcW w:w="810" w:type="dxa"/>
            <w:noWrap/>
            <w:vAlign w:val="center"/>
            <w:hideMark/>
          </w:tcPr>
          <w:p w14:paraId="75A5C56E"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65</w:t>
            </w:r>
          </w:p>
        </w:tc>
      </w:tr>
      <w:tr w:rsidR="006F3F66" w:rsidRPr="006F3F66" w14:paraId="1C5DA50B"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0FF54B03"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15-1199.05</w:t>
            </w:r>
          </w:p>
        </w:tc>
        <w:tc>
          <w:tcPr>
            <w:tcW w:w="3780" w:type="dxa"/>
            <w:vAlign w:val="center"/>
            <w:hideMark/>
          </w:tcPr>
          <w:p w14:paraId="504B78BF"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Geographic Information Systems Technicians</w:t>
            </w:r>
          </w:p>
        </w:tc>
        <w:tc>
          <w:tcPr>
            <w:tcW w:w="810" w:type="dxa"/>
            <w:tcBorders>
              <w:right w:val="single" w:sz="4" w:space="0" w:color="4BACC6" w:themeColor="accent5"/>
            </w:tcBorders>
            <w:noWrap/>
            <w:vAlign w:val="center"/>
            <w:hideMark/>
          </w:tcPr>
          <w:p w14:paraId="7A641C3D"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250</w:t>
            </w:r>
          </w:p>
        </w:tc>
        <w:tc>
          <w:tcPr>
            <w:tcW w:w="270" w:type="dxa"/>
            <w:tcBorders>
              <w:left w:val="single" w:sz="4" w:space="0" w:color="4BACC6" w:themeColor="accent5"/>
              <w:right w:val="single" w:sz="4" w:space="0" w:color="4BACC6" w:themeColor="accent5"/>
            </w:tcBorders>
            <w:noWrap/>
            <w:hideMark/>
          </w:tcPr>
          <w:p w14:paraId="6D9C3CBB"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1DD2B36B"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41-4011.00</w:t>
            </w:r>
          </w:p>
        </w:tc>
        <w:tc>
          <w:tcPr>
            <w:tcW w:w="3725" w:type="dxa"/>
            <w:noWrap/>
            <w:vAlign w:val="center"/>
            <w:hideMark/>
          </w:tcPr>
          <w:p w14:paraId="3739CF7C"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Sales Representatives, Wholesale and Manufacturing, Technical and Scientific Products</w:t>
            </w:r>
          </w:p>
        </w:tc>
        <w:tc>
          <w:tcPr>
            <w:tcW w:w="810" w:type="dxa"/>
            <w:noWrap/>
            <w:vAlign w:val="center"/>
            <w:hideMark/>
          </w:tcPr>
          <w:p w14:paraId="3FD9AA0E"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65</w:t>
            </w:r>
          </w:p>
        </w:tc>
      </w:tr>
      <w:tr w:rsidR="006F3F66" w:rsidRPr="006F3F66" w14:paraId="42183857"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4F915530"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15-2031.00</w:t>
            </w:r>
          </w:p>
        </w:tc>
        <w:tc>
          <w:tcPr>
            <w:tcW w:w="3780" w:type="dxa"/>
            <w:vAlign w:val="center"/>
            <w:hideMark/>
          </w:tcPr>
          <w:p w14:paraId="157DE323"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Operations Research Analysts</w:t>
            </w:r>
          </w:p>
        </w:tc>
        <w:tc>
          <w:tcPr>
            <w:tcW w:w="810" w:type="dxa"/>
            <w:tcBorders>
              <w:right w:val="single" w:sz="4" w:space="0" w:color="4BACC6" w:themeColor="accent5"/>
            </w:tcBorders>
            <w:noWrap/>
            <w:vAlign w:val="center"/>
            <w:hideMark/>
          </w:tcPr>
          <w:p w14:paraId="197F813F"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244</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4B8E04F5"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22611840"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17-2081.01</w:t>
            </w:r>
          </w:p>
        </w:tc>
        <w:tc>
          <w:tcPr>
            <w:tcW w:w="3725" w:type="dxa"/>
            <w:noWrap/>
            <w:vAlign w:val="center"/>
            <w:hideMark/>
          </w:tcPr>
          <w:p w14:paraId="01EC22A6"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Water/Wastewater Engineers</w:t>
            </w:r>
          </w:p>
        </w:tc>
        <w:tc>
          <w:tcPr>
            <w:tcW w:w="810" w:type="dxa"/>
            <w:noWrap/>
            <w:vAlign w:val="center"/>
            <w:hideMark/>
          </w:tcPr>
          <w:p w14:paraId="5AF9F426"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64</w:t>
            </w:r>
          </w:p>
        </w:tc>
      </w:tr>
      <w:tr w:rsidR="006F3F66" w:rsidRPr="006F3F66" w14:paraId="00B57324"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3636269E"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19-4021.00</w:t>
            </w:r>
          </w:p>
        </w:tc>
        <w:tc>
          <w:tcPr>
            <w:tcW w:w="3780" w:type="dxa"/>
            <w:vAlign w:val="center"/>
            <w:hideMark/>
          </w:tcPr>
          <w:p w14:paraId="56743A0A"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Biological Technicians</w:t>
            </w:r>
          </w:p>
        </w:tc>
        <w:tc>
          <w:tcPr>
            <w:tcW w:w="810" w:type="dxa"/>
            <w:tcBorders>
              <w:right w:val="single" w:sz="4" w:space="0" w:color="4BACC6" w:themeColor="accent5"/>
            </w:tcBorders>
            <w:noWrap/>
            <w:vAlign w:val="center"/>
            <w:hideMark/>
          </w:tcPr>
          <w:p w14:paraId="43E365C7"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244</w:t>
            </w:r>
          </w:p>
        </w:tc>
        <w:tc>
          <w:tcPr>
            <w:tcW w:w="270" w:type="dxa"/>
            <w:tcBorders>
              <w:left w:val="single" w:sz="4" w:space="0" w:color="4BACC6" w:themeColor="accent5"/>
              <w:right w:val="single" w:sz="4" w:space="0" w:color="4BACC6" w:themeColor="accent5"/>
            </w:tcBorders>
            <w:noWrap/>
            <w:hideMark/>
          </w:tcPr>
          <w:p w14:paraId="05C45C76"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591BD430"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19-1031.02</w:t>
            </w:r>
          </w:p>
        </w:tc>
        <w:tc>
          <w:tcPr>
            <w:tcW w:w="3725" w:type="dxa"/>
            <w:noWrap/>
            <w:vAlign w:val="center"/>
            <w:hideMark/>
          </w:tcPr>
          <w:p w14:paraId="1BA80D8E"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Range Managers</w:t>
            </w:r>
          </w:p>
        </w:tc>
        <w:tc>
          <w:tcPr>
            <w:tcW w:w="810" w:type="dxa"/>
            <w:noWrap/>
            <w:vAlign w:val="center"/>
            <w:hideMark/>
          </w:tcPr>
          <w:p w14:paraId="191CCB71"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62</w:t>
            </w:r>
          </w:p>
        </w:tc>
      </w:tr>
      <w:tr w:rsidR="006F3F66" w:rsidRPr="006F3F66" w14:paraId="4DBAF180"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4C0ECB53"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47-4011.00</w:t>
            </w:r>
          </w:p>
        </w:tc>
        <w:tc>
          <w:tcPr>
            <w:tcW w:w="3780" w:type="dxa"/>
            <w:vAlign w:val="center"/>
            <w:hideMark/>
          </w:tcPr>
          <w:p w14:paraId="6E9AFF2D"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Construction and Building Inspectors</w:t>
            </w:r>
          </w:p>
        </w:tc>
        <w:tc>
          <w:tcPr>
            <w:tcW w:w="810" w:type="dxa"/>
            <w:tcBorders>
              <w:right w:val="single" w:sz="4" w:space="0" w:color="4BACC6" w:themeColor="accent5"/>
            </w:tcBorders>
            <w:noWrap/>
            <w:vAlign w:val="center"/>
            <w:hideMark/>
          </w:tcPr>
          <w:p w14:paraId="4B3C465A"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197</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6263BED7"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279D1746"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19-1031.03</w:t>
            </w:r>
          </w:p>
        </w:tc>
        <w:tc>
          <w:tcPr>
            <w:tcW w:w="3725" w:type="dxa"/>
            <w:noWrap/>
            <w:vAlign w:val="center"/>
            <w:hideMark/>
          </w:tcPr>
          <w:p w14:paraId="509291C0"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Park Naturalists</w:t>
            </w:r>
          </w:p>
        </w:tc>
        <w:tc>
          <w:tcPr>
            <w:tcW w:w="810" w:type="dxa"/>
            <w:noWrap/>
            <w:vAlign w:val="center"/>
            <w:hideMark/>
          </w:tcPr>
          <w:p w14:paraId="21EE4ADE"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59</w:t>
            </w:r>
          </w:p>
        </w:tc>
      </w:tr>
      <w:tr w:rsidR="006F3F66" w:rsidRPr="006F3F66" w14:paraId="5EF10378"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17CFA6F3"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19-3051.00</w:t>
            </w:r>
          </w:p>
        </w:tc>
        <w:tc>
          <w:tcPr>
            <w:tcW w:w="3780" w:type="dxa"/>
            <w:vAlign w:val="center"/>
            <w:hideMark/>
          </w:tcPr>
          <w:p w14:paraId="14447DE4"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Urban and Regional Planners</w:t>
            </w:r>
          </w:p>
        </w:tc>
        <w:tc>
          <w:tcPr>
            <w:tcW w:w="810" w:type="dxa"/>
            <w:tcBorders>
              <w:right w:val="single" w:sz="4" w:space="0" w:color="4BACC6" w:themeColor="accent5"/>
            </w:tcBorders>
            <w:noWrap/>
            <w:vAlign w:val="center"/>
            <w:hideMark/>
          </w:tcPr>
          <w:p w14:paraId="229E3D7E"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148</w:t>
            </w:r>
          </w:p>
        </w:tc>
        <w:tc>
          <w:tcPr>
            <w:tcW w:w="270" w:type="dxa"/>
            <w:tcBorders>
              <w:left w:val="single" w:sz="4" w:space="0" w:color="4BACC6" w:themeColor="accent5"/>
              <w:right w:val="single" w:sz="4" w:space="0" w:color="4BACC6" w:themeColor="accent5"/>
            </w:tcBorders>
            <w:noWrap/>
            <w:hideMark/>
          </w:tcPr>
          <w:p w14:paraId="2BA9BDF3"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29E8EF71"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47-1011.00</w:t>
            </w:r>
          </w:p>
        </w:tc>
        <w:tc>
          <w:tcPr>
            <w:tcW w:w="3725" w:type="dxa"/>
            <w:noWrap/>
            <w:vAlign w:val="center"/>
            <w:hideMark/>
          </w:tcPr>
          <w:p w14:paraId="6836858F"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First-Line Supervisors of Construction Trades and Extraction Workers</w:t>
            </w:r>
          </w:p>
        </w:tc>
        <w:tc>
          <w:tcPr>
            <w:tcW w:w="810" w:type="dxa"/>
            <w:noWrap/>
            <w:vAlign w:val="center"/>
            <w:hideMark/>
          </w:tcPr>
          <w:p w14:paraId="0EAEB20B"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59</w:t>
            </w:r>
          </w:p>
        </w:tc>
      </w:tr>
      <w:tr w:rsidR="006F3F66" w:rsidRPr="006F3F66" w14:paraId="5A9D0B85"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5F1F0AA1"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11-2022.00</w:t>
            </w:r>
          </w:p>
        </w:tc>
        <w:tc>
          <w:tcPr>
            <w:tcW w:w="3780" w:type="dxa"/>
            <w:vAlign w:val="center"/>
            <w:hideMark/>
          </w:tcPr>
          <w:p w14:paraId="44E79BE1"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Sales Managers</w:t>
            </w:r>
          </w:p>
        </w:tc>
        <w:tc>
          <w:tcPr>
            <w:tcW w:w="810" w:type="dxa"/>
            <w:tcBorders>
              <w:right w:val="single" w:sz="4" w:space="0" w:color="4BACC6" w:themeColor="accent5"/>
            </w:tcBorders>
            <w:noWrap/>
            <w:vAlign w:val="center"/>
            <w:hideMark/>
          </w:tcPr>
          <w:p w14:paraId="0453D4F8"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146</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1F1DD37C"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56470806"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11-1021.00</w:t>
            </w:r>
          </w:p>
        </w:tc>
        <w:tc>
          <w:tcPr>
            <w:tcW w:w="3725" w:type="dxa"/>
            <w:noWrap/>
            <w:vAlign w:val="center"/>
            <w:hideMark/>
          </w:tcPr>
          <w:p w14:paraId="7E0BAF0F"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General and Operations Managers</w:t>
            </w:r>
          </w:p>
        </w:tc>
        <w:tc>
          <w:tcPr>
            <w:tcW w:w="810" w:type="dxa"/>
            <w:noWrap/>
            <w:vAlign w:val="center"/>
            <w:hideMark/>
          </w:tcPr>
          <w:p w14:paraId="2147CD55"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57</w:t>
            </w:r>
          </w:p>
        </w:tc>
      </w:tr>
      <w:tr w:rsidR="006F3F66" w:rsidRPr="006F3F66" w14:paraId="37477666"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55CFDEC2"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19-1042.00</w:t>
            </w:r>
          </w:p>
        </w:tc>
        <w:tc>
          <w:tcPr>
            <w:tcW w:w="3780" w:type="dxa"/>
            <w:vAlign w:val="center"/>
            <w:hideMark/>
          </w:tcPr>
          <w:p w14:paraId="22A19278"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Medical Scientists, Except Epidemiologists</w:t>
            </w:r>
          </w:p>
        </w:tc>
        <w:tc>
          <w:tcPr>
            <w:tcW w:w="810" w:type="dxa"/>
            <w:tcBorders>
              <w:right w:val="single" w:sz="4" w:space="0" w:color="4BACC6" w:themeColor="accent5"/>
            </w:tcBorders>
            <w:noWrap/>
            <w:vAlign w:val="center"/>
            <w:hideMark/>
          </w:tcPr>
          <w:p w14:paraId="2B7CBED7"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138</w:t>
            </w:r>
          </w:p>
        </w:tc>
        <w:tc>
          <w:tcPr>
            <w:tcW w:w="270" w:type="dxa"/>
            <w:tcBorders>
              <w:left w:val="single" w:sz="4" w:space="0" w:color="4BACC6" w:themeColor="accent5"/>
              <w:right w:val="single" w:sz="4" w:space="0" w:color="4BACC6" w:themeColor="accent5"/>
            </w:tcBorders>
            <w:noWrap/>
            <w:hideMark/>
          </w:tcPr>
          <w:p w14:paraId="6BB20F40"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28FFFF97"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43-1011.00</w:t>
            </w:r>
          </w:p>
        </w:tc>
        <w:tc>
          <w:tcPr>
            <w:tcW w:w="3725" w:type="dxa"/>
            <w:noWrap/>
            <w:vAlign w:val="center"/>
            <w:hideMark/>
          </w:tcPr>
          <w:p w14:paraId="7FFD08B6"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First-Line Supervisors of Office and Administrative Support Workers</w:t>
            </w:r>
          </w:p>
        </w:tc>
        <w:tc>
          <w:tcPr>
            <w:tcW w:w="810" w:type="dxa"/>
            <w:noWrap/>
            <w:vAlign w:val="center"/>
            <w:hideMark/>
          </w:tcPr>
          <w:p w14:paraId="29442B8D"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57</w:t>
            </w:r>
          </w:p>
        </w:tc>
      </w:tr>
      <w:tr w:rsidR="006F3F66" w:rsidRPr="006F3F66" w14:paraId="523130EC"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4B95E70B"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15-1151.00</w:t>
            </w:r>
          </w:p>
        </w:tc>
        <w:tc>
          <w:tcPr>
            <w:tcW w:w="3780" w:type="dxa"/>
            <w:vAlign w:val="center"/>
            <w:hideMark/>
          </w:tcPr>
          <w:p w14:paraId="50CD6F7B"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Computer User Support Specialists</w:t>
            </w:r>
          </w:p>
        </w:tc>
        <w:tc>
          <w:tcPr>
            <w:tcW w:w="810" w:type="dxa"/>
            <w:tcBorders>
              <w:right w:val="single" w:sz="4" w:space="0" w:color="4BACC6" w:themeColor="accent5"/>
            </w:tcBorders>
            <w:noWrap/>
            <w:vAlign w:val="center"/>
            <w:hideMark/>
          </w:tcPr>
          <w:p w14:paraId="743A9D65"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135</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07B5121F"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4884EE6D"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51-8031.00</w:t>
            </w:r>
          </w:p>
        </w:tc>
        <w:tc>
          <w:tcPr>
            <w:tcW w:w="3725" w:type="dxa"/>
            <w:noWrap/>
            <w:vAlign w:val="center"/>
            <w:hideMark/>
          </w:tcPr>
          <w:p w14:paraId="2EBBAA29"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Water and Wastewater Treatment Plant and System Operators</w:t>
            </w:r>
          </w:p>
        </w:tc>
        <w:tc>
          <w:tcPr>
            <w:tcW w:w="810" w:type="dxa"/>
            <w:noWrap/>
            <w:vAlign w:val="center"/>
            <w:hideMark/>
          </w:tcPr>
          <w:p w14:paraId="707BA336"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57</w:t>
            </w:r>
          </w:p>
        </w:tc>
      </w:tr>
      <w:tr w:rsidR="006F3F66" w:rsidRPr="006F3F66" w14:paraId="15C65D2A"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442EB390"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19-2031.00</w:t>
            </w:r>
          </w:p>
        </w:tc>
        <w:tc>
          <w:tcPr>
            <w:tcW w:w="3780" w:type="dxa"/>
            <w:vAlign w:val="center"/>
            <w:hideMark/>
          </w:tcPr>
          <w:p w14:paraId="4EAB6F62"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Chemists</w:t>
            </w:r>
          </w:p>
        </w:tc>
        <w:tc>
          <w:tcPr>
            <w:tcW w:w="810" w:type="dxa"/>
            <w:tcBorders>
              <w:right w:val="single" w:sz="4" w:space="0" w:color="4BACC6" w:themeColor="accent5"/>
            </w:tcBorders>
            <w:noWrap/>
            <w:vAlign w:val="center"/>
            <w:hideMark/>
          </w:tcPr>
          <w:p w14:paraId="21DCD4CD"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135</w:t>
            </w:r>
          </w:p>
        </w:tc>
        <w:tc>
          <w:tcPr>
            <w:tcW w:w="270" w:type="dxa"/>
            <w:tcBorders>
              <w:left w:val="single" w:sz="4" w:space="0" w:color="4BACC6" w:themeColor="accent5"/>
              <w:right w:val="single" w:sz="4" w:space="0" w:color="4BACC6" w:themeColor="accent5"/>
            </w:tcBorders>
            <w:noWrap/>
            <w:hideMark/>
          </w:tcPr>
          <w:p w14:paraId="2FDC79EA"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383DDDC0"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25-1194.00</w:t>
            </w:r>
          </w:p>
        </w:tc>
        <w:tc>
          <w:tcPr>
            <w:tcW w:w="3725" w:type="dxa"/>
            <w:noWrap/>
            <w:vAlign w:val="center"/>
            <w:hideMark/>
          </w:tcPr>
          <w:p w14:paraId="3870DD20"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Vocational Education Teachers, Postsecondary</w:t>
            </w:r>
          </w:p>
        </w:tc>
        <w:tc>
          <w:tcPr>
            <w:tcW w:w="810" w:type="dxa"/>
            <w:noWrap/>
            <w:vAlign w:val="center"/>
            <w:hideMark/>
          </w:tcPr>
          <w:p w14:paraId="5CDFEE50"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56</w:t>
            </w:r>
          </w:p>
        </w:tc>
      </w:tr>
      <w:tr w:rsidR="006F3F66" w:rsidRPr="006F3F66" w14:paraId="5D7E59A4"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75F0CF86"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19-1032.00</w:t>
            </w:r>
          </w:p>
        </w:tc>
        <w:tc>
          <w:tcPr>
            <w:tcW w:w="3780" w:type="dxa"/>
            <w:vAlign w:val="center"/>
            <w:hideMark/>
          </w:tcPr>
          <w:p w14:paraId="32563B85"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Foresters</w:t>
            </w:r>
          </w:p>
        </w:tc>
        <w:tc>
          <w:tcPr>
            <w:tcW w:w="810" w:type="dxa"/>
            <w:tcBorders>
              <w:right w:val="single" w:sz="4" w:space="0" w:color="4BACC6" w:themeColor="accent5"/>
            </w:tcBorders>
            <w:noWrap/>
            <w:vAlign w:val="center"/>
            <w:hideMark/>
          </w:tcPr>
          <w:p w14:paraId="31363043"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102</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06E6571B"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4DA85557"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29-2012.00</w:t>
            </w:r>
          </w:p>
        </w:tc>
        <w:tc>
          <w:tcPr>
            <w:tcW w:w="3725" w:type="dxa"/>
            <w:noWrap/>
            <w:vAlign w:val="center"/>
            <w:hideMark/>
          </w:tcPr>
          <w:p w14:paraId="4DDEBCBA"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Medical and Clinical Laboratory Technicians</w:t>
            </w:r>
          </w:p>
        </w:tc>
        <w:tc>
          <w:tcPr>
            <w:tcW w:w="810" w:type="dxa"/>
            <w:noWrap/>
            <w:vAlign w:val="center"/>
            <w:hideMark/>
          </w:tcPr>
          <w:p w14:paraId="74FB0867"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55</w:t>
            </w:r>
          </w:p>
        </w:tc>
      </w:tr>
      <w:tr w:rsidR="006F3F66" w:rsidRPr="006F3F66" w14:paraId="33A09DCF" w14:textId="77777777" w:rsidTr="006F3F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5341DD17"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13-1199.05</w:t>
            </w:r>
          </w:p>
        </w:tc>
        <w:tc>
          <w:tcPr>
            <w:tcW w:w="3780" w:type="dxa"/>
            <w:vAlign w:val="center"/>
            <w:hideMark/>
          </w:tcPr>
          <w:p w14:paraId="20CBA681"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Sustainability Specialists</w:t>
            </w:r>
          </w:p>
        </w:tc>
        <w:tc>
          <w:tcPr>
            <w:tcW w:w="810" w:type="dxa"/>
            <w:tcBorders>
              <w:right w:val="single" w:sz="4" w:space="0" w:color="4BACC6" w:themeColor="accent5"/>
            </w:tcBorders>
            <w:noWrap/>
            <w:vAlign w:val="center"/>
            <w:hideMark/>
          </w:tcPr>
          <w:p w14:paraId="3FBF72F6"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101</w:t>
            </w:r>
          </w:p>
        </w:tc>
        <w:tc>
          <w:tcPr>
            <w:tcW w:w="270" w:type="dxa"/>
            <w:tcBorders>
              <w:left w:val="single" w:sz="4" w:space="0" w:color="4BACC6" w:themeColor="accent5"/>
              <w:right w:val="single" w:sz="4" w:space="0" w:color="4BACC6" w:themeColor="accent5"/>
            </w:tcBorders>
            <w:noWrap/>
            <w:hideMark/>
          </w:tcPr>
          <w:p w14:paraId="2EAA27E0"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50C8946A"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3F66">
              <w:rPr>
                <w:rFonts w:ascii="Arial" w:hAnsi="Arial" w:cs="Arial"/>
                <w:sz w:val="16"/>
                <w:szCs w:val="16"/>
              </w:rPr>
              <w:t>17-2199.03</w:t>
            </w:r>
          </w:p>
        </w:tc>
        <w:tc>
          <w:tcPr>
            <w:tcW w:w="3725" w:type="dxa"/>
            <w:noWrap/>
            <w:vAlign w:val="center"/>
            <w:hideMark/>
          </w:tcPr>
          <w:p w14:paraId="39F290C2" w14:textId="77777777" w:rsidR="006F3F66" w:rsidRPr="006F3F66" w:rsidRDefault="006F3F66" w:rsidP="006F3F6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F66">
              <w:rPr>
                <w:rFonts w:ascii="Arial" w:hAnsi="Arial" w:cs="Arial"/>
                <w:sz w:val="18"/>
                <w:szCs w:val="18"/>
              </w:rPr>
              <w:t>Energy Engineers</w:t>
            </w:r>
          </w:p>
        </w:tc>
        <w:tc>
          <w:tcPr>
            <w:tcW w:w="810" w:type="dxa"/>
            <w:noWrap/>
            <w:vAlign w:val="center"/>
            <w:hideMark/>
          </w:tcPr>
          <w:p w14:paraId="29A82BAF" w14:textId="77777777" w:rsidR="006F3F66" w:rsidRPr="006F3F66" w:rsidRDefault="006F3F66" w:rsidP="006F3F6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54</w:t>
            </w:r>
          </w:p>
        </w:tc>
      </w:tr>
      <w:tr w:rsidR="006F3F66" w:rsidRPr="006F3F66" w14:paraId="2DB38EB0" w14:textId="77777777" w:rsidTr="006F3F66">
        <w:trPr>
          <w:trHeight w:val="20"/>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33D2E1BF" w14:textId="77777777" w:rsidR="006F3F66" w:rsidRPr="006F3F66" w:rsidRDefault="006F3F66" w:rsidP="006F3F66">
            <w:pPr>
              <w:pStyle w:val="NoSpacing"/>
              <w:rPr>
                <w:rFonts w:ascii="Arial" w:hAnsi="Arial" w:cs="Arial"/>
                <w:b w:val="0"/>
                <w:bCs w:val="0"/>
                <w:sz w:val="16"/>
                <w:szCs w:val="16"/>
              </w:rPr>
            </w:pPr>
            <w:r w:rsidRPr="006F3F66">
              <w:rPr>
                <w:rFonts w:ascii="Arial" w:hAnsi="Arial" w:cs="Arial"/>
                <w:b w:val="0"/>
                <w:bCs w:val="0"/>
                <w:sz w:val="16"/>
                <w:szCs w:val="16"/>
              </w:rPr>
              <w:t>19-1020.01</w:t>
            </w:r>
          </w:p>
        </w:tc>
        <w:tc>
          <w:tcPr>
            <w:tcW w:w="3780" w:type="dxa"/>
            <w:vAlign w:val="center"/>
            <w:hideMark/>
          </w:tcPr>
          <w:p w14:paraId="3C2B242B"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Biologists</w:t>
            </w:r>
          </w:p>
        </w:tc>
        <w:tc>
          <w:tcPr>
            <w:tcW w:w="810" w:type="dxa"/>
            <w:tcBorders>
              <w:right w:val="single" w:sz="4" w:space="0" w:color="4BACC6" w:themeColor="accent5"/>
            </w:tcBorders>
            <w:noWrap/>
            <w:vAlign w:val="center"/>
            <w:hideMark/>
          </w:tcPr>
          <w:p w14:paraId="5E175FE8"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101</w:t>
            </w:r>
          </w:p>
        </w:tc>
        <w:tc>
          <w:tcPr>
            <w:tcW w:w="27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hideMark/>
          </w:tcPr>
          <w:p w14:paraId="41C742C3"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5" w:type="dxa"/>
            <w:tcBorders>
              <w:left w:val="single" w:sz="4" w:space="0" w:color="4BACC6" w:themeColor="accent5"/>
            </w:tcBorders>
            <w:noWrap/>
            <w:vAlign w:val="center"/>
            <w:hideMark/>
          </w:tcPr>
          <w:p w14:paraId="145919DF"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F3F66">
              <w:rPr>
                <w:rFonts w:ascii="Arial" w:hAnsi="Arial" w:cs="Arial"/>
                <w:sz w:val="16"/>
                <w:szCs w:val="16"/>
              </w:rPr>
              <w:t>19-1031.01</w:t>
            </w:r>
          </w:p>
        </w:tc>
        <w:tc>
          <w:tcPr>
            <w:tcW w:w="3725" w:type="dxa"/>
            <w:noWrap/>
            <w:vAlign w:val="center"/>
            <w:hideMark/>
          </w:tcPr>
          <w:p w14:paraId="39422A1F" w14:textId="77777777" w:rsidR="006F3F66" w:rsidRPr="006F3F66" w:rsidRDefault="006F3F66" w:rsidP="006F3F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F66">
              <w:rPr>
                <w:rFonts w:ascii="Arial" w:hAnsi="Arial" w:cs="Arial"/>
                <w:sz w:val="18"/>
                <w:szCs w:val="18"/>
              </w:rPr>
              <w:t>Soil and Water Conservationists</w:t>
            </w:r>
          </w:p>
        </w:tc>
        <w:tc>
          <w:tcPr>
            <w:tcW w:w="810" w:type="dxa"/>
            <w:noWrap/>
            <w:vAlign w:val="center"/>
            <w:hideMark/>
          </w:tcPr>
          <w:p w14:paraId="3A56C440" w14:textId="77777777" w:rsidR="006F3F66" w:rsidRPr="006F3F66" w:rsidRDefault="006F3F66" w:rsidP="006F3F6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F3F66">
              <w:rPr>
                <w:rFonts w:ascii="Arial" w:hAnsi="Arial" w:cs="Arial"/>
                <w:b/>
                <w:bCs/>
                <w:sz w:val="18"/>
                <w:szCs w:val="18"/>
              </w:rPr>
              <w:t>50</w:t>
            </w:r>
          </w:p>
        </w:tc>
      </w:tr>
    </w:tbl>
    <w:p w14:paraId="6CE0B24A" w14:textId="77777777" w:rsidR="00865E81" w:rsidRPr="00226E05" w:rsidRDefault="00865E81" w:rsidP="00865E81">
      <w:pPr>
        <w:pStyle w:val="NoSpacing"/>
        <w:rPr>
          <w:rFonts w:ascii="Arial" w:hAnsi="Arial" w:cs="Arial"/>
          <w:sz w:val="14"/>
          <w:szCs w:val="14"/>
        </w:rPr>
      </w:pPr>
      <w:r w:rsidRPr="00226E05">
        <w:rPr>
          <w:rFonts w:ascii="Arial" w:hAnsi="Arial" w:cs="Arial"/>
          <w:sz w:val="14"/>
          <w:szCs w:val="14"/>
        </w:rPr>
        <w:t>Source: JobsEQ®</w:t>
      </w:r>
    </w:p>
    <w:p w14:paraId="0324AE0F" w14:textId="77777777" w:rsidR="00865E81" w:rsidRPr="00226E05" w:rsidRDefault="00865E81" w:rsidP="00865E81">
      <w:pPr>
        <w:pStyle w:val="NoSpacing"/>
        <w:rPr>
          <w:rFonts w:ascii="Arial" w:hAnsi="Arial" w:cs="Arial"/>
          <w:sz w:val="14"/>
          <w:szCs w:val="14"/>
        </w:rPr>
      </w:pPr>
      <w:r w:rsidRPr="00226E05">
        <w:rPr>
          <w:rFonts w:ascii="Arial" w:hAnsi="Arial" w:cs="Arial"/>
          <w:sz w:val="14"/>
          <w:szCs w:val="14"/>
        </w:rPr>
        <w:t>Data reflect online job postings for the 365 day period ending 10/8/2019</w:t>
      </w:r>
    </w:p>
    <w:p w14:paraId="31361B97" w14:textId="77777777" w:rsidR="00865E81" w:rsidRPr="00226E05" w:rsidRDefault="00865E81" w:rsidP="00865E81">
      <w:pPr>
        <w:pStyle w:val="NoSpacing"/>
        <w:rPr>
          <w:rFonts w:ascii="Arial" w:hAnsi="Arial" w:cs="Arial"/>
          <w:sz w:val="14"/>
          <w:szCs w:val="14"/>
        </w:rPr>
      </w:pPr>
      <w:r w:rsidRPr="00226E05">
        <w:rPr>
          <w:rFonts w:ascii="Arial" w:hAnsi="Arial" w:cs="Arial"/>
          <w:sz w:val="14"/>
          <w:szCs w:val="14"/>
        </w:rPr>
        <w:t>Note: Data are subject to revision. Please do not use the volume of data for historical comparisons until such time that an adjusted historical series of these data are provided.</w:t>
      </w:r>
    </w:p>
    <w:p w14:paraId="4ED1CA47" w14:textId="77777777" w:rsidR="00014AA8" w:rsidRPr="00AB640D" w:rsidRDefault="00014AA8" w:rsidP="00014AA8">
      <w:pPr>
        <w:rPr>
          <w:rFonts w:ascii="Arial" w:hAnsi="Arial" w:cs="Arial"/>
          <w:sz w:val="20"/>
          <w:szCs w:val="20"/>
          <w:u w:val="single"/>
        </w:rPr>
      </w:pPr>
    </w:p>
    <w:p w14:paraId="6149D48A" w14:textId="77777777" w:rsidR="00014AA8" w:rsidRPr="00AB640D" w:rsidRDefault="00014AA8" w:rsidP="00014AA8">
      <w:pPr>
        <w:rPr>
          <w:rFonts w:ascii="Arial" w:hAnsi="Arial" w:cs="Arial"/>
          <w:sz w:val="20"/>
          <w:szCs w:val="20"/>
          <w:u w:val="single"/>
        </w:rPr>
      </w:pPr>
      <w:r w:rsidRPr="00AB640D">
        <w:rPr>
          <w:rFonts w:ascii="Arial" w:hAnsi="Arial" w:cs="Arial"/>
          <w:sz w:val="20"/>
          <w:szCs w:val="20"/>
          <w:u w:val="single"/>
        </w:rPr>
        <w:t>Job Placement Track Records of Similar Programs</w:t>
      </w:r>
    </w:p>
    <w:p w14:paraId="686BAEA9" w14:textId="54CF4243" w:rsidR="00014AA8" w:rsidRDefault="006600C1" w:rsidP="00014AA8">
      <w:pPr>
        <w:rPr>
          <w:rFonts w:ascii="Arial" w:hAnsi="Arial" w:cs="Arial"/>
          <w:sz w:val="20"/>
          <w:szCs w:val="20"/>
        </w:rPr>
      </w:pPr>
      <w:r>
        <w:rPr>
          <w:rFonts w:ascii="Arial" w:hAnsi="Arial" w:cs="Arial"/>
          <w:sz w:val="20"/>
          <w:szCs w:val="20"/>
        </w:rPr>
        <w:t xml:space="preserve">Table </w:t>
      </w:r>
      <w:r w:rsidR="006F3F66">
        <w:rPr>
          <w:rFonts w:ascii="Arial" w:hAnsi="Arial" w:cs="Arial"/>
          <w:sz w:val="20"/>
          <w:szCs w:val="20"/>
        </w:rPr>
        <w:t>8</w:t>
      </w:r>
      <w:r>
        <w:rPr>
          <w:rFonts w:ascii="Arial" w:hAnsi="Arial" w:cs="Arial"/>
          <w:sz w:val="20"/>
          <w:szCs w:val="20"/>
        </w:rPr>
        <w:t xml:space="preserve"> shows the </w:t>
      </w:r>
      <w:r w:rsidR="00091959">
        <w:rPr>
          <w:rFonts w:ascii="Arial" w:hAnsi="Arial" w:cs="Arial"/>
          <w:sz w:val="20"/>
          <w:szCs w:val="20"/>
        </w:rPr>
        <w:t xml:space="preserve">graduation and employment of programs related to environmental issues in Arkansas. The highest level of education in the table is Bachelor’s degree. For some reason the Master’s in Environmental Science offered by Arkansas State University Main Campus is omitted in the report. </w:t>
      </w:r>
    </w:p>
    <w:p w14:paraId="5D703E81" w14:textId="59507FAD" w:rsidR="00091959" w:rsidRDefault="00091959" w:rsidP="00014AA8">
      <w:pPr>
        <w:rPr>
          <w:rFonts w:ascii="Arial" w:hAnsi="Arial" w:cs="Arial"/>
          <w:sz w:val="20"/>
          <w:szCs w:val="20"/>
        </w:rPr>
      </w:pPr>
      <w:r>
        <w:rPr>
          <w:rFonts w:ascii="Arial" w:hAnsi="Arial" w:cs="Arial"/>
          <w:sz w:val="20"/>
          <w:szCs w:val="20"/>
        </w:rPr>
        <w:lastRenderedPageBreak/>
        <w:t xml:space="preserve">Graduates from the Bachelor’s degree at University of Arkansas have low percentage of employment  and the salary (for those full time employed) one year after graduation is relatively low. </w:t>
      </w:r>
      <w:r w:rsidR="0022570C">
        <w:rPr>
          <w:rFonts w:ascii="Arial" w:hAnsi="Arial" w:cs="Arial"/>
          <w:sz w:val="20"/>
          <w:szCs w:val="20"/>
        </w:rPr>
        <w:t xml:space="preserve">The low percentage of employment doesn’t necessarily mean unemployment, </w:t>
      </w:r>
      <w:r w:rsidR="00BD5478">
        <w:rPr>
          <w:rFonts w:ascii="Arial" w:hAnsi="Arial" w:cs="Arial"/>
          <w:sz w:val="20"/>
          <w:szCs w:val="20"/>
        </w:rPr>
        <w:t>since it is composed by those who have a salaried job in the state of Arkansas. That is, those graduates that are self-employed, work outside the state of Arkansas, or are in graduate school, won’t be included.</w:t>
      </w:r>
    </w:p>
    <w:p w14:paraId="003EF3CE" w14:textId="77777777" w:rsidR="00BD5478" w:rsidRPr="00AB640D" w:rsidRDefault="00BD5478" w:rsidP="00014AA8">
      <w:pPr>
        <w:rPr>
          <w:rFonts w:ascii="Arial" w:hAnsi="Arial" w:cs="Arial"/>
          <w:sz w:val="20"/>
          <w:szCs w:val="20"/>
        </w:rPr>
      </w:pPr>
    </w:p>
    <w:tbl>
      <w:tblPr>
        <w:tblStyle w:val="ListTable3-Accent5"/>
        <w:tblW w:w="10470" w:type="dxa"/>
        <w:tblInd w:w="-522" w:type="dxa"/>
        <w:tblLayout w:type="fixed"/>
        <w:tblLook w:val="04A0" w:firstRow="1" w:lastRow="0" w:firstColumn="1" w:lastColumn="0" w:noHBand="0" w:noVBand="1"/>
      </w:tblPr>
      <w:tblGrid>
        <w:gridCol w:w="2430"/>
        <w:gridCol w:w="810"/>
        <w:gridCol w:w="2726"/>
        <w:gridCol w:w="1234"/>
        <w:gridCol w:w="1117"/>
        <w:gridCol w:w="990"/>
        <w:gridCol w:w="1163"/>
      </w:tblGrid>
      <w:tr w:rsidR="00A3271D" w:rsidRPr="00BD6EE6" w14:paraId="75BCCBC0" w14:textId="77777777" w:rsidTr="006600C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470" w:type="dxa"/>
            <w:gridSpan w:val="7"/>
            <w:vAlign w:val="center"/>
          </w:tcPr>
          <w:p w14:paraId="06188541" w14:textId="09FD7E4D" w:rsidR="00A3271D" w:rsidRPr="00BD6EE6" w:rsidRDefault="00A3271D" w:rsidP="00BD6EE6">
            <w:pPr>
              <w:pStyle w:val="NoSpacing"/>
              <w:jc w:val="center"/>
              <w:rPr>
                <w:rFonts w:ascii="Arial" w:hAnsi="Arial" w:cs="Arial"/>
                <w:sz w:val="18"/>
                <w:szCs w:val="18"/>
              </w:rPr>
            </w:pPr>
            <w:r w:rsidRPr="00545693">
              <w:rPr>
                <w:rFonts w:ascii="Arial" w:hAnsi="Arial" w:cs="Arial"/>
                <w:szCs w:val="18"/>
              </w:rPr>
              <w:t xml:space="preserve">Table </w:t>
            </w:r>
            <w:r w:rsidR="006F3F66">
              <w:rPr>
                <w:rFonts w:ascii="Arial" w:hAnsi="Arial" w:cs="Arial"/>
                <w:szCs w:val="18"/>
              </w:rPr>
              <w:t>8</w:t>
            </w:r>
            <w:r w:rsidRPr="00545693">
              <w:rPr>
                <w:rFonts w:ascii="Arial" w:hAnsi="Arial" w:cs="Arial"/>
                <w:szCs w:val="18"/>
              </w:rPr>
              <w:t>:  Job Market Outcomes 12 Months After Graduation</w:t>
            </w:r>
            <w:r>
              <w:rPr>
                <w:rFonts w:ascii="Arial" w:hAnsi="Arial" w:cs="Arial"/>
                <w:szCs w:val="18"/>
              </w:rPr>
              <w:t xml:space="preserve"> </w:t>
            </w:r>
            <w:r w:rsidRPr="00545693">
              <w:rPr>
                <w:rFonts w:ascii="Arial" w:hAnsi="Arial" w:cs="Arial"/>
                <w:szCs w:val="18"/>
              </w:rPr>
              <w:t>In Similar Programs Across Arkansas</w:t>
            </w:r>
          </w:p>
        </w:tc>
      </w:tr>
      <w:tr w:rsidR="00BD6EE6" w:rsidRPr="00BD6EE6" w14:paraId="2C364B7C" w14:textId="77777777" w:rsidTr="006236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6E18D58" w14:textId="77777777" w:rsidR="00BD6EE6" w:rsidRPr="00BD6EE6" w:rsidRDefault="00BD6EE6" w:rsidP="00623666">
            <w:pPr>
              <w:pStyle w:val="NoSpacing"/>
              <w:jc w:val="center"/>
              <w:rPr>
                <w:rFonts w:ascii="Arial" w:hAnsi="Arial" w:cs="Arial"/>
                <w:sz w:val="18"/>
                <w:szCs w:val="18"/>
              </w:rPr>
            </w:pPr>
            <w:r w:rsidRPr="00BD6EE6">
              <w:rPr>
                <w:rFonts w:ascii="Arial" w:hAnsi="Arial" w:cs="Arial"/>
                <w:sz w:val="18"/>
                <w:szCs w:val="18"/>
              </w:rPr>
              <w:t>Program</w:t>
            </w:r>
          </w:p>
        </w:tc>
        <w:tc>
          <w:tcPr>
            <w:tcW w:w="810" w:type="dxa"/>
            <w:vAlign w:val="center"/>
          </w:tcPr>
          <w:p w14:paraId="75F847E6" w14:textId="77777777" w:rsidR="00BD6EE6" w:rsidRPr="00BD6EE6" w:rsidRDefault="00BD6EE6" w:rsidP="006236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Degree</w:t>
            </w:r>
          </w:p>
        </w:tc>
        <w:tc>
          <w:tcPr>
            <w:tcW w:w="2726" w:type="dxa"/>
            <w:noWrap/>
            <w:vAlign w:val="center"/>
            <w:hideMark/>
          </w:tcPr>
          <w:p w14:paraId="50EB4814" w14:textId="77777777" w:rsidR="00BD6EE6" w:rsidRPr="00BD6EE6" w:rsidRDefault="00BD6EE6" w:rsidP="006236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School Name</w:t>
            </w:r>
          </w:p>
        </w:tc>
        <w:tc>
          <w:tcPr>
            <w:tcW w:w="1234" w:type="dxa"/>
            <w:noWrap/>
            <w:vAlign w:val="center"/>
            <w:hideMark/>
          </w:tcPr>
          <w:p w14:paraId="6D38F51D" w14:textId="77777777" w:rsidR="00BD6EE6" w:rsidRPr="00BD6EE6" w:rsidRDefault="00BD6EE6" w:rsidP="006236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Graduates Included</w:t>
            </w:r>
          </w:p>
        </w:tc>
        <w:tc>
          <w:tcPr>
            <w:tcW w:w="1117" w:type="dxa"/>
            <w:noWrap/>
            <w:vAlign w:val="center"/>
            <w:hideMark/>
          </w:tcPr>
          <w:p w14:paraId="3D204F2C" w14:textId="77777777" w:rsidR="00BD6EE6" w:rsidRPr="00BD6EE6" w:rsidRDefault="00BD6EE6" w:rsidP="006236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Percent Employed</w:t>
            </w:r>
          </w:p>
        </w:tc>
        <w:tc>
          <w:tcPr>
            <w:tcW w:w="990" w:type="dxa"/>
            <w:noWrap/>
            <w:vAlign w:val="center"/>
            <w:hideMark/>
          </w:tcPr>
          <w:p w14:paraId="1B8A2BB8" w14:textId="77777777" w:rsidR="00BD6EE6" w:rsidRPr="00BD6EE6" w:rsidRDefault="00BD6EE6" w:rsidP="006236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Fulltime Percent</w:t>
            </w:r>
          </w:p>
        </w:tc>
        <w:tc>
          <w:tcPr>
            <w:tcW w:w="1163" w:type="dxa"/>
            <w:noWrap/>
            <w:vAlign w:val="center"/>
            <w:hideMark/>
          </w:tcPr>
          <w:p w14:paraId="1EBBF86E" w14:textId="77777777" w:rsidR="00BD6EE6" w:rsidRPr="00BD6EE6" w:rsidRDefault="00BD6EE6" w:rsidP="0062366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Fulltime Employed Avg Wage</w:t>
            </w:r>
          </w:p>
        </w:tc>
      </w:tr>
      <w:tr w:rsidR="00BD6EE6" w:rsidRPr="00BD6EE6" w14:paraId="498C157A" w14:textId="77777777" w:rsidTr="006600C1">
        <w:trPr>
          <w:trHeight w:val="30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BD7AF68" w14:textId="77777777" w:rsidR="00BD6EE6" w:rsidRPr="00BD6EE6" w:rsidRDefault="00BD6EE6" w:rsidP="00BD6EE6">
            <w:pPr>
              <w:pStyle w:val="NoSpacing"/>
              <w:rPr>
                <w:rFonts w:ascii="Arial" w:hAnsi="Arial" w:cs="Arial"/>
                <w:sz w:val="18"/>
                <w:szCs w:val="18"/>
              </w:rPr>
            </w:pPr>
            <w:r w:rsidRPr="00BD6EE6">
              <w:rPr>
                <w:rFonts w:ascii="Arial" w:hAnsi="Arial" w:cs="Arial"/>
                <w:sz w:val="18"/>
                <w:szCs w:val="18"/>
              </w:rPr>
              <w:t>Environmental Engineering Technology/Environmental Technology</w:t>
            </w:r>
          </w:p>
        </w:tc>
        <w:tc>
          <w:tcPr>
            <w:tcW w:w="810" w:type="dxa"/>
            <w:vAlign w:val="center"/>
          </w:tcPr>
          <w:p w14:paraId="0C70F104" w14:textId="77777777" w:rsidR="00BD6EE6" w:rsidRPr="00BD6EE6" w:rsidRDefault="00BD6EE6" w:rsidP="00BD6EE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Assoc.</w:t>
            </w:r>
          </w:p>
        </w:tc>
        <w:tc>
          <w:tcPr>
            <w:tcW w:w="2726" w:type="dxa"/>
            <w:noWrap/>
            <w:vAlign w:val="center"/>
            <w:hideMark/>
          </w:tcPr>
          <w:p w14:paraId="63DADDD3" w14:textId="77777777" w:rsidR="00BD6EE6" w:rsidRPr="00BD6EE6" w:rsidRDefault="00BD6EE6" w:rsidP="00BD6EE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Northwest Arkansas Community College</w:t>
            </w:r>
          </w:p>
        </w:tc>
        <w:tc>
          <w:tcPr>
            <w:tcW w:w="1234" w:type="dxa"/>
            <w:noWrap/>
            <w:vAlign w:val="center"/>
            <w:hideMark/>
          </w:tcPr>
          <w:p w14:paraId="5E7CCA68" w14:textId="77777777"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14</w:t>
            </w:r>
          </w:p>
        </w:tc>
        <w:tc>
          <w:tcPr>
            <w:tcW w:w="1117" w:type="dxa"/>
            <w:noWrap/>
            <w:vAlign w:val="center"/>
            <w:hideMark/>
          </w:tcPr>
          <w:p w14:paraId="746DE10D" w14:textId="5B04F213"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64</w:t>
            </w:r>
            <w:r w:rsidR="004B446C">
              <w:rPr>
                <w:rFonts w:ascii="Arial" w:hAnsi="Arial" w:cs="Arial"/>
                <w:sz w:val="18"/>
                <w:szCs w:val="18"/>
              </w:rPr>
              <w:t>%</w:t>
            </w:r>
          </w:p>
        </w:tc>
        <w:tc>
          <w:tcPr>
            <w:tcW w:w="990" w:type="dxa"/>
            <w:noWrap/>
            <w:vAlign w:val="center"/>
            <w:hideMark/>
          </w:tcPr>
          <w:p w14:paraId="365FB7CB" w14:textId="3FD4DE3C"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54</w:t>
            </w:r>
            <w:r w:rsidR="004B446C">
              <w:rPr>
                <w:rFonts w:ascii="Arial" w:hAnsi="Arial" w:cs="Arial"/>
                <w:sz w:val="18"/>
                <w:szCs w:val="18"/>
              </w:rPr>
              <w:t>%</w:t>
            </w:r>
          </w:p>
        </w:tc>
        <w:tc>
          <w:tcPr>
            <w:tcW w:w="1163" w:type="dxa"/>
            <w:noWrap/>
            <w:vAlign w:val="center"/>
            <w:hideMark/>
          </w:tcPr>
          <w:p w14:paraId="111ABB32" w14:textId="77777777"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 xml:space="preserve">$31,791 </w:t>
            </w:r>
          </w:p>
        </w:tc>
      </w:tr>
      <w:tr w:rsidR="00BD6EE6" w:rsidRPr="00BD6EE6" w14:paraId="6686F5FC" w14:textId="77777777" w:rsidTr="006600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vMerge w:val="restart"/>
            <w:vAlign w:val="center"/>
          </w:tcPr>
          <w:p w14:paraId="1E20B886" w14:textId="77777777" w:rsidR="00BD6EE6" w:rsidRPr="00BD6EE6" w:rsidRDefault="00BD6EE6" w:rsidP="00BD6EE6">
            <w:pPr>
              <w:pStyle w:val="NoSpacing"/>
              <w:rPr>
                <w:rFonts w:ascii="Arial" w:hAnsi="Arial" w:cs="Arial"/>
                <w:sz w:val="18"/>
                <w:szCs w:val="18"/>
              </w:rPr>
            </w:pPr>
            <w:r w:rsidRPr="00BD6EE6">
              <w:rPr>
                <w:rFonts w:ascii="Arial" w:hAnsi="Arial" w:cs="Arial"/>
                <w:sz w:val="18"/>
                <w:szCs w:val="18"/>
              </w:rPr>
              <w:t>Wildlife, Fish and Wildlands Science and Management</w:t>
            </w:r>
          </w:p>
        </w:tc>
        <w:tc>
          <w:tcPr>
            <w:tcW w:w="810" w:type="dxa"/>
            <w:vMerge w:val="restart"/>
            <w:vAlign w:val="center"/>
          </w:tcPr>
          <w:p w14:paraId="68539FEE" w14:textId="77777777" w:rsidR="00BD6EE6" w:rsidRPr="00BD6EE6" w:rsidRDefault="00BD6EE6" w:rsidP="00BD6EE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Bacc.</w:t>
            </w:r>
          </w:p>
        </w:tc>
        <w:tc>
          <w:tcPr>
            <w:tcW w:w="2726" w:type="dxa"/>
            <w:noWrap/>
            <w:vAlign w:val="center"/>
            <w:hideMark/>
          </w:tcPr>
          <w:p w14:paraId="6B2B5097" w14:textId="77777777" w:rsidR="00BD6EE6" w:rsidRPr="00BD6EE6" w:rsidRDefault="00BD6EE6" w:rsidP="00BD6EE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Arkansas State University Jonesboro</w:t>
            </w:r>
          </w:p>
        </w:tc>
        <w:tc>
          <w:tcPr>
            <w:tcW w:w="1234" w:type="dxa"/>
            <w:noWrap/>
            <w:vAlign w:val="center"/>
            <w:hideMark/>
          </w:tcPr>
          <w:p w14:paraId="77BF969B" w14:textId="77777777" w:rsidR="00BD6EE6" w:rsidRPr="00BD6EE6" w:rsidRDefault="00BD6EE6" w:rsidP="00BD6EE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17</w:t>
            </w:r>
          </w:p>
        </w:tc>
        <w:tc>
          <w:tcPr>
            <w:tcW w:w="1117" w:type="dxa"/>
            <w:noWrap/>
            <w:vAlign w:val="center"/>
            <w:hideMark/>
          </w:tcPr>
          <w:p w14:paraId="0C01ABED" w14:textId="67C7AF19" w:rsidR="00BD6EE6" w:rsidRPr="00BD6EE6" w:rsidRDefault="00BD6EE6" w:rsidP="00BD6EE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88</w:t>
            </w:r>
            <w:r w:rsidR="004B446C">
              <w:rPr>
                <w:rFonts w:ascii="Arial" w:hAnsi="Arial" w:cs="Arial"/>
                <w:sz w:val="18"/>
                <w:szCs w:val="18"/>
              </w:rPr>
              <w:t>%</w:t>
            </w:r>
          </w:p>
        </w:tc>
        <w:tc>
          <w:tcPr>
            <w:tcW w:w="990" w:type="dxa"/>
            <w:noWrap/>
            <w:vAlign w:val="center"/>
            <w:hideMark/>
          </w:tcPr>
          <w:p w14:paraId="372D6110" w14:textId="00971A34" w:rsidR="00BD6EE6" w:rsidRPr="00BD6EE6" w:rsidRDefault="00BD6EE6" w:rsidP="00BD6EE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44</w:t>
            </w:r>
            <w:r w:rsidR="004B446C">
              <w:rPr>
                <w:rFonts w:ascii="Arial" w:hAnsi="Arial" w:cs="Arial"/>
                <w:sz w:val="18"/>
                <w:szCs w:val="18"/>
              </w:rPr>
              <w:t>%</w:t>
            </w:r>
          </w:p>
        </w:tc>
        <w:tc>
          <w:tcPr>
            <w:tcW w:w="1163" w:type="dxa"/>
            <w:noWrap/>
            <w:vAlign w:val="center"/>
            <w:hideMark/>
          </w:tcPr>
          <w:p w14:paraId="62F184F7" w14:textId="77777777" w:rsidR="00BD6EE6" w:rsidRPr="00BD6EE6" w:rsidRDefault="00BD6EE6" w:rsidP="00BD6EE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 xml:space="preserve">$25,194 </w:t>
            </w:r>
          </w:p>
        </w:tc>
      </w:tr>
      <w:tr w:rsidR="00BD6EE6" w:rsidRPr="00BD6EE6" w14:paraId="691CFB12" w14:textId="77777777" w:rsidTr="006600C1">
        <w:trPr>
          <w:trHeight w:val="300"/>
        </w:trPr>
        <w:tc>
          <w:tcPr>
            <w:cnfStyle w:val="001000000000" w:firstRow="0" w:lastRow="0" w:firstColumn="1" w:lastColumn="0" w:oddVBand="0" w:evenVBand="0" w:oddHBand="0" w:evenHBand="0" w:firstRowFirstColumn="0" w:firstRowLastColumn="0" w:lastRowFirstColumn="0" w:lastRowLastColumn="0"/>
            <w:tcW w:w="2430" w:type="dxa"/>
            <w:vMerge/>
            <w:vAlign w:val="center"/>
          </w:tcPr>
          <w:p w14:paraId="6297A0DB" w14:textId="77777777" w:rsidR="00BD6EE6" w:rsidRPr="00BD6EE6" w:rsidRDefault="00BD6EE6" w:rsidP="00BD6EE6">
            <w:pPr>
              <w:pStyle w:val="NoSpacing"/>
              <w:rPr>
                <w:rFonts w:ascii="Arial" w:hAnsi="Arial" w:cs="Arial"/>
                <w:sz w:val="18"/>
                <w:szCs w:val="18"/>
              </w:rPr>
            </w:pPr>
          </w:p>
        </w:tc>
        <w:tc>
          <w:tcPr>
            <w:tcW w:w="810" w:type="dxa"/>
            <w:vMerge/>
            <w:vAlign w:val="center"/>
          </w:tcPr>
          <w:p w14:paraId="6E02E95E" w14:textId="77777777" w:rsidR="00BD6EE6" w:rsidRPr="00BD6EE6" w:rsidRDefault="00BD6EE6" w:rsidP="00BD6EE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726" w:type="dxa"/>
            <w:noWrap/>
            <w:vAlign w:val="center"/>
            <w:hideMark/>
          </w:tcPr>
          <w:p w14:paraId="00BFA600" w14:textId="77777777" w:rsidR="00BD6EE6" w:rsidRPr="00BD6EE6" w:rsidRDefault="00BD6EE6" w:rsidP="00BD6EE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Arkansas Tech University</w:t>
            </w:r>
          </w:p>
        </w:tc>
        <w:tc>
          <w:tcPr>
            <w:tcW w:w="1234" w:type="dxa"/>
            <w:noWrap/>
            <w:vAlign w:val="center"/>
            <w:hideMark/>
          </w:tcPr>
          <w:p w14:paraId="53500260" w14:textId="77777777"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37</w:t>
            </w:r>
          </w:p>
        </w:tc>
        <w:tc>
          <w:tcPr>
            <w:tcW w:w="1117" w:type="dxa"/>
            <w:noWrap/>
            <w:vAlign w:val="center"/>
            <w:hideMark/>
          </w:tcPr>
          <w:p w14:paraId="3F77F571" w14:textId="72953702"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73</w:t>
            </w:r>
            <w:r w:rsidR="004B446C">
              <w:rPr>
                <w:rFonts w:ascii="Arial" w:hAnsi="Arial" w:cs="Arial"/>
                <w:sz w:val="18"/>
                <w:szCs w:val="18"/>
              </w:rPr>
              <w:t>%</w:t>
            </w:r>
          </w:p>
        </w:tc>
        <w:tc>
          <w:tcPr>
            <w:tcW w:w="990" w:type="dxa"/>
            <w:noWrap/>
            <w:vAlign w:val="center"/>
            <w:hideMark/>
          </w:tcPr>
          <w:p w14:paraId="780FC9D0" w14:textId="26F0D7E4"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54</w:t>
            </w:r>
            <w:r w:rsidR="004B446C">
              <w:rPr>
                <w:rFonts w:ascii="Arial" w:hAnsi="Arial" w:cs="Arial"/>
                <w:sz w:val="18"/>
                <w:szCs w:val="18"/>
              </w:rPr>
              <w:t>%</w:t>
            </w:r>
          </w:p>
        </w:tc>
        <w:tc>
          <w:tcPr>
            <w:tcW w:w="1163" w:type="dxa"/>
            <w:noWrap/>
            <w:vAlign w:val="center"/>
            <w:hideMark/>
          </w:tcPr>
          <w:p w14:paraId="10BE21A2" w14:textId="77777777"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 xml:space="preserve">$28,544 </w:t>
            </w:r>
          </w:p>
        </w:tc>
      </w:tr>
      <w:tr w:rsidR="00BD6EE6" w:rsidRPr="00BD6EE6" w14:paraId="74D81115" w14:textId="77777777" w:rsidTr="006600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vMerge w:val="restart"/>
            <w:vAlign w:val="center"/>
          </w:tcPr>
          <w:p w14:paraId="17D8DCB9" w14:textId="77777777" w:rsidR="00BD6EE6" w:rsidRPr="00BD6EE6" w:rsidRDefault="00BD6EE6" w:rsidP="00BD6EE6">
            <w:pPr>
              <w:pStyle w:val="NoSpacing"/>
              <w:rPr>
                <w:rFonts w:ascii="Arial" w:hAnsi="Arial" w:cs="Arial"/>
                <w:sz w:val="18"/>
                <w:szCs w:val="18"/>
              </w:rPr>
            </w:pPr>
            <w:r w:rsidRPr="00BD6EE6">
              <w:rPr>
                <w:rFonts w:ascii="Arial" w:hAnsi="Arial" w:cs="Arial"/>
                <w:sz w:val="18"/>
                <w:szCs w:val="18"/>
              </w:rPr>
              <w:t>Environmental Science</w:t>
            </w:r>
          </w:p>
        </w:tc>
        <w:tc>
          <w:tcPr>
            <w:tcW w:w="810" w:type="dxa"/>
            <w:vMerge w:val="restart"/>
            <w:vAlign w:val="center"/>
          </w:tcPr>
          <w:p w14:paraId="7598705B" w14:textId="77777777" w:rsidR="00BD6EE6" w:rsidRPr="00BD6EE6" w:rsidRDefault="00BD6EE6" w:rsidP="00BD6EE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Bacc.</w:t>
            </w:r>
          </w:p>
        </w:tc>
        <w:tc>
          <w:tcPr>
            <w:tcW w:w="2726" w:type="dxa"/>
            <w:noWrap/>
            <w:vAlign w:val="center"/>
            <w:hideMark/>
          </w:tcPr>
          <w:p w14:paraId="741B5A60" w14:textId="77777777" w:rsidR="00BD6EE6" w:rsidRPr="00BD6EE6" w:rsidRDefault="00BD6EE6" w:rsidP="00BD6EE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University of Arkansas  Fayetteville</w:t>
            </w:r>
          </w:p>
        </w:tc>
        <w:tc>
          <w:tcPr>
            <w:tcW w:w="1234" w:type="dxa"/>
            <w:noWrap/>
            <w:vAlign w:val="center"/>
            <w:hideMark/>
          </w:tcPr>
          <w:p w14:paraId="586716E0" w14:textId="77777777" w:rsidR="00BD6EE6" w:rsidRPr="00BD6EE6" w:rsidRDefault="00BD6EE6" w:rsidP="00BD6EE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48</w:t>
            </w:r>
          </w:p>
        </w:tc>
        <w:tc>
          <w:tcPr>
            <w:tcW w:w="1117" w:type="dxa"/>
            <w:noWrap/>
            <w:vAlign w:val="center"/>
            <w:hideMark/>
          </w:tcPr>
          <w:p w14:paraId="05E56EEA" w14:textId="616C3B44" w:rsidR="00BD6EE6" w:rsidRPr="00BD6EE6" w:rsidRDefault="00BD6EE6" w:rsidP="00BD6EE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44</w:t>
            </w:r>
            <w:r w:rsidR="004B446C">
              <w:rPr>
                <w:rFonts w:ascii="Arial" w:hAnsi="Arial" w:cs="Arial"/>
                <w:sz w:val="18"/>
                <w:szCs w:val="18"/>
              </w:rPr>
              <w:t>%</w:t>
            </w:r>
          </w:p>
        </w:tc>
        <w:tc>
          <w:tcPr>
            <w:tcW w:w="990" w:type="dxa"/>
            <w:noWrap/>
            <w:vAlign w:val="center"/>
            <w:hideMark/>
          </w:tcPr>
          <w:p w14:paraId="4DDCAAD3" w14:textId="25D63D0D" w:rsidR="00BD6EE6" w:rsidRPr="00BD6EE6" w:rsidRDefault="00BD6EE6" w:rsidP="00BD6EE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28</w:t>
            </w:r>
            <w:r w:rsidR="004B446C">
              <w:rPr>
                <w:rFonts w:ascii="Arial" w:hAnsi="Arial" w:cs="Arial"/>
                <w:sz w:val="18"/>
                <w:szCs w:val="18"/>
              </w:rPr>
              <w:t>%</w:t>
            </w:r>
          </w:p>
        </w:tc>
        <w:tc>
          <w:tcPr>
            <w:tcW w:w="1163" w:type="dxa"/>
            <w:noWrap/>
            <w:vAlign w:val="center"/>
            <w:hideMark/>
          </w:tcPr>
          <w:p w14:paraId="259233C0" w14:textId="77777777" w:rsidR="00BD6EE6" w:rsidRPr="00BD6EE6" w:rsidRDefault="00BD6EE6" w:rsidP="00BD6EE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D6EE6">
              <w:rPr>
                <w:rFonts w:ascii="Arial" w:hAnsi="Arial" w:cs="Arial"/>
                <w:sz w:val="18"/>
                <w:szCs w:val="18"/>
              </w:rPr>
              <w:t xml:space="preserve">$31,262 </w:t>
            </w:r>
          </w:p>
        </w:tc>
      </w:tr>
      <w:tr w:rsidR="00BD6EE6" w:rsidRPr="00BD6EE6" w14:paraId="28F89192" w14:textId="77777777" w:rsidTr="006600C1">
        <w:trPr>
          <w:trHeight w:val="300"/>
        </w:trPr>
        <w:tc>
          <w:tcPr>
            <w:cnfStyle w:val="001000000000" w:firstRow="0" w:lastRow="0" w:firstColumn="1" w:lastColumn="0" w:oddVBand="0" w:evenVBand="0" w:oddHBand="0" w:evenHBand="0" w:firstRowFirstColumn="0" w:firstRowLastColumn="0" w:lastRowFirstColumn="0" w:lastRowLastColumn="0"/>
            <w:tcW w:w="2430" w:type="dxa"/>
            <w:vMerge/>
            <w:vAlign w:val="center"/>
          </w:tcPr>
          <w:p w14:paraId="201445A5" w14:textId="77777777" w:rsidR="00BD6EE6" w:rsidRPr="00BD6EE6" w:rsidRDefault="00BD6EE6" w:rsidP="00BD6EE6">
            <w:pPr>
              <w:pStyle w:val="NoSpacing"/>
              <w:rPr>
                <w:rFonts w:ascii="Arial" w:hAnsi="Arial" w:cs="Arial"/>
                <w:sz w:val="18"/>
                <w:szCs w:val="18"/>
              </w:rPr>
            </w:pPr>
          </w:p>
        </w:tc>
        <w:tc>
          <w:tcPr>
            <w:tcW w:w="810" w:type="dxa"/>
            <w:vMerge/>
            <w:vAlign w:val="center"/>
          </w:tcPr>
          <w:p w14:paraId="44C09DE3" w14:textId="77777777" w:rsidR="00BD6EE6" w:rsidRPr="00BD6EE6" w:rsidRDefault="00BD6EE6" w:rsidP="00BD6EE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726" w:type="dxa"/>
            <w:noWrap/>
            <w:vAlign w:val="center"/>
            <w:hideMark/>
          </w:tcPr>
          <w:p w14:paraId="2C75EA3A" w14:textId="77777777" w:rsidR="00BD6EE6" w:rsidRPr="00BD6EE6" w:rsidRDefault="00BD6EE6" w:rsidP="00BD6EE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University of Central Arkansas</w:t>
            </w:r>
          </w:p>
        </w:tc>
        <w:tc>
          <w:tcPr>
            <w:tcW w:w="1234" w:type="dxa"/>
            <w:noWrap/>
            <w:vAlign w:val="center"/>
            <w:hideMark/>
          </w:tcPr>
          <w:p w14:paraId="42A787F7" w14:textId="77777777"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20</w:t>
            </w:r>
          </w:p>
        </w:tc>
        <w:tc>
          <w:tcPr>
            <w:tcW w:w="1117" w:type="dxa"/>
            <w:noWrap/>
            <w:vAlign w:val="center"/>
            <w:hideMark/>
          </w:tcPr>
          <w:p w14:paraId="3017E0DA" w14:textId="102A7D24"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65</w:t>
            </w:r>
            <w:r w:rsidR="004B446C">
              <w:rPr>
                <w:rFonts w:ascii="Arial" w:hAnsi="Arial" w:cs="Arial"/>
                <w:sz w:val="18"/>
                <w:szCs w:val="18"/>
              </w:rPr>
              <w:t>%</w:t>
            </w:r>
          </w:p>
        </w:tc>
        <w:tc>
          <w:tcPr>
            <w:tcW w:w="990" w:type="dxa"/>
            <w:noWrap/>
            <w:vAlign w:val="center"/>
            <w:hideMark/>
          </w:tcPr>
          <w:p w14:paraId="1F19E809" w14:textId="75D274C2"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5</w:t>
            </w:r>
            <w:r w:rsidR="004B446C">
              <w:rPr>
                <w:rFonts w:ascii="Arial" w:hAnsi="Arial" w:cs="Arial"/>
                <w:sz w:val="18"/>
                <w:szCs w:val="18"/>
              </w:rPr>
              <w:t>0%</w:t>
            </w:r>
          </w:p>
        </w:tc>
        <w:tc>
          <w:tcPr>
            <w:tcW w:w="1163" w:type="dxa"/>
            <w:noWrap/>
            <w:vAlign w:val="center"/>
            <w:hideMark/>
          </w:tcPr>
          <w:p w14:paraId="3FE756C5" w14:textId="77777777" w:rsidR="00BD6EE6" w:rsidRPr="00BD6EE6" w:rsidRDefault="00BD6EE6" w:rsidP="00BD6EE6">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6EE6">
              <w:rPr>
                <w:rFonts w:ascii="Arial" w:hAnsi="Arial" w:cs="Arial"/>
                <w:sz w:val="18"/>
                <w:szCs w:val="18"/>
              </w:rPr>
              <w:t xml:space="preserve">$36,587 </w:t>
            </w:r>
          </w:p>
        </w:tc>
      </w:tr>
    </w:tbl>
    <w:p w14:paraId="62F544E3" w14:textId="1A623CFA" w:rsidR="00014AA8" w:rsidRPr="00E97B4C" w:rsidRDefault="00E97B4C" w:rsidP="00857E4A">
      <w:pPr>
        <w:rPr>
          <w:rFonts w:ascii="Arial" w:hAnsi="Arial" w:cs="Arial"/>
          <w:sz w:val="14"/>
          <w:szCs w:val="14"/>
        </w:rPr>
      </w:pPr>
      <w:r w:rsidRPr="00226E05">
        <w:rPr>
          <w:rFonts w:ascii="Arial" w:hAnsi="Arial" w:cs="Arial"/>
          <w:sz w:val="14"/>
          <w:szCs w:val="14"/>
        </w:rPr>
        <w:t>Source: Arkansas Research Center, Economic Security Report, 2018</w:t>
      </w:r>
    </w:p>
    <w:sectPr w:rsidR="00014AA8" w:rsidRPr="00E97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B01F" w14:textId="77777777" w:rsidR="00EC143E" w:rsidRDefault="00EC143E" w:rsidP="00C16E79">
      <w:pPr>
        <w:spacing w:after="0" w:line="240" w:lineRule="auto"/>
      </w:pPr>
      <w:r>
        <w:separator/>
      </w:r>
    </w:p>
  </w:endnote>
  <w:endnote w:type="continuationSeparator" w:id="0">
    <w:p w14:paraId="29028162" w14:textId="77777777" w:rsidR="00EC143E" w:rsidRDefault="00EC143E" w:rsidP="00C1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609D" w14:textId="77777777" w:rsidR="00EC143E" w:rsidRDefault="00EC143E" w:rsidP="00C16E79">
      <w:pPr>
        <w:spacing w:after="0" w:line="240" w:lineRule="auto"/>
      </w:pPr>
      <w:r>
        <w:separator/>
      </w:r>
    </w:p>
  </w:footnote>
  <w:footnote w:type="continuationSeparator" w:id="0">
    <w:p w14:paraId="75C582EA" w14:textId="77777777" w:rsidR="00EC143E" w:rsidRDefault="00EC143E" w:rsidP="00C16E79">
      <w:pPr>
        <w:spacing w:after="0" w:line="240" w:lineRule="auto"/>
      </w:pPr>
      <w:r>
        <w:continuationSeparator/>
      </w:r>
    </w:p>
  </w:footnote>
  <w:footnote w:id="1">
    <w:p w14:paraId="2483B367" w14:textId="5475A31D" w:rsidR="006F3F66" w:rsidRDefault="006F3F66">
      <w:pPr>
        <w:pStyle w:val="FootnoteText"/>
      </w:pPr>
      <w:r>
        <w:rPr>
          <w:rStyle w:val="FootnoteReference"/>
        </w:rPr>
        <w:footnoteRef/>
      </w:r>
      <w:r>
        <w:t xml:space="preserve"> Although the program in question is a Master’s degree, we also included Bachelor’s degree in the search, since those positions where “Bachelor’s degree as a minimum but Master’s preferred” would show up in the search as Bachelor’s degree positions.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C1"/>
    <w:rsid w:val="00014AA8"/>
    <w:rsid w:val="000452CB"/>
    <w:rsid w:val="000800A5"/>
    <w:rsid w:val="00091959"/>
    <w:rsid w:val="000B7C07"/>
    <w:rsid w:val="000E297C"/>
    <w:rsid w:val="000E573B"/>
    <w:rsid w:val="00113304"/>
    <w:rsid w:val="00114DC1"/>
    <w:rsid w:val="0016265E"/>
    <w:rsid w:val="001A5CEE"/>
    <w:rsid w:val="0022570C"/>
    <w:rsid w:val="0026263B"/>
    <w:rsid w:val="00287C48"/>
    <w:rsid w:val="00356C74"/>
    <w:rsid w:val="004266F3"/>
    <w:rsid w:val="00426CE0"/>
    <w:rsid w:val="00471A35"/>
    <w:rsid w:val="004B446C"/>
    <w:rsid w:val="00502631"/>
    <w:rsid w:val="00527AFE"/>
    <w:rsid w:val="00572517"/>
    <w:rsid w:val="00582CFB"/>
    <w:rsid w:val="005B20E0"/>
    <w:rsid w:val="005B518E"/>
    <w:rsid w:val="00623666"/>
    <w:rsid w:val="006600C1"/>
    <w:rsid w:val="0069231A"/>
    <w:rsid w:val="006F3F66"/>
    <w:rsid w:val="007424E5"/>
    <w:rsid w:val="00764C94"/>
    <w:rsid w:val="008115D2"/>
    <w:rsid w:val="00830D0F"/>
    <w:rsid w:val="00857E4A"/>
    <w:rsid w:val="00865E81"/>
    <w:rsid w:val="008A6CB0"/>
    <w:rsid w:val="009D0856"/>
    <w:rsid w:val="00A3271D"/>
    <w:rsid w:val="00A754D5"/>
    <w:rsid w:val="00AB1BD7"/>
    <w:rsid w:val="00AB640D"/>
    <w:rsid w:val="00AC21FB"/>
    <w:rsid w:val="00AE4045"/>
    <w:rsid w:val="00AF3422"/>
    <w:rsid w:val="00B67DA2"/>
    <w:rsid w:val="00BB7D16"/>
    <w:rsid w:val="00BC1FC9"/>
    <w:rsid w:val="00BD5478"/>
    <w:rsid w:val="00BD6EE6"/>
    <w:rsid w:val="00BE622C"/>
    <w:rsid w:val="00C16E79"/>
    <w:rsid w:val="00C86708"/>
    <w:rsid w:val="00C9059C"/>
    <w:rsid w:val="00CF6AD2"/>
    <w:rsid w:val="00DB441E"/>
    <w:rsid w:val="00E27489"/>
    <w:rsid w:val="00E97B4C"/>
    <w:rsid w:val="00EC143E"/>
    <w:rsid w:val="00EE06BE"/>
    <w:rsid w:val="00F800E7"/>
    <w:rsid w:val="00FE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0E97"/>
  <w15:chartTrackingRefBased/>
  <w15:docId w15:val="{A3753738-458F-47C7-AA04-76E2CF3D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D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21FB"/>
    <w:pPr>
      <w:spacing w:after="0" w:line="240" w:lineRule="auto"/>
    </w:pPr>
  </w:style>
  <w:style w:type="table" w:styleId="ListTable3-Accent5">
    <w:name w:val="List Table 3 Accent 5"/>
    <w:basedOn w:val="TableNormal"/>
    <w:uiPriority w:val="48"/>
    <w:rsid w:val="00764C9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1Light-Accent5">
    <w:name w:val="List Table 1 Light Accent 5"/>
    <w:basedOn w:val="TableNormal"/>
    <w:uiPriority w:val="46"/>
    <w:rsid w:val="001A5CE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C16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E79"/>
    <w:rPr>
      <w:sz w:val="20"/>
      <w:szCs w:val="20"/>
    </w:rPr>
  </w:style>
  <w:style w:type="character" w:styleId="FootnoteReference">
    <w:name w:val="footnote reference"/>
    <w:basedOn w:val="DefaultParagraphFont"/>
    <w:uiPriority w:val="99"/>
    <w:semiHidden/>
    <w:unhideWhenUsed/>
    <w:rsid w:val="00C16E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689">
      <w:bodyDiv w:val="1"/>
      <w:marLeft w:val="0"/>
      <w:marRight w:val="0"/>
      <w:marTop w:val="0"/>
      <w:marBottom w:val="0"/>
      <w:divBdr>
        <w:top w:val="none" w:sz="0" w:space="0" w:color="auto"/>
        <w:left w:val="none" w:sz="0" w:space="0" w:color="auto"/>
        <w:bottom w:val="none" w:sz="0" w:space="0" w:color="auto"/>
        <w:right w:val="none" w:sz="0" w:space="0" w:color="auto"/>
      </w:divBdr>
    </w:div>
    <w:div w:id="141433298">
      <w:bodyDiv w:val="1"/>
      <w:marLeft w:val="0"/>
      <w:marRight w:val="0"/>
      <w:marTop w:val="0"/>
      <w:marBottom w:val="0"/>
      <w:divBdr>
        <w:top w:val="none" w:sz="0" w:space="0" w:color="auto"/>
        <w:left w:val="none" w:sz="0" w:space="0" w:color="auto"/>
        <w:bottom w:val="none" w:sz="0" w:space="0" w:color="auto"/>
        <w:right w:val="none" w:sz="0" w:space="0" w:color="auto"/>
      </w:divBdr>
    </w:div>
    <w:div w:id="368722168">
      <w:bodyDiv w:val="1"/>
      <w:marLeft w:val="0"/>
      <w:marRight w:val="0"/>
      <w:marTop w:val="0"/>
      <w:marBottom w:val="0"/>
      <w:divBdr>
        <w:top w:val="none" w:sz="0" w:space="0" w:color="auto"/>
        <w:left w:val="none" w:sz="0" w:space="0" w:color="auto"/>
        <w:bottom w:val="none" w:sz="0" w:space="0" w:color="auto"/>
        <w:right w:val="none" w:sz="0" w:space="0" w:color="auto"/>
      </w:divBdr>
    </w:div>
    <w:div w:id="461196900">
      <w:bodyDiv w:val="1"/>
      <w:marLeft w:val="0"/>
      <w:marRight w:val="0"/>
      <w:marTop w:val="0"/>
      <w:marBottom w:val="0"/>
      <w:divBdr>
        <w:top w:val="none" w:sz="0" w:space="0" w:color="auto"/>
        <w:left w:val="none" w:sz="0" w:space="0" w:color="auto"/>
        <w:bottom w:val="none" w:sz="0" w:space="0" w:color="auto"/>
        <w:right w:val="none" w:sz="0" w:space="0" w:color="auto"/>
      </w:divBdr>
    </w:div>
    <w:div w:id="612830805">
      <w:bodyDiv w:val="1"/>
      <w:marLeft w:val="0"/>
      <w:marRight w:val="0"/>
      <w:marTop w:val="0"/>
      <w:marBottom w:val="0"/>
      <w:divBdr>
        <w:top w:val="none" w:sz="0" w:space="0" w:color="auto"/>
        <w:left w:val="none" w:sz="0" w:space="0" w:color="auto"/>
        <w:bottom w:val="none" w:sz="0" w:space="0" w:color="auto"/>
        <w:right w:val="none" w:sz="0" w:space="0" w:color="auto"/>
      </w:divBdr>
    </w:div>
    <w:div w:id="698896485">
      <w:bodyDiv w:val="1"/>
      <w:marLeft w:val="0"/>
      <w:marRight w:val="0"/>
      <w:marTop w:val="0"/>
      <w:marBottom w:val="0"/>
      <w:divBdr>
        <w:top w:val="none" w:sz="0" w:space="0" w:color="auto"/>
        <w:left w:val="none" w:sz="0" w:space="0" w:color="auto"/>
        <w:bottom w:val="none" w:sz="0" w:space="0" w:color="auto"/>
        <w:right w:val="none" w:sz="0" w:space="0" w:color="auto"/>
      </w:divBdr>
    </w:div>
    <w:div w:id="883903323">
      <w:bodyDiv w:val="1"/>
      <w:marLeft w:val="0"/>
      <w:marRight w:val="0"/>
      <w:marTop w:val="0"/>
      <w:marBottom w:val="0"/>
      <w:divBdr>
        <w:top w:val="none" w:sz="0" w:space="0" w:color="auto"/>
        <w:left w:val="none" w:sz="0" w:space="0" w:color="auto"/>
        <w:bottom w:val="none" w:sz="0" w:space="0" w:color="auto"/>
        <w:right w:val="none" w:sz="0" w:space="0" w:color="auto"/>
      </w:divBdr>
    </w:div>
    <w:div w:id="940916921">
      <w:bodyDiv w:val="1"/>
      <w:marLeft w:val="0"/>
      <w:marRight w:val="0"/>
      <w:marTop w:val="0"/>
      <w:marBottom w:val="0"/>
      <w:divBdr>
        <w:top w:val="none" w:sz="0" w:space="0" w:color="auto"/>
        <w:left w:val="none" w:sz="0" w:space="0" w:color="auto"/>
        <w:bottom w:val="none" w:sz="0" w:space="0" w:color="auto"/>
        <w:right w:val="none" w:sz="0" w:space="0" w:color="auto"/>
      </w:divBdr>
    </w:div>
    <w:div w:id="965089811">
      <w:bodyDiv w:val="1"/>
      <w:marLeft w:val="0"/>
      <w:marRight w:val="0"/>
      <w:marTop w:val="0"/>
      <w:marBottom w:val="0"/>
      <w:divBdr>
        <w:top w:val="none" w:sz="0" w:space="0" w:color="auto"/>
        <w:left w:val="none" w:sz="0" w:space="0" w:color="auto"/>
        <w:bottom w:val="none" w:sz="0" w:space="0" w:color="auto"/>
        <w:right w:val="none" w:sz="0" w:space="0" w:color="auto"/>
      </w:divBdr>
    </w:div>
    <w:div w:id="1047536057">
      <w:bodyDiv w:val="1"/>
      <w:marLeft w:val="0"/>
      <w:marRight w:val="0"/>
      <w:marTop w:val="0"/>
      <w:marBottom w:val="0"/>
      <w:divBdr>
        <w:top w:val="none" w:sz="0" w:space="0" w:color="auto"/>
        <w:left w:val="none" w:sz="0" w:space="0" w:color="auto"/>
        <w:bottom w:val="none" w:sz="0" w:space="0" w:color="auto"/>
        <w:right w:val="none" w:sz="0" w:space="0" w:color="auto"/>
      </w:divBdr>
    </w:div>
    <w:div w:id="1148014224">
      <w:bodyDiv w:val="1"/>
      <w:marLeft w:val="0"/>
      <w:marRight w:val="0"/>
      <w:marTop w:val="0"/>
      <w:marBottom w:val="0"/>
      <w:divBdr>
        <w:top w:val="none" w:sz="0" w:space="0" w:color="auto"/>
        <w:left w:val="none" w:sz="0" w:space="0" w:color="auto"/>
        <w:bottom w:val="none" w:sz="0" w:space="0" w:color="auto"/>
        <w:right w:val="none" w:sz="0" w:space="0" w:color="auto"/>
      </w:divBdr>
    </w:div>
    <w:div w:id="1282808559">
      <w:bodyDiv w:val="1"/>
      <w:marLeft w:val="0"/>
      <w:marRight w:val="0"/>
      <w:marTop w:val="0"/>
      <w:marBottom w:val="0"/>
      <w:divBdr>
        <w:top w:val="none" w:sz="0" w:space="0" w:color="auto"/>
        <w:left w:val="none" w:sz="0" w:space="0" w:color="auto"/>
        <w:bottom w:val="none" w:sz="0" w:space="0" w:color="auto"/>
        <w:right w:val="none" w:sz="0" w:space="0" w:color="auto"/>
      </w:divBdr>
    </w:div>
    <w:div w:id="1442066748">
      <w:bodyDiv w:val="1"/>
      <w:marLeft w:val="0"/>
      <w:marRight w:val="0"/>
      <w:marTop w:val="0"/>
      <w:marBottom w:val="0"/>
      <w:divBdr>
        <w:top w:val="none" w:sz="0" w:space="0" w:color="auto"/>
        <w:left w:val="none" w:sz="0" w:space="0" w:color="auto"/>
        <w:bottom w:val="none" w:sz="0" w:space="0" w:color="auto"/>
        <w:right w:val="none" w:sz="0" w:space="0" w:color="auto"/>
      </w:divBdr>
    </w:div>
    <w:div w:id="1529100828">
      <w:bodyDiv w:val="1"/>
      <w:marLeft w:val="0"/>
      <w:marRight w:val="0"/>
      <w:marTop w:val="0"/>
      <w:marBottom w:val="0"/>
      <w:divBdr>
        <w:top w:val="none" w:sz="0" w:space="0" w:color="auto"/>
        <w:left w:val="none" w:sz="0" w:space="0" w:color="auto"/>
        <w:bottom w:val="none" w:sz="0" w:space="0" w:color="auto"/>
        <w:right w:val="none" w:sz="0" w:space="0" w:color="auto"/>
      </w:divBdr>
    </w:div>
    <w:div w:id="1583905244">
      <w:bodyDiv w:val="1"/>
      <w:marLeft w:val="0"/>
      <w:marRight w:val="0"/>
      <w:marTop w:val="0"/>
      <w:marBottom w:val="0"/>
      <w:divBdr>
        <w:top w:val="none" w:sz="0" w:space="0" w:color="auto"/>
        <w:left w:val="none" w:sz="0" w:space="0" w:color="auto"/>
        <w:bottom w:val="none" w:sz="0" w:space="0" w:color="auto"/>
        <w:right w:val="none" w:sz="0" w:space="0" w:color="auto"/>
      </w:divBdr>
    </w:div>
    <w:div w:id="1674723619">
      <w:bodyDiv w:val="1"/>
      <w:marLeft w:val="0"/>
      <w:marRight w:val="0"/>
      <w:marTop w:val="0"/>
      <w:marBottom w:val="0"/>
      <w:divBdr>
        <w:top w:val="none" w:sz="0" w:space="0" w:color="auto"/>
        <w:left w:val="none" w:sz="0" w:space="0" w:color="auto"/>
        <w:bottom w:val="none" w:sz="0" w:space="0" w:color="auto"/>
        <w:right w:val="none" w:sz="0" w:space="0" w:color="auto"/>
      </w:divBdr>
    </w:div>
    <w:div w:id="1775127791">
      <w:bodyDiv w:val="1"/>
      <w:marLeft w:val="0"/>
      <w:marRight w:val="0"/>
      <w:marTop w:val="0"/>
      <w:marBottom w:val="0"/>
      <w:divBdr>
        <w:top w:val="none" w:sz="0" w:space="0" w:color="auto"/>
        <w:left w:val="none" w:sz="0" w:space="0" w:color="auto"/>
        <w:bottom w:val="none" w:sz="0" w:space="0" w:color="auto"/>
        <w:right w:val="none" w:sz="0" w:space="0" w:color="auto"/>
      </w:divBdr>
    </w:div>
    <w:div w:id="1920602786">
      <w:bodyDiv w:val="1"/>
      <w:marLeft w:val="0"/>
      <w:marRight w:val="0"/>
      <w:marTop w:val="0"/>
      <w:marBottom w:val="0"/>
      <w:divBdr>
        <w:top w:val="none" w:sz="0" w:space="0" w:color="auto"/>
        <w:left w:val="none" w:sz="0" w:space="0" w:color="auto"/>
        <w:bottom w:val="none" w:sz="0" w:space="0" w:color="auto"/>
        <w:right w:val="none" w:sz="0" w:space="0" w:color="auto"/>
      </w:divBdr>
    </w:div>
    <w:div w:id="2044136563">
      <w:bodyDiv w:val="1"/>
      <w:marLeft w:val="0"/>
      <w:marRight w:val="0"/>
      <w:marTop w:val="0"/>
      <w:marBottom w:val="0"/>
      <w:divBdr>
        <w:top w:val="none" w:sz="0" w:space="0" w:color="auto"/>
        <w:left w:val="none" w:sz="0" w:space="0" w:color="auto"/>
        <w:bottom w:val="none" w:sz="0" w:space="0" w:color="auto"/>
        <w:right w:val="none" w:sz="0" w:space="0" w:color="auto"/>
      </w:divBdr>
    </w:div>
    <w:div w:id="20826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Aguelakakis</dc:creator>
  <cp:keywords/>
  <dc:description/>
  <cp:lastModifiedBy>Myrlinda Soedjede</cp:lastModifiedBy>
  <cp:revision>2</cp:revision>
  <dcterms:created xsi:type="dcterms:W3CDTF">2019-11-27T22:08:00Z</dcterms:created>
  <dcterms:modified xsi:type="dcterms:W3CDTF">2019-11-27T22:08:00Z</dcterms:modified>
</cp:coreProperties>
</file>