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0B71" w14:textId="77777777" w:rsidR="0010541C" w:rsidRPr="00B23A76" w:rsidRDefault="00CB770E" w:rsidP="00CB770E">
      <w:pPr>
        <w:jc w:val="center"/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Strategy and Viability Method</w:t>
      </w:r>
    </w:p>
    <w:p w14:paraId="4249B90E" w14:textId="1DB2F792" w:rsidR="00CB770E" w:rsidRPr="00B23A76" w:rsidRDefault="00514C27" w:rsidP="00CB77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Engineering</w:t>
      </w:r>
      <w:r w:rsidR="00CB770E" w:rsidRPr="00B23A76">
        <w:rPr>
          <w:rFonts w:ascii="Times New Roman" w:hAnsi="Times New Roman" w:cs="Times New Roman"/>
        </w:rPr>
        <w:t xml:space="preserve"> Management Graduate Certificates</w:t>
      </w:r>
    </w:p>
    <w:p w14:paraId="214D211C" w14:textId="77777777" w:rsidR="00CB770E" w:rsidRPr="00B23A76" w:rsidRDefault="00CB770E" w:rsidP="00CB770E">
      <w:pPr>
        <w:jc w:val="center"/>
        <w:rPr>
          <w:rFonts w:ascii="Times New Roman" w:hAnsi="Times New Roman" w:cs="Times New Roman"/>
        </w:rPr>
      </w:pPr>
    </w:p>
    <w:p w14:paraId="26FBEC8A" w14:textId="77777777" w:rsidR="00CB770E" w:rsidRPr="00B23A76" w:rsidRDefault="00CB770E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BACKGROUND:  </w:t>
      </w:r>
      <w:r w:rsidR="000921C9" w:rsidRPr="00B23A76">
        <w:rPr>
          <w:rFonts w:ascii="Times New Roman" w:hAnsi="Times New Roman" w:cs="Times New Roman"/>
        </w:rPr>
        <w:t xml:space="preserve">The Master of Science of Operations Management Program began a review of student and employer needs in January of 2015.  The review included a survey of current and prospective students, benchmarking skills desired by targeted employers and qualitative feedback received at conferences.  </w:t>
      </w:r>
    </w:p>
    <w:p w14:paraId="29AE3AE8" w14:textId="77777777" w:rsidR="000921C9" w:rsidRPr="00B23A76" w:rsidRDefault="000921C9" w:rsidP="00CB770E">
      <w:pPr>
        <w:rPr>
          <w:rFonts w:ascii="Times New Roman" w:hAnsi="Times New Roman" w:cs="Times New Roman"/>
        </w:rPr>
      </w:pPr>
    </w:p>
    <w:p w14:paraId="1C16A8C8" w14:textId="77777777" w:rsidR="000921C9" w:rsidRPr="00B23A76" w:rsidRDefault="000921C9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RESULTS</w:t>
      </w:r>
      <w:r w:rsidR="00A72B05" w:rsidRPr="00B23A76">
        <w:rPr>
          <w:rFonts w:ascii="Times New Roman" w:hAnsi="Times New Roman" w:cs="Times New Roman"/>
        </w:rPr>
        <w:t xml:space="preserve"> OF MARKETING RESERACH</w:t>
      </w:r>
      <w:r w:rsidRPr="00B23A76">
        <w:rPr>
          <w:rFonts w:ascii="Times New Roman" w:hAnsi="Times New Roman" w:cs="Times New Roman"/>
        </w:rPr>
        <w:t xml:space="preserve">:  The review revealed student desire for </w:t>
      </w:r>
      <w:r w:rsidR="002370D6" w:rsidRPr="00B23A76">
        <w:rPr>
          <w:rFonts w:ascii="Times New Roman" w:hAnsi="Times New Roman" w:cs="Times New Roman"/>
        </w:rPr>
        <w:t xml:space="preserve">five </w:t>
      </w:r>
      <w:r w:rsidRPr="00B23A76">
        <w:rPr>
          <w:rFonts w:ascii="Times New Roman" w:hAnsi="Times New Roman" w:cs="Times New Roman"/>
        </w:rPr>
        <w:t xml:space="preserve">certificates in the following areas:  </w:t>
      </w:r>
    </w:p>
    <w:p w14:paraId="2C55B39C" w14:textId="77777777" w:rsidR="000921C9" w:rsidRPr="00B23A76" w:rsidRDefault="000921C9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ab/>
      </w:r>
    </w:p>
    <w:p w14:paraId="6ED82EED" w14:textId="7B253891"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Project Management</w:t>
      </w:r>
      <w:r w:rsidR="00287C80">
        <w:rPr>
          <w:rFonts w:ascii="Times New Roman" w:hAnsi="Times New Roman" w:cs="Times New Roman"/>
        </w:rPr>
        <w:t xml:space="preserve"> (including support to Operations Management</w:t>
      </w:r>
      <w:r w:rsidR="00F54EC5">
        <w:rPr>
          <w:rFonts w:ascii="Times New Roman" w:hAnsi="Times New Roman" w:cs="Times New Roman"/>
        </w:rPr>
        <w:t xml:space="preserve"> </w:t>
      </w:r>
      <w:r w:rsidR="00E37071">
        <w:rPr>
          <w:rFonts w:ascii="Times New Roman" w:hAnsi="Times New Roman" w:cs="Times New Roman"/>
        </w:rPr>
        <w:t xml:space="preserve">and </w:t>
      </w:r>
      <w:r w:rsidR="00514C27">
        <w:rPr>
          <w:rFonts w:ascii="Times New Roman" w:hAnsi="Times New Roman" w:cs="Times New Roman"/>
        </w:rPr>
        <w:t>E</w:t>
      </w:r>
      <w:r w:rsidR="00E37071">
        <w:rPr>
          <w:rFonts w:ascii="Times New Roman" w:hAnsi="Times New Roman" w:cs="Times New Roman"/>
        </w:rPr>
        <w:t xml:space="preserve">ngineering </w:t>
      </w:r>
      <w:r w:rsidR="00514C27">
        <w:rPr>
          <w:rFonts w:ascii="Times New Roman" w:hAnsi="Times New Roman" w:cs="Times New Roman"/>
        </w:rPr>
        <w:t xml:space="preserve">Management </w:t>
      </w:r>
      <w:r w:rsidR="00F54EC5">
        <w:rPr>
          <w:rFonts w:ascii="Times New Roman" w:hAnsi="Times New Roman" w:cs="Times New Roman"/>
        </w:rPr>
        <w:t>Principles</w:t>
      </w:r>
      <w:r w:rsidR="00514C27">
        <w:rPr>
          <w:rFonts w:ascii="Times New Roman" w:hAnsi="Times New Roman" w:cs="Times New Roman"/>
        </w:rPr>
        <w:t xml:space="preserve"> and </w:t>
      </w:r>
      <w:proofErr w:type="spellStart"/>
      <w:r w:rsidR="00514C27">
        <w:rPr>
          <w:rFonts w:ascii="Times New Roman" w:hAnsi="Times New Roman" w:cs="Times New Roman"/>
        </w:rPr>
        <w:t>Engineereing</w:t>
      </w:r>
      <w:proofErr w:type="spellEnd"/>
      <w:r w:rsidR="00514C27">
        <w:rPr>
          <w:rFonts w:ascii="Times New Roman" w:hAnsi="Times New Roman" w:cs="Times New Roman"/>
        </w:rPr>
        <w:t xml:space="preserve"> Analytics</w:t>
      </w:r>
      <w:r w:rsidR="00287C80">
        <w:rPr>
          <w:rFonts w:ascii="Times New Roman" w:hAnsi="Times New Roman" w:cs="Times New Roman"/>
        </w:rPr>
        <w:t xml:space="preserve">) </w:t>
      </w:r>
    </w:p>
    <w:p w14:paraId="768D3055" w14:textId="77777777"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Lean Six Sigma</w:t>
      </w:r>
    </w:p>
    <w:p w14:paraId="21841EFF" w14:textId="77777777"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Homeland </w:t>
      </w:r>
      <w:r w:rsidR="002370D6" w:rsidRPr="00B23A76">
        <w:rPr>
          <w:rFonts w:ascii="Times New Roman" w:hAnsi="Times New Roman" w:cs="Times New Roman"/>
        </w:rPr>
        <w:t>Security</w:t>
      </w:r>
    </w:p>
    <w:p w14:paraId="64A5E8B0" w14:textId="77777777" w:rsidR="002370D6" w:rsidRPr="00B23A76" w:rsidRDefault="002370D6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Healthcare Logistics</w:t>
      </w:r>
    </w:p>
    <w:p w14:paraId="4BDC8FCA" w14:textId="6F36F6FA" w:rsidR="002370D6" w:rsidRDefault="002370D6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Risk Management</w:t>
      </w:r>
    </w:p>
    <w:p w14:paraId="2AADCD75" w14:textId="515BA9B7" w:rsidR="00E74968" w:rsidRPr="00B23A76" w:rsidRDefault="00E74968" w:rsidP="00E74968">
      <w:pPr>
        <w:pStyle w:val="ListParagraph"/>
        <w:ind w:left="1080"/>
        <w:rPr>
          <w:rFonts w:ascii="Times New Roman" w:hAnsi="Times New Roman" w:cs="Times New Roman"/>
        </w:rPr>
      </w:pPr>
    </w:p>
    <w:p w14:paraId="678508C7" w14:textId="77777777" w:rsidR="00A72B05" w:rsidRPr="00B23A76" w:rsidRDefault="00A72B05" w:rsidP="00A72B05">
      <w:pPr>
        <w:rPr>
          <w:rFonts w:ascii="Times New Roman" w:hAnsi="Times New Roman" w:cs="Times New Roman"/>
        </w:rPr>
      </w:pPr>
    </w:p>
    <w:p w14:paraId="75AEB6AC" w14:textId="283301AF" w:rsidR="00A72B05" w:rsidRPr="00B23A76" w:rsidRDefault="00A72B05" w:rsidP="00A72B05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Additionally, benchmarking of job requirements for advertised positions and discussions with employers and students show a strong desire to follow the professional</w:t>
      </w:r>
      <w:r w:rsidR="00C97B03" w:rsidRPr="00B23A76">
        <w:rPr>
          <w:rFonts w:ascii="Times New Roman" w:hAnsi="Times New Roman" w:cs="Times New Roman"/>
        </w:rPr>
        <w:t xml:space="preserve"> association </w:t>
      </w:r>
      <w:r w:rsidRPr="00B23A76">
        <w:rPr>
          <w:rFonts w:ascii="Times New Roman" w:hAnsi="Times New Roman" w:cs="Times New Roman"/>
        </w:rPr>
        <w:t>Body of Knowledge</w:t>
      </w:r>
      <w:r w:rsidR="00C97B03" w:rsidRPr="00B23A76">
        <w:rPr>
          <w:rFonts w:ascii="Times New Roman" w:hAnsi="Times New Roman" w:cs="Times New Roman"/>
        </w:rPr>
        <w:t xml:space="preserve"> (BOK)</w:t>
      </w:r>
      <w:r w:rsidRPr="00B23A76">
        <w:rPr>
          <w:rFonts w:ascii="Times New Roman" w:hAnsi="Times New Roman" w:cs="Times New Roman"/>
        </w:rPr>
        <w:t xml:space="preserve"> in each area to </w:t>
      </w:r>
      <w:r w:rsidR="00C97B03" w:rsidRPr="00B23A76">
        <w:rPr>
          <w:rFonts w:ascii="Times New Roman" w:hAnsi="Times New Roman" w:cs="Times New Roman"/>
        </w:rPr>
        <w:t>reinforce preparation</w:t>
      </w:r>
      <w:r w:rsidRPr="00B23A76">
        <w:rPr>
          <w:rFonts w:ascii="Times New Roman" w:hAnsi="Times New Roman" w:cs="Times New Roman"/>
        </w:rPr>
        <w:t xml:space="preserve"> for certification.  </w:t>
      </w:r>
      <w:r w:rsidR="00FA595D">
        <w:rPr>
          <w:rFonts w:ascii="Times New Roman" w:hAnsi="Times New Roman" w:cs="Times New Roman"/>
        </w:rPr>
        <w:t>Feedback from students, employers and professional organizations has emphasized need for certificates with broad Operations Management skills, Engineering Management and Engineering Analytics.</w:t>
      </w:r>
    </w:p>
    <w:p w14:paraId="4AA2D267" w14:textId="77777777" w:rsidR="00A72B05" w:rsidRPr="00B23A76" w:rsidRDefault="00A72B05" w:rsidP="00A72B05">
      <w:pPr>
        <w:rPr>
          <w:rFonts w:ascii="Times New Roman" w:hAnsi="Times New Roman" w:cs="Times New Roman"/>
        </w:rPr>
      </w:pPr>
    </w:p>
    <w:p w14:paraId="636EA53D" w14:textId="77777777" w:rsidR="00A72B05" w:rsidRPr="00B23A76" w:rsidRDefault="00A72B05" w:rsidP="00A72B05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STRATEGY:  As a result of the research and to ensure long-term viability, the following strategy was developed:</w:t>
      </w:r>
    </w:p>
    <w:p w14:paraId="26C5FD9D" w14:textId="77777777" w:rsidR="00A72B05" w:rsidRPr="00B23A76" w:rsidRDefault="00A72B05" w:rsidP="00A72B05">
      <w:pPr>
        <w:rPr>
          <w:rFonts w:ascii="Times New Roman" w:hAnsi="Times New Roman" w:cs="Times New Roman"/>
        </w:rPr>
      </w:pPr>
    </w:p>
    <w:p w14:paraId="149F2B75" w14:textId="0B2BE323" w:rsidR="00A72B05" w:rsidRPr="00B23A76" w:rsidRDefault="00A72B05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Any course developments would stand independently and defined by an independent </w:t>
      </w:r>
      <w:r w:rsidR="00C97B03" w:rsidRPr="00B23A76">
        <w:rPr>
          <w:rFonts w:ascii="Times New Roman" w:hAnsi="Times New Roman" w:cs="Times New Roman"/>
        </w:rPr>
        <w:t xml:space="preserve">need </w:t>
      </w:r>
      <w:r w:rsidRPr="00B23A76">
        <w:rPr>
          <w:rFonts w:ascii="Times New Roman" w:hAnsi="Times New Roman" w:cs="Times New Roman"/>
        </w:rPr>
        <w:t xml:space="preserve">for the course.  </w:t>
      </w:r>
      <w:r w:rsidR="00287C80">
        <w:rPr>
          <w:rFonts w:ascii="Times New Roman" w:hAnsi="Times New Roman" w:cs="Times New Roman"/>
        </w:rPr>
        <w:t>No new courses required for this certificate.</w:t>
      </w:r>
    </w:p>
    <w:p w14:paraId="3952DC8E" w14:textId="77777777" w:rsidR="00C97B03" w:rsidRPr="00B23A76" w:rsidRDefault="00C97B03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The entire certificate can be encompassed within a program and, therefore, does not require additional budget requirements; this also allows application of financial aid when done concurrently</w:t>
      </w:r>
      <w:r w:rsidR="00704AEE" w:rsidRPr="00B23A76">
        <w:rPr>
          <w:rFonts w:ascii="Times New Roman" w:hAnsi="Times New Roman" w:cs="Times New Roman"/>
        </w:rPr>
        <w:t xml:space="preserve">, Additionally, because it may qualify for professional certification, some companies will provide reimbursement. </w:t>
      </w:r>
    </w:p>
    <w:p w14:paraId="3AE3FE24" w14:textId="77777777" w:rsidR="00C97B03" w:rsidRPr="00B23A76" w:rsidRDefault="00C97B03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highest demand expressed for project </w:t>
      </w:r>
      <w:r w:rsidR="00704AEE" w:rsidRPr="00B23A76">
        <w:rPr>
          <w:rFonts w:ascii="Times New Roman" w:hAnsi="Times New Roman" w:cs="Times New Roman"/>
        </w:rPr>
        <w:t>management that</w:t>
      </w:r>
      <w:r w:rsidRPr="00B23A76">
        <w:rPr>
          <w:rFonts w:ascii="Times New Roman" w:hAnsi="Times New Roman" w:cs="Times New Roman"/>
        </w:rPr>
        <w:t xml:space="preserve"> has broad application across several programs and disciplines; after testing the process, other certificates would be pursued with the same model. </w:t>
      </w:r>
    </w:p>
    <w:p w14:paraId="57997AA7" w14:textId="77777777" w:rsidR="00C97B03" w:rsidRPr="00B23A76" w:rsidRDefault="00C97B03" w:rsidP="00C97B03">
      <w:pPr>
        <w:rPr>
          <w:rFonts w:ascii="Times New Roman" w:hAnsi="Times New Roman" w:cs="Times New Roman"/>
        </w:rPr>
      </w:pPr>
    </w:p>
    <w:p w14:paraId="36032EC3" w14:textId="77777777" w:rsidR="00C97B03" w:rsidRPr="00B23A76" w:rsidRDefault="00C97B03" w:rsidP="00C97B03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Project Management Certificate was </w:t>
      </w:r>
      <w:r w:rsidR="00704AEE" w:rsidRPr="00B23A76">
        <w:rPr>
          <w:rFonts w:ascii="Times New Roman" w:hAnsi="Times New Roman" w:cs="Times New Roman"/>
        </w:rPr>
        <w:t>approved for Fall 2017. The anticipated student load for the first year was 25; the enrollment has already exceeded 50, including MSOM students, MSOM students, former graduates returning for two classes and new students.</w:t>
      </w:r>
    </w:p>
    <w:p w14:paraId="3325BD5E" w14:textId="77777777" w:rsidR="00704AEE" w:rsidRPr="00B23A76" w:rsidRDefault="00704AEE" w:rsidP="00C97B03">
      <w:pPr>
        <w:rPr>
          <w:rFonts w:ascii="Times New Roman" w:hAnsi="Times New Roman" w:cs="Times New Roman"/>
        </w:rPr>
      </w:pPr>
    </w:p>
    <w:p w14:paraId="49DE8069" w14:textId="77777777" w:rsidR="00704AEE" w:rsidRPr="00B23A76" w:rsidRDefault="00704AEE" w:rsidP="00C97B03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research and work over two years appear to be valid and the certificates appear viable, therefore the next four certificates will be submitted for approval. </w:t>
      </w:r>
    </w:p>
    <w:p w14:paraId="77F11DFF" w14:textId="77777777" w:rsidR="002370D6" w:rsidRPr="00B23A76" w:rsidRDefault="002370D6" w:rsidP="002370D6">
      <w:pPr>
        <w:rPr>
          <w:rFonts w:ascii="Times New Roman" w:hAnsi="Times New Roman" w:cs="Times New Roman"/>
        </w:rPr>
      </w:pPr>
    </w:p>
    <w:p w14:paraId="7818C861" w14:textId="77777777" w:rsidR="002370D6" w:rsidRPr="00B23A76" w:rsidRDefault="002370D6" w:rsidP="002370D6">
      <w:pPr>
        <w:rPr>
          <w:rFonts w:ascii="Times New Roman" w:hAnsi="Times New Roman" w:cs="Times New Roman"/>
        </w:rPr>
      </w:pPr>
    </w:p>
    <w:p w14:paraId="69CC1E1B" w14:textId="77777777" w:rsidR="002370D6" w:rsidRPr="00B23A76" w:rsidRDefault="002370D6" w:rsidP="002370D6">
      <w:pPr>
        <w:rPr>
          <w:rFonts w:ascii="Times New Roman" w:hAnsi="Times New Roman" w:cs="Times New Roman"/>
        </w:rPr>
      </w:pPr>
    </w:p>
    <w:sectPr w:rsidR="002370D6" w:rsidRPr="00B23A76" w:rsidSect="00B60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097D"/>
    <w:multiLevelType w:val="hybridMultilevel"/>
    <w:tmpl w:val="E39C75FA"/>
    <w:lvl w:ilvl="0" w:tplc="CFAC9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47353"/>
    <w:multiLevelType w:val="hybridMultilevel"/>
    <w:tmpl w:val="22D243C0"/>
    <w:lvl w:ilvl="0" w:tplc="3E489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0E"/>
    <w:rsid w:val="000921C9"/>
    <w:rsid w:val="0010541C"/>
    <w:rsid w:val="002370D6"/>
    <w:rsid w:val="00287C80"/>
    <w:rsid w:val="002909E5"/>
    <w:rsid w:val="0049005A"/>
    <w:rsid w:val="00514C27"/>
    <w:rsid w:val="00704AEE"/>
    <w:rsid w:val="0073036D"/>
    <w:rsid w:val="009F5074"/>
    <w:rsid w:val="00A72B05"/>
    <w:rsid w:val="00AA72C0"/>
    <w:rsid w:val="00B23A76"/>
    <w:rsid w:val="00B60F71"/>
    <w:rsid w:val="00C97B03"/>
    <w:rsid w:val="00CB770E"/>
    <w:rsid w:val="00E37071"/>
    <w:rsid w:val="00E74968"/>
    <w:rsid w:val="00F54EC5"/>
    <w:rsid w:val="00FA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2F3AE"/>
  <w14:defaultImageDpi w14:val="300"/>
  <w15:docId w15:val="{09D30E70-05FC-4846-84F2-460F8D06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Ham</dc:creator>
  <cp:keywords/>
  <dc:description/>
  <cp:lastModifiedBy>Khrystyna Tsugui Kuchuk</cp:lastModifiedBy>
  <cp:revision>2</cp:revision>
  <dcterms:created xsi:type="dcterms:W3CDTF">2021-04-06T20:50:00Z</dcterms:created>
  <dcterms:modified xsi:type="dcterms:W3CDTF">2021-04-06T20:50:00Z</dcterms:modified>
</cp:coreProperties>
</file>