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4094" w14:textId="77777777" w:rsidR="001127C2" w:rsidRPr="001127C2" w:rsidRDefault="00645B2F" w:rsidP="001127C2">
      <w:pPr>
        <w:ind w:left="-540" w:right="-709"/>
        <w:jc w:val="center"/>
        <w:rPr>
          <w:b/>
          <w:sz w:val="32"/>
          <w:szCs w:val="28"/>
        </w:rPr>
      </w:pPr>
      <w:r>
        <w:rPr>
          <w:b/>
          <w:sz w:val="32"/>
          <w:szCs w:val="28"/>
        </w:rPr>
        <w:t xml:space="preserve"> </w:t>
      </w:r>
      <w:r w:rsidR="00051778">
        <w:rPr>
          <w:b/>
          <w:sz w:val="32"/>
          <w:szCs w:val="28"/>
        </w:rPr>
        <w:t xml:space="preserve">Workforce Analysis Request Form </w:t>
      </w:r>
    </w:p>
    <w:p w14:paraId="19F53699"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787C4F64" w14:textId="77777777" w:rsidTr="0085131D">
        <w:tc>
          <w:tcPr>
            <w:tcW w:w="10108" w:type="dxa"/>
            <w:shd w:val="clear" w:color="auto" w:fill="E0E0E0"/>
          </w:tcPr>
          <w:p w14:paraId="6F3C5456" w14:textId="77777777"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14:paraId="53FE9BC0"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36417364" w14:textId="77777777" w:rsidTr="00752D2A">
        <w:trPr>
          <w:trHeight w:val="368"/>
        </w:trPr>
        <w:tc>
          <w:tcPr>
            <w:tcW w:w="10080" w:type="dxa"/>
            <w:shd w:val="clear" w:color="auto" w:fill="D9D9D9" w:themeFill="background1" w:themeFillShade="D9"/>
            <w:vAlign w:val="center"/>
          </w:tcPr>
          <w:p w14:paraId="69A9E84B"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74E9F804" w14:textId="77777777" w:rsidTr="00796EF2">
        <w:tc>
          <w:tcPr>
            <w:tcW w:w="10080" w:type="dxa"/>
          </w:tcPr>
          <w:p w14:paraId="07F49D9F" w14:textId="77777777" w:rsidR="00796EF2" w:rsidRPr="00796EF2" w:rsidRDefault="00796EF2" w:rsidP="00796EF2">
            <w:pPr>
              <w:rPr>
                <w:sz w:val="10"/>
                <w:szCs w:val="24"/>
              </w:rPr>
            </w:pPr>
          </w:p>
          <w:p w14:paraId="4E4F8B84"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5CA82DFA" w14:textId="77777777" w:rsidR="00796EF2" w:rsidRPr="00CC1F1F" w:rsidRDefault="00645B2F" w:rsidP="0038149D">
            <w:pPr>
              <w:rPr>
                <w:rFonts w:ascii="Times New Roman" w:hAnsi="Times New Roman" w:cs="Times New Roman"/>
                <w:b/>
                <w:sz w:val="22"/>
                <w:szCs w:val="24"/>
              </w:rPr>
            </w:pPr>
            <w:r w:rsidRPr="00CC1F1F">
              <w:rPr>
                <w:rFonts w:ascii="Times New Roman" w:hAnsi="Times New Roman" w:cs="Times New Roman"/>
                <w:b/>
                <w:sz w:val="22"/>
                <w:szCs w:val="24"/>
              </w:rPr>
              <w:t>University of Arkansas- Fayetteville</w:t>
            </w:r>
          </w:p>
          <w:p w14:paraId="3AF8C6A8" w14:textId="77777777" w:rsidR="00796EF2" w:rsidRPr="00ED256A" w:rsidRDefault="00796EF2" w:rsidP="0038149D">
            <w:pPr>
              <w:rPr>
                <w:b/>
                <w:sz w:val="22"/>
                <w:szCs w:val="24"/>
              </w:rPr>
            </w:pPr>
          </w:p>
        </w:tc>
      </w:tr>
      <w:tr w:rsidR="0038149D" w:rsidRPr="0085131D" w14:paraId="592073E9" w14:textId="77777777" w:rsidTr="00796EF2">
        <w:tc>
          <w:tcPr>
            <w:tcW w:w="10080" w:type="dxa"/>
          </w:tcPr>
          <w:p w14:paraId="4EDC9B40" w14:textId="77777777" w:rsidR="0038149D" w:rsidRPr="00796EF2" w:rsidRDefault="0038149D" w:rsidP="0038149D">
            <w:pPr>
              <w:rPr>
                <w:sz w:val="10"/>
                <w:szCs w:val="10"/>
              </w:rPr>
            </w:pPr>
          </w:p>
          <w:p w14:paraId="003CD260"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385F6479" w14:textId="77777777" w:rsidR="00796EF2" w:rsidRPr="00ED256A" w:rsidRDefault="00796EF2" w:rsidP="0085131D">
            <w:pPr>
              <w:tabs>
                <w:tab w:val="left" w:pos="300"/>
              </w:tabs>
              <w:rPr>
                <w:sz w:val="22"/>
                <w:szCs w:val="24"/>
              </w:rPr>
            </w:pPr>
          </w:p>
          <w:p w14:paraId="3E9E4742" w14:textId="77777777" w:rsidR="0038149D" w:rsidRPr="00CC1F1F" w:rsidRDefault="00EF429F" w:rsidP="00245FB5">
            <w:pPr>
              <w:rPr>
                <w:rFonts w:ascii="Times New Roman" w:hAnsi="Times New Roman" w:cs="Times New Roman"/>
                <w:sz w:val="22"/>
                <w:szCs w:val="24"/>
                <w:u w:val="single"/>
              </w:rPr>
            </w:pPr>
            <w:r w:rsidRPr="00CC1F1F">
              <w:rPr>
                <w:rFonts w:ascii="Times New Roman" w:hAnsi="Times New Roman" w:cs="Times New Roman"/>
                <w:sz w:val="22"/>
                <w:szCs w:val="24"/>
                <w:u w:val="single"/>
              </w:rPr>
              <w:t xml:space="preserve">Adult-Gerontology Acute Care Nurse Practitioner </w:t>
            </w:r>
            <w:r w:rsidR="004400EC" w:rsidRPr="00CC1F1F">
              <w:rPr>
                <w:rFonts w:ascii="Times New Roman" w:hAnsi="Times New Roman" w:cs="Times New Roman"/>
                <w:sz w:val="22"/>
                <w:szCs w:val="24"/>
                <w:u w:val="single"/>
              </w:rPr>
              <w:t>Post-Master’s</w:t>
            </w:r>
            <w:r w:rsidRPr="00CC1F1F">
              <w:rPr>
                <w:rFonts w:ascii="Times New Roman" w:hAnsi="Times New Roman" w:cs="Times New Roman"/>
                <w:sz w:val="22"/>
                <w:szCs w:val="24"/>
                <w:u w:val="single"/>
              </w:rPr>
              <w:t xml:space="preserve"> Certificate</w:t>
            </w:r>
          </w:p>
        </w:tc>
      </w:tr>
      <w:tr w:rsidR="0038149D" w:rsidRPr="0085131D" w14:paraId="6C8F2F98" w14:textId="77777777" w:rsidTr="00796EF2">
        <w:tc>
          <w:tcPr>
            <w:tcW w:w="10080" w:type="dxa"/>
          </w:tcPr>
          <w:p w14:paraId="4D0B8FAE" w14:textId="77777777" w:rsidR="0038149D" w:rsidRPr="00796EF2" w:rsidRDefault="0038149D" w:rsidP="00245FB5">
            <w:pPr>
              <w:rPr>
                <w:sz w:val="10"/>
                <w:szCs w:val="10"/>
              </w:rPr>
            </w:pPr>
          </w:p>
          <w:p w14:paraId="4F93DE7A"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76CAC71B" w14:textId="77777777" w:rsidR="00645B2F" w:rsidRDefault="00645B2F" w:rsidP="00645B2F"/>
          <w:p w14:paraId="5C456060" w14:textId="77777777" w:rsidR="00796EF2" w:rsidRPr="00CC1F1F" w:rsidRDefault="00EF429F" w:rsidP="00645B2F">
            <w:pPr>
              <w:rPr>
                <w:rFonts w:ascii="Times New Roman" w:hAnsi="Times New Roman" w:cs="Times New Roman"/>
              </w:rPr>
            </w:pPr>
            <w:r w:rsidRPr="00CC1F1F">
              <w:rPr>
                <w:rFonts w:ascii="Times New Roman" w:hAnsi="Times New Roman" w:cs="Times New Roman"/>
              </w:rPr>
              <w:t>51.3803</w:t>
            </w:r>
          </w:p>
        </w:tc>
      </w:tr>
      <w:tr w:rsidR="0038149D" w:rsidRPr="0085131D" w14:paraId="0A80F0E2" w14:textId="77777777" w:rsidTr="00796EF2">
        <w:tc>
          <w:tcPr>
            <w:tcW w:w="10080" w:type="dxa"/>
          </w:tcPr>
          <w:p w14:paraId="4C21C990" w14:textId="77777777" w:rsidR="0038149D" w:rsidRPr="00796EF2" w:rsidRDefault="0038149D" w:rsidP="00245FB5">
            <w:pPr>
              <w:rPr>
                <w:sz w:val="10"/>
                <w:szCs w:val="10"/>
              </w:rPr>
            </w:pPr>
          </w:p>
          <w:p w14:paraId="473E7027"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41617603" w14:textId="77777777" w:rsidR="00F62B53" w:rsidRPr="00EE17CB" w:rsidRDefault="00F62B53" w:rsidP="00F62B53">
            <w:pPr>
              <w:tabs>
                <w:tab w:val="left" w:pos="345"/>
              </w:tabs>
              <w:rPr>
                <w:color w:val="000000" w:themeColor="text1"/>
                <w:sz w:val="22"/>
                <w:szCs w:val="24"/>
              </w:rPr>
            </w:pPr>
          </w:p>
          <w:p w14:paraId="52F935DE" w14:textId="77777777" w:rsidR="009C03CB" w:rsidRDefault="009C03CB" w:rsidP="00F53CD9">
            <w:pPr>
              <w:jc w:val="both"/>
              <w:rPr>
                <w:b/>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3D946B40" w14:textId="77777777" w:rsidR="00645B2F" w:rsidRDefault="00645B2F" w:rsidP="00F53CD9">
            <w:pPr>
              <w:jc w:val="both"/>
            </w:pPr>
          </w:p>
          <w:p w14:paraId="01E35BC8" w14:textId="77777777" w:rsidR="009C03CB" w:rsidRPr="00CC1F1F" w:rsidRDefault="00645B2F" w:rsidP="00645B2F">
            <w:pPr>
              <w:jc w:val="both"/>
              <w:rPr>
                <w:rFonts w:ascii="Times New Roman" w:hAnsi="Times New Roman" w:cs="Times New Roman"/>
              </w:rPr>
            </w:pPr>
            <w:r w:rsidRPr="00CC1F1F">
              <w:rPr>
                <w:rFonts w:ascii="Times New Roman" w:hAnsi="Times New Roman" w:cs="Times New Roman"/>
              </w:rPr>
              <w:t>29-1171</w:t>
            </w:r>
          </w:p>
          <w:p w14:paraId="0A44BFDB" w14:textId="77777777" w:rsidR="009C03CB" w:rsidRPr="009C03CB" w:rsidRDefault="009C03CB" w:rsidP="00245FB5">
            <w:pPr>
              <w:rPr>
                <w:color w:val="FF0000"/>
                <w:sz w:val="22"/>
                <w:szCs w:val="24"/>
              </w:rPr>
            </w:pPr>
          </w:p>
        </w:tc>
      </w:tr>
      <w:tr w:rsidR="00CB43A9" w:rsidRPr="0085131D" w14:paraId="3F3130E5" w14:textId="77777777" w:rsidTr="00CB43A9">
        <w:trPr>
          <w:trHeight w:val="782"/>
        </w:trPr>
        <w:tc>
          <w:tcPr>
            <w:tcW w:w="10080" w:type="dxa"/>
          </w:tcPr>
          <w:p w14:paraId="0FA5BAAE"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63F74C5A" w14:textId="77777777" w:rsidR="009C03CB" w:rsidRDefault="009C03CB" w:rsidP="00245FB5">
            <w:pPr>
              <w:rPr>
                <w:color w:val="FF0000"/>
                <w:sz w:val="22"/>
                <w:szCs w:val="22"/>
              </w:rPr>
            </w:pPr>
          </w:p>
          <w:p w14:paraId="2138F2E9" w14:textId="77777777" w:rsidR="009C03CB" w:rsidRDefault="009C03CB" w:rsidP="00245FB5">
            <w:pPr>
              <w:rPr>
                <w:color w:val="FF0000"/>
                <w:sz w:val="22"/>
                <w:szCs w:val="22"/>
              </w:rPr>
            </w:pPr>
          </w:p>
          <w:p w14:paraId="20CBA2CC"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5359B364" w14:textId="77777777" w:rsidTr="00796EF2">
        <w:tc>
          <w:tcPr>
            <w:tcW w:w="10080" w:type="dxa"/>
          </w:tcPr>
          <w:p w14:paraId="5D2D914A" w14:textId="77777777" w:rsidR="00796EF2" w:rsidRPr="00796EF2" w:rsidRDefault="00796EF2" w:rsidP="0085131D">
            <w:pPr>
              <w:tabs>
                <w:tab w:val="left" w:pos="345"/>
              </w:tabs>
              <w:rPr>
                <w:sz w:val="10"/>
                <w:szCs w:val="10"/>
              </w:rPr>
            </w:pPr>
          </w:p>
          <w:p w14:paraId="382BA464" w14:textId="77777777" w:rsidR="007C3AF8"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7D4E685E" w14:textId="77777777" w:rsidR="00645B2F" w:rsidRPr="00CC1F1F" w:rsidRDefault="00645B2F" w:rsidP="00645B2F">
            <w:pPr>
              <w:pStyle w:val="NormalWeb"/>
              <w:shd w:val="clear" w:color="auto" w:fill="FFFFFF"/>
              <w:spacing w:before="0" w:beforeAutospacing="0" w:after="0" w:afterAutospacing="0"/>
              <w:textAlignment w:val="baseline"/>
              <w:rPr>
                <w:sz w:val="22"/>
                <w:szCs w:val="22"/>
              </w:rPr>
            </w:pPr>
            <w:r w:rsidRPr="00CC1F1F">
              <w:rPr>
                <w:sz w:val="22"/>
                <w:szCs w:val="22"/>
              </w:rPr>
              <w:t>The EMSON Post-Graduate Certificate program empowers advanced practice nursing professionals to advance their careers and pursue board certification in one of two Advanced Practice Registered Nurse (APRN) specializations: </w:t>
            </w:r>
            <w:r w:rsidRPr="00CC1F1F">
              <w:rPr>
                <w:rStyle w:val="Strong"/>
                <w:sz w:val="22"/>
                <w:szCs w:val="22"/>
                <w:bdr w:val="none" w:sz="0" w:space="0" w:color="auto" w:frame="1"/>
              </w:rPr>
              <w:t>Family Nurse Practitioner (FNP), Adult Gerontology Acute Care Nurse Practitioner (AG-ACNP).</w:t>
            </w:r>
          </w:p>
          <w:p w14:paraId="4406C866" w14:textId="77777777" w:rsidR="00645B2F" w:rsidRPr="00CC1F1F" w:rsidRDefault="004400EC" w:rsidP="00645B2F">
            <w:pPr>
              <w:pStyle w:val="NormalWeb"/>
              <w:shd w:val="clear" w:color="auto" w:fill="FFFFFF"/>
              <w:spacing w:before="0" w:beforeAutospacing="0" w:after="0" w:afterAutospacing="0"/>
              <w:textAlignment w:val="baseline"/>
              <w:rPr>
                <w:sz w:val="22"/>
                <w:szCs w:val="22"/>
              </w:rPr>
            </w:pPr>
            <w:r w:rsidRPr="00CC1F1F">
              <w:rPr>
                <w:rStyle w:val="Strong"/>
                <w:sz w:val="22"/>
                <w:szCs w:val="22"/>
                <w:bdr w:val="none" w:sz="0" w:space="0" w:color="auto" w:frame="1"/>
              </w:rPr>
              <w:t xml:space="preserve">Adult Gerontology Acute Care Nurse Practitioner </w:t>
            </w:r>
            <w:r w:rsidR="00645B2F" w:rsidRPr="00CC1F1F">
              <w:rPr>
                <w:rStyle w:val="Strong"/>
                <w:sz w:val="22"/>
                <w:szCs w:val="22"/>
                <w:bdr w:val="none" w:sz="0" w:space="0" w:color="auto" w:frame="1"/>
              </w:rPr>
              <w:t>(</w:t>
            </w:r>
            <w:r w:rsidRPr="00CC1F1F">
              <w:rPr>
                <w:rStyle w:val="Strong"/>
                <w:sz w:val="22"/>
                <w:szCs w:val="22"/>
                <w:bdr w:val="none" w:sz="0" w:space="0" w:color="auto" w:frame="1"/>
              </w:rPr>
              <w:t>AG-ACNP</w:t>
            </w:r>
            <w:r w:rsidR="00645B2F" w:rsidRPr="00CC1F1F">
              <w:rPr>
                <w:rStyle w:val="Strong"/>
                <w:sz w:val="22"/>
                <w:szCs w:val="22"/>
                <w:bdr w:val="none" w:sz="0" w:space="0" w:color="auto" w:frame="1"/>
              </w:rPr>
              <w:t>)</w:t>
            </w:r>
            <w:r w:rsidR="00645B2F" w:rsidRPr="00CC1F1F">
              <w:rPr>
                <w:sz w:val="22"/>
                <w:szCs w:val="22"/>
              </w:rPr>
              <w:br/>
              <w:t xml:space="preserve">21 minimum credits | </w:t>
            </w:r>
            <w:r w:rsidR="00E60FAF" w:rsidRPr="00CC1F1F">
              <w:rPr>
                <w:sz w:val="22"/>
                <w:szCs w:val="22"/>
              </w:rPr>
              <w:t>495</w:t>
            </w:r>
            <w:r w:rsidR="00645B2F" w:rsidRPr="00CC1F1F">
              <w:rPr>
                <w:sz w:val="22"/>
                <w:szCs w:val="22"/>
              </w:rPr>
              <w:t xml:space="preserve"> clinical hours</w:t>
            </w:r>
          </w:p>
          <w:p w14:paraId="5342BA69" w14:textId="77777777" w:rsidR="00645B2F" w:rsidRPr="00CC1F1F" w:rsidRDefault="00645B2F" w:rsidP="00645B2F">
            <w:pPr>
              <w:pStyle w:val="NormalWeb"/>
              <w:shd w:val="clear" w:color="auto" w:fill="FFFFFF"/>
              <w:spacing w:before="0" w:beforeAutospacing="0" w:after="0" w:afterAutospacing="0"/>
              <w:textAlignment w:val="baseline"/>
              <w:rPr>
                <w:sz w:val="22"/>
                <w:szCs w:val="22"/>
              </w:rPr>
            </w:pPr>
            <w:r w:rsidRPr="00CC1F1F">
              <w:rPr>
                <w:sz w:val="22"/>
                <w:szCs w:val="22"/>
              </w:rPr>
              <w:t>Students complete this post-doctoral/post-master’s certificate program on a part-time basis. Applicants must hold a bachelor's degree from an accredited college or university in the United States or the equivalent from an international college or university, maintain a current registered nurse (RN) license, and have earned either (1) a Master of Science degree in Nursing </w:t>
            </w:r>
            <w:hyperlink r:id="rId11" w:anchor="fn1b" w:history="1">
              <w:r w:rsidRPr="00CC1F1F">
                <w:rPr>
                  <w:rStyle w:val="Hyperlink"/>
                  <w:color w:val="auto"/>
                  <w:sz w:val="22"/>
                  <w:szCs w:val="22"/>
                  <w:bdr w:val="none" w:sz="0" w:space="0" w:color="auto" w:frame="1"/>
                </w:rPr>
                <w:t>1</w:t>
              </w:r>
            </w:hyperlink>
            <w:r w:rsidRPr="00CC1F1F">
              <w:rPr>
                <w:sz w:val="22"/>
                <w:szCs w:val="22"/>
              </w:rPr>
              <w:t> from a CCNE- or ACEN-accredited program, or (2) a doctoral degree (DNAP, DNP, or PhD) to be eligible for consideration. Other requirements include:</w:t>
            </w:r>
          </w:p>
          <w:p w14:paraId="41F62151" w14:textId="77777777" w:rsidR="00645B2F" w:rsidRPr="00CC1F1F"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CC1F1F">
              <w:rPr>
                <w:rFonts w:ascii="Times New Roman" w:hAnsi="Times New Roman" w:cs="Times New Roman"/>
                <w:sz w:val="22"/>
                <w:szCs w:val="22"/>
              </w:rPr>
              <w:t>Evidence of at least two years of strong professional nursing experience.</w:t>
            </w:r>
          </w:p>
          <w:p w14:paraId="1A68EBBB" w14:textId="77777777" w:rsidR="00645B2F" w:rsidRPr="00CC1F1F"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CC1F1F">
              <w:rPr>
                <w:rFonts w:ascii="Times New Roman" w:hAnsi="Times New Roman" w:cs="Times New Roman"/>
                <w:sz w:val="22"/>
                <w:szCs w:val="22"/>
              </w:rPr>
              <w:t>Evidence of clinical placement commitments (necessary to fulfill the clinical objectives of the certificate) for master's or DNP prepared nurse practitioners.</w:t>
            </w:r>
          </w:p>
          <w:p w14:paraId="46282D77" w14:textId="77777777" w:rsidR="00645B2F" w:rsidRPr="00CC1F1F"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CC1F1F">
              <w:rPr>
                <w:rFonts w:ascii="Times New Roman" w:hAnsi="Times New Roman" w:cs="Times New Roman"/>
                <w:sz w:val="22"/>
                <w:szCs w:val="22"/>
              </w:rPr>
              <w:lastRenderedPageBreak/>
              <w:t>Evidence of national certification in advanced practice nursing specialty.</w:t>
            </w:r>
          </w:p>
          <w:p w14:paraId="0E65017B" w14:textId="77777777" w:rsidR="00645B2F" w:rsidRPr="00CC1F1F" w:rsidRDefault="00645B2F" w:rsidP="00645B2F">
            <w:pPr>
              <w:numPr>
                <w:ilvl w:val="0"/>
                <w:numId w:val="20"/>
              </w:numPr>
              <w:shd w:val="clear" w:color="auto" w:fill="FFFFFF"/>
              <w:spacing w:after="60"/>
              <w:ind w:left="450"/>
              <w:textAlignment w:val="baseline"/>
              <w:rPr>
                <w:rFonts w:ascii="Times New Roman" w:hAnsi="Times New Roman" w:cs="Times New Roman"/>
                <w:sz w:val="22"/>
                <w:szCs w:val="22"/>
              </w:rPr>
            </w:pPr>
            <w:r w:rsidRPr="00CC1F1F">
              <w:rPr>
                <w:rFonts w:ascii="Times New Roman" w:hAnsi="Times New Roman" w:cs="Times New Roman"/>
                <w:sz w:val="22"/>
                <w:szCs w:val="22"/>
              </w:rPr>
              <w:t>Evidence of Advanced Practice licensure</w:t>
            </w:r>
          </w:p>
          <w:p w14:paraId="53F67797" w14:textId="77777777" w:rsidR="00F61A61" w:rsidRPr="00CC1F1F" w:rsidRDefault="008F7571" w:rsidP="00CC1F1F">
            <w:pPr>
              <w:rPr>
                <w:rFonts w:ascii="Times New Roman" w:hAnsi="Times New Roman" w:cs="Times New Roman"/>
                <w:sz w:val="22"/>
                <w:szCs w:val="22"/>
                <w:shd w:val="clear" w:color="auto" w:fill="F5F5F5"/>
              </w:rPr>
            </w:pPr>
            <w:r w:rsidRPr="00CC1F1F">
              <w:rPr>
                <w:rFonts w:ascii="Times New Roman" w:hAnsi="Times New Roman" w:cs="Times New Roman"/>
                <w:sz w:val="22"/>
                <w:szCs w:val="22"/>
                <w:shd w:val="clear" w:color="auto" w:fill="F5F5F5"/>
              </w:rPr>
              <w:t xml:space="preserve">These courses are already offered in a web-based format through the DNP program and this certificate would allow for an increased student population (those who are already nurse practitioners) to be able to take the courses and certify as Adult-Gerontological Acute Care Nurse Practitioners (AGACNPs). Many hospitals are requiring nurse practitioners to hold this certification </w:t>
            </w:r>
            <w:proofErr w:type="gramStart"/>
            <w:r w:rsidRPr="00CC1F1F">
              <w:rPr>
                <w:rFonts w:ascii="Times New Roman" w:hAnsi="Times New Roman" w:cs="Times New Roman"/>
                <w:sz w:val="22"/>
                <w:szCs w:val="22"/>
                <w:shd w:val="clear" w:color="auto" w:fill="F5F5F5"/>
              </w:rPr>
              <w:t>in order to</w:t>
            </w:r>
            <w:proofErr w:type="gramEnd"/>
            <w:r w:rsidRPr="00CC1F1F">
              <w:rPr>
                <w:rFonts w:ascii="Times New Roman" w:hAnsi="Times New Roman" w:cs="Times New Roman"/>
                <w:sz w:val="22"/>
                <w:szCs w:val="22"/>
                <w:shd w:val="clear" w:color="auto" w:fill="F5F5F5"/>
              </w:rPr>
              <w:t xml:space="preserve"> see patients in the inpatient settings, especially acute and intensive care settings.</w:t>
            </w:r>
            <w:r w:rsidR="004C24A4" w:rsidRPr="00CC1F1F">
              <w:rPr>
                <w:rFonts w:ascii="Times New Roman" w:hAnsi="Times New Roman" w:cs="Times New Roman"/>
                <w:sz w:val="22"/>
                <w:szCs w:val="22"/>
                <w:shd w:val="clear" w:color="auto" w:fill="F5F5F5"/>
              </w:rPr>
              <w:t xml:space="preserve"> </w:t>
            </w:r>
            <w:r w:rsidR="00F61A61" w:rsidRPr="00CC1F1F">
              <w:rPr>
                <w:rFonts w:ascii="Times New Roman" w:hAnsi="Times New Roman" w:cs="Times New Roman"/>
                <w:sz w:val="22"/>
                <w:szCs w:val="22"/>
                <w:shd w:val="clear" w:color="auto" w:fill="F5F5F5"/>
              </w:rPr>
              <w:t>This program would increase student population using resources already in existence without having to create any new courses.</w:t>
            </w:r>
          </w:p>
          <w:p w14:paraId="3156C6A1" w14:textId="77777777" w:rsidR="00F61A61" w:rsidRPr="00CC1F1F" w:rsidRDefault="00F61A61" w:rsidP="00CC1F1F">
            <w:pPr>
              <w:rPr>
                <w:rFonts w:ascii="Times New Roman" w:hAnsi="Times New Roman" w:cs="Times New Roman"/>
                <w:sz w:val="22"/>
                <w:szCs w:val="22"/>
                <w:shd w:val="clear" w:color="auto" w:fill="F5F5F5"/>
              </w:rPr>
            </w:pPr>
          </w:p>
          <w:p w14:paraId="690EE21B" w14:textId="77777777" w:rsidR="00645B2F" w:rsidRPr="00CC1F1F" w:rsidRDefault="00645B2F" w:rsidP="00CC1F1F">
            <w:pPr>
              <w:rPr>
                <w:rFonts w:ascii="Times New Roman" w:hAnsi="Times New Roman" w:cs="Times New Roman"/>
                <w:sz w:val="22"/>
                <w:szCs w:val="22"/>
                <w:shd w:val="clear" w:color="auto" w:fill="F5F5F5"/>
              </w:rPr>
            </w:pPr>
            <w:r w:rsidRPr="00CC1F1F">
              <w:rPr>
                <w:rFonts w:ascii="Times New Roman" w:hAnsi="Times New Roman" w:cs="Times New Roman"/>
                <w:sz w:val="22"/>
                <w:szCs w:val="22"/>
                <w:shd w:val="clear" w:color="auto" w:fill="F5F5F5"/>
              </w:rPr>
              <w:t xml:space="preserve">All courses currently exist and are offered with enrollment. No additional costs will be expected until exceed 25 student </w:t>
            </w:r>
            <w:proofErr w:type="gramStart"/>
            <w:r w:rsidRPr="00CC1F1F">
              <w:rPr>
                <w:rFonts w:ascii="Times New Roman" w:hAnsi="Times New Roman" w:cs="Times New Roman"/>
                <w:sz w:val="22"/>
                <w:szCs w:val="22"/>
                <w:shd w:val="clear" w:color="auto" w:fill="F5F5F5"/>
              </w:rPr>
              <w:t>limit</w:t>
            </w:r>
            <w:proofErr w:type="gramEnd"/>
            <w:r w:rsidRPr="00CC1F1F">
              <w:rPr>
                <w:rFonts w:ascii="Times New Roman" w:hAnsi="Times New Roman" w:cs="Times New Roman"/>
                <w:sz w:val="22"/>
                <w:szCs w:val="22"/>
                <w:shd w:val="clear" w:color="auto" w:fill="F5F5F5"/>
              </w:rPr>
              <w:t xml:space="preserve"> for course enrollment.</w:t>
            </w:r>
          </w:p>
          <w:p w14:paraId="7B051AEB" w14:textId="77777777" w:rsidR="00F61A61" w:rsidRPr="00CC1F1F" w:rsidRDefault="00F61A61" w:rsidP="0085131D">
            <w:pPr>
              <w:tabs>
                <w:tab w:val="left" w:pos="345"/>
              </w:tabs>
              <w:rPr>
                <w:rFonts w:ascii="Times New Roman" w:hAnsi="Times New Roman" w:cs="Times New Roman"/>
                <w:color w:val="333333"/>
                <w:sz w:val="22"/>
                <w:szCs w:val="22"/>
                <w:shd w:val="clear" w:color="auto" w:fill="F5F5F5"/>
              </w:rPr>
            </w:pPr>
          </w:p>
          <w:p w14:paraId="0DE6A5E8" w14:textId="77777777" w:rsidR="009C03CB" w:rsidRPr="00CC1F1F" w:rsidRDefault="00F61A61" w:rsidP="00803BAE">
            <w:pPr>
              <w:tabs>
                <w:tab w:val="left" w:pos="345"/>
              </w:tabs>
              <w:rPr>
                <w:rFonts w:ascii="Times New Roman" w:hAnsi="Times New Roman" w:cs="Times New Roman"/>
                <w:sz w:val="22"/>
                <w:szCs w:val="22"/>
              </w:rPr>
            </w:pPr>
            <w:r w:rsidRPr="00CC1F1F">
              <w:rPr>
                <w:rFonts w:ascii="Times New Roman" w:hAnsi="Times New Roman" w:cs="Times New Roman"/>
                <w:sz w:val="22"/>
                <w:szCs w:val="22"/>
              </w:rPr>
              <w:t xml:space="preserve">Program Goals and Objectives: </w:t>
            </w:r>
            <w:r w:rsidR="004C24A4" w:rsidRPr="00CC1F1F">
              <w:rPr>
                <w:rFonts w:ascii="Times New Roman" w:hAnsi="Times New Roman" w:cs="Times New Roman"/>
                <w:sz w:val="22"/>
                <w:szCs w:val="22"/>
              </w:rPr>
              <w:t>Graduates who earn their post-doctoral/post-masters AG-ACNP certificate will be qualified to serve adult and older adult patients in acute and complex care settings. Students who pursue this specialization will learn how to effectively communicate with families and manage multifaceted acute care situations.</w:t>
            </w:r>
          </w:p>
          <w:p w14:paraId="6477648F" w14:textId="77777777" w:rsidR="009C03CB" w:rsidRPr="00ED256A" w:rsidRDefault="009C03CB" w:rsidP="00803BAE">
            <w:pPr>
              <w:tabs>
                <w:tab w:val="left" w:pos="345"/>
              </w:tabs>
              <w:rPr>
                <w:sz w:val="22"/>
                <w:szCs w:val="24"/>
              </w:rPr>
            </w:pPr>
          </w:p>
        </w:tc>
      </w:tr>
      <w:tr w:rsidR="00375698" w:rsidRPr="00375698" w14:paraId="463B3DBB" w14:textId="77777777" w:rsidTr="00796EF2">
        <w:tc>
          <w:tcPr>
            <w:tcW w:w="10080" w:type="dxa"/>
          </w:tcPr>
          <w:p w14:paraId="3343DD51" w14:textId="77777777"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2"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3" w:history="1">
              <w:r w:rsidR="00B22F8E" w:rsidRPr="00B22F8E">
                <w:rPr>
                  <w:rStyle w:val="Hyperlink"/>
                  <w:sz w:val="22"/>
                  <w:szCs w:val="10"/>
                </w:rPr>
                <w:t>Lookup NAICS Code</w:t>
              </w:r>
            </w:hyperlink>
            <w:r w:rsidR="00B22F8E">
              <w:rPr>
                <w:color w:val="000000" w:themeColor="text1"/>
                <w:sz w:val="22"/>
                <w:szCs w:val="10"/>
              </w:rPr>
              <w:t xml:space="preserve"> </w:t>
            </w:r>
          </w:p>
          <w:tbl>
            <w:tblPr>
              <w:tblW w:w="4500" w:type="pct"/>
              <w:tblCellSpacing w:w="7" w:type="dxa"/>
              <w:shd w:val="clear" w:color="auto" w:fill="FFFFFF"/>
              <w:tblLayout w:type="fixed"/>
              <w:tblCellMar>
                <w:top w:w="60" w:type="dxa"/>
                <w:left w:w="60" w:type="dxa"/>
                <w:bottom w:w="60" w:type="dxa"/>
                <w:right w:w="60" w:type="dxa"/>
              </w:tblCellMar>
              <w:tblLook w:val="04A0" w:firstRow="1" w:lastRow="0" w:firstColumn="1" w:lastColumn="0" w:noHBand="0" w:noVBand="1"/>
              <w:tblDescription w:val="This table contains your keyword search results, if you cannot find your activity when doing this search, email Dr. NAICS or call 1-888-75NAICS"/>
            </w:tblPr>
            <w:tblGrid>
              <w:gridCol w:w="8417"/>
              <w:gridCol w:w="461"/>
            </w:tblGrid>
            <w:tr w:rsidR="00F61A61" w14:paraId="6707C66A" w14:textId="77777777" w:rsidTr="00F61A61">
              <w:trPr>
                <w:tblCellSpacing w:w="7" w:type="dxa"/>
              </w:trPr>
              <w:tc>
                <w:tcPr>
                  <w:tcW w:w="8850" w:type="dxa"/>
                  <w:gridSpan w:val="2"/>
                  <w:shd w:val="clear" w:color="auto" w:fill="FFFFFF"/>
                  <w:hideMark/>
                </w:tcPr>
                <w:p w14:paraId="4D8E4C09" w14:textId="77777777" w:rsidR="00F61A61" w:rsidRPr="00CC1F1F" w:rsidRDefault="00D8674C" w:rsidP="00F61A61">
                  <w:pPr>
                    <w:rPr>
                      <w:rFonts w:ascii="Times New Roman" w:hAnsi="Times New Roman" w:cs="Times New Roman"/>
                      <w:color w:val="333333"/>
                      <w:sz w:val="22"/>
                      <w:szCs w:val="22"/>
                    </w:rPr>
                  </w:pPr>
                  <w:hyperlink r:id="rId14" w:history="1">
                    <w:r w:rsidR="00F61A61" w:rsidRPr="00CC1F1F">
                      <w:rPr>
                        <w:rStyle w:val="Hyperlink"/>
                        <w:rFonts w:ascii="Times New Roman" w:hAnsi="Times New Roman" w:cs="Times New Roman"/>
                        <w:color w:val="990066"/>
                        <w:sz w:val="22"/>
                        <w:szCs w:val="22"/>
                      </w:rPr>
                      <w:t>621399</w:t>
                    </w:r>
                  </w:hyperlink>
                  <w:r w:rsidR="00F61A61" w:rsidRPr="00CC1F1F">
                    <w:rPr>
                      <w:rFonts w:ascii="Times New Roman" w:hAnsi="Times New Roman" w:cs="Times New Roman"/>
                      <w:color w:val="333333"/>
                      <w:sz w:val="22"/>
                      <w:szCs w:val="22"/>
                    </w:rPr>
                    <w:t>  </w:t>
                  </w:r>
                  <w:r w:rsidR="00F61A61" w:rsidRPr="00CC1F1F">
                    <w:rPr>
                      <w:rFonts w:ascii="Times New Roman" w:hAnsi="Times New Roman" w:cs="Times New Roman"/>
                      <w:b/>
                      <w:bCs/>
                      <w:color w:val="333333"/>
                      <w:sz w:val="22"/>
                      <w:szCs w:val="22"/>
                    </w:rPr>
                    <w:t>Nurse</w:t>
                  </w:r>
                  <w:r w:rsidR="00F61A61" w:rsidRPr="00CC1F1F">
                    <w:rPr>
                      <w:rFonts w:ascii="Times New Roman" w:hAnsi="Times New Roman" w:cs="Times New Roman"/>
                      <w:color w:val="333333"/>
                      <w:sz w:val="22"/>
                      <w:szCs w:val="22"/>
                    </w:rPr>
                    <w:t> practitioners' offices (e.g., centers, clinics)</w:t>
                  </w:r>
                </w:p>
              </w:tc>
            </w:tr>
            <w:tr w:rsidR="00F61A61" w14:paraId="18D9DA8B" w14:textId="77777777" w:rsidTr="00F61A61">
              <w:trPr>
                <w:tblCellSpacing w:w="7" w:type="dxa"/>
              </w:trPr>
              <w:tc>
                <w:tcPr>
                  <w:tcW w:w="8850" w:type="dxa"/>
                  <w:gridSpan w:val="2"/>
                  <w:shd w:val="clear" w:color="auto" w:fill="FFFFFF"/>
                  <w:hideMark/>
                </w:tcPr>
                <w:p w14:paraId="3053C5D9" w14:textId="77777777" w:rsidR="00F61A61" w:rsidRPr="00CC1F1F" w:rsidRDefault="00D8674C" w:rsidP="00F61A61">
                  <w:pPr>
                    <w:rPr>
                      <w:rFonts w:ascii="Times New Roman" w:hAnsi="Times New Roman" w:cs="Times New Roman"/>
                      <w:color w:val="333333"/>
                      <w:sz w:val="22"/>
                      <w:szCs w:val="22"/>
                    </w:rPr>
                  </w:pPr>
                  <w:hyperlink r:id="rId15" w:history="1">
                    <w:r w:rsidR="00F61A61" w:rsidRPr="00CC1F1F">
                      <w:rPr>
                        <w:rStyle w:val="Hyperlink"/>
                        <w:rFonts w:ascii="Times New Roman" w:hAnsi="Times New Roman" w:cs="Times New Roman"/>
                        <w:color w:val="990066"/>
                        <w:sz w:val="22"/>
                        <w:szCs w:val="22"/>
                      </w:rPr>
                      <w:t>621399</w:t>
                    </w:r>
                  </w:hyperlink>
                  <w:r w:rsidR="00F61A61" w:rsidRPr="00CC1F1F">
                    <w:rPr>
                      <w:rFonts w:ascii="Times New Roman" w:hAnsi="Times New Roman" w:cs="Times New Roman"/>
                      <w:color w:val="333333"/>
                      <w:sz w:val="22"/>
                      <w:szCs w:val="22"/>
                    </w:rPr>
                    <w:t>  Advanced practicing registered </w:t>
                  </w:r>
                  <w:r w:rsidR="00F61A61" w:rsidRPr="00CC1F1F">
                    <w:rPr>
                      <w:rFonts w:ascii="Times New Roman" w:hAnsi="Times New Roman" w:cs="Times New Roman"/>
                      <w:b/>
                      <w:bCs/>
                      <w:color w:val="333333"/>
                      <w:sz w:val="22"/>
                      <w:szCs w:val="22"/>
                    </w:rPr>
                    <w:t>nurse</w:t>
                  </w:r>
                  <w:r w:rsidR="00F61A61" w:rsidRPr="00CC1F1F">
                    <w:rPr>
                      <w:rFonts w:ascii="Times New Roman" w:hAnsi="Times New Roman" w:cs="Times New Roman"/>
                      <w:color w:val="333333"/>
                      <w:sz w:val="22"/>
                      <w:szCs w:val="22"/>
                    </w:rPr>
                    <w:t>s' (APRNs) offices (e.g., centers, clinics)</w:t>
                  </w:r>
                </w:p>
              </w:tc>
            </w:tr>
            <w:tr w:rsidR="00F61A61" w:rsidRPr="00CC1F1F" w14:paraId="72A711C0" w14:textId="77777777" w:rsidTr="00F61A61">
              <w:trPr>
                <w:gridAfter w:val="1"/>
                <w:wAfter w:w="433" w:type="dxa"/>
                <w:tblCellSpacing w:w="7" w:type="dxa"/>
              </w:trPr>
              <w:tc>
                <w:tcPr>
                  <w:tcW w:w="8396" w:type="dxa"/>
                  <w:shd w:val="clear" w:color="auto" w:fill="FFFFFF"/>
                  <w:hideMark/>
                </w:tcPr>
                <w:p w14:paraId="78A1CF9F" w14:textId="77777777" w:rsidR="00F61A61" w:rsidRPr="00CC1F1F" w:rsidRDefault="00D8674C" w:rsidP="00F61A61">
                  <w:pPr>
                    <w:rPr>
                      <w:rFonts w:ascii="Times New Roman" w:hAnsi="Times New Roman" w:cs="Times New Roman"/>
                      <w:color w:val="333333"/>
                      <w:sz w:val="22"/>
                      <w:szCs w:val="22"/>
                    </w:rPr>
                  </w:pPr>
                  <w:hyperlink r:id="rId16" w:history="1">
                    <w:r w:rsidR="00F61A61" w:rsidRPr="00CC1F1F">
                      <w:rPr>
                        <w:rStyle w:val="Hyperlink"/>
                        <w:rFonts w:ascii="Times New Roman" w:hAnsi="Times New Roman" w:cs="Times New Roman"/>
                        <w:color w:val="990066"/>
                        <w:sz w:val="22"/>
                        <w:szCs w:val="22"/>
                      </w:rPr>
                      <w:t>622110</w:t>
                    </w:r>
                  </w:hyperlink>
                  <w:r w:rsidR="00F61A61" w:rsidRPr="00CC1F1F">
                    <w:rPr>
                      <w:rFonts w:ascii="Times New Roman" w:hAnsi="Times New Roman" w:cs="Times New Roman"/>
                      <w:color w:val="333333"/>
                      <w:sz w:val="22"/>
                      <w:szCs w:val="22"/>
                    </w:rPr>
                    <w:t>  General medical and surgical </w:t>
                  </w:r>
                  <w:r w:rsidR="00F61A61" w:rsidRPr="00CC1F1F">
                    <w:rPr>
                      <w:rFonts w:ascii="Times New Roman" w:hAnsi="Times New Roman" w:cs="Times New Roman"/>
                      <w:b/>
                      <w:bCs/>
                      <w:color w:val="333333"/>
                      <w:sz w:val="22"/>
                      <w:szCs w:val="22"/>
                    </w:rPr>
                    <w:t>hospital</w:t>
                  </w:r>
                  <w:r w:rsidR="00F61A61" w:rsidRPr="00CC1F1F">
                    <w:rPr>
                      <w:rFonts w:ascii="Times New Roman" w:hAnsi="Times New Roman" w:cs="Times New Roman"/>
                      <w:color w:val="333333"/>
                      <w:sz w:val="22"/>
                      <w:szCs w:val="22"/>
                    </w:rPr>
                    <w:t>s</w:t>
                  </w:r>
                </w:p>
              </w:tc>
            </w:tr>
            <w:tr w:rsidR="00F61A61" w:rsidRPr="00CC1F1F" w14:paraId="3804D002" w14:textId="77777777" w:rsidTr="00F61A61">
              <w:trPr>
                <w:gridAfter w:val="1"/>
                <w:wAfter w:w="433" w:type="dxa"/>
                <w:tblCellSpacing w:w="7" w:type="dxa"/>
              </w:trPr>
              <w:tc>
                <w:tcPr>
                  <w:tcW w:w="8396" w:type="dxa"/>
                  <w:shd w:val="clear" w:color="auto" w:fill="FFFFFF"/>
                  <w:hideMark/>
                </w:tcPr>
                <w:p w14:paraId="0E60F0DC" w14:textId="77777777" w:rsidR="00F61A61" w:rsidRPr="00CC1F1F" w:rsidRDefault="00D8674C" w:rsidP="00F61A61">
                  <w:pPr>
                    <w:rPr>
                      <w:rFonts w:ascii="Times New Roman" w:hAnsi="Times New Roman" w:cs="Times New Roman"/>
                      <w:color w:val="333333"/>
                      <w:sz w:val="22"/>
                      <w:szCs w:val="22"/>
                    </w:rPr>
                  </w:pPr>
                  <w:hyperlink r:id="rId17" w:history="1">
                    <w:r w:rsidR="00F61A61" w:rsidRPr="00CC1F1F">
                      <w:rPr>
                        <w:rStyle w:val="Hyperlink"/>
                        <w:rFonts w:ascii="Times New Roman" w:hAnsi="Times New Roman" w:cs="Times New Roman"/>
                        <w:color w:val="990066"/>
                        <w:sz w:val="22"/>
                        <w:szCs w:val="22"/>
                      </w:rPr>
                      <w:t>622110</w:t>
                    </w:r>
                  </w:hyperlink>
                  <w:r w:rsidR="00F61A61" w:rsidRPr="00CC1F1F">
                    <w:rPr>
                      <w:rFonts w:ascii="Times New Roman" w:hAnsi="Times New Roman" w:cs="Times New Roman"/>
                      <w:color w:val="333333"/>
                      <w:sz w:val="22"/>
                      <w:szCs w:val="22"/>
                    </w:rPr>
                    <w:t>  </w:t>
                  </w:r>
                  <w:r w:rsidR="00F61A61" w:rsidRPr="00CC1F1F">
                    <w:rPr>
                      <w:rFonts w:ascii="Times New Roman" w:hAnsi="Times New Roman" w:cs="Times New Roman"/>
                      <w:b/>
                      <w:bCs/>
                      <w:color w:val="333333"/>
                      <w:sz w:val="22"/>
                      <w:szCs w:val="22"/>
                    </w:rPr>
                    <w:t>Hospital</w:t>
                  </w:r>
                  <w:r w:rsidR="00F61A61" w:rsidRPr="00CC1F1F">
                    <w:rPr>
                      <w:rFonts w:ascii="Times New Roman" w:hAnsi="Times New Roman" w:cs="Times New Roman"/>
                      <w:color w:val="333333"/>
                      <w:sz w:val="22"/>
                      <w:szCs w:val="22"/>
                    </w:rPr>
                    <w:t>s, general medical and surgical</w:t>
                  </w:r>
                </w:p>
              </w:tc>
            </w:tr>
            <w:tr w:rsidR="00F61A61" w:rsidRPr="00CC1F1F" w14:paraId="10D196E3" w14:textId="77777777" w:rsidTr="00F61A61">
              <w:trPr>
                <w:gridAfter w:val="1"/>
                <w:wAfter w:w="433" w:type="dxa"/>
                <w:tblCellSpacing w:w="7" w:type="dxa"/>
              </w:trPr>
              <w:tc>
                <w:tcPr>
                  <w:tcW w:w="8396" w:type="dxa"/>
                  <w:shd w:val="clear" w:color="auto" w:fill="FFFFFF"/>
                  <w:hideMark/>
                </w:tcPr>
                <w:p w14:paraId="2BACBD63" w14:textId="77777777" w:rsidR="00D8699A" w:rsidRPr="00CC1F1F" w:rsidRDefault="00D8674C" w:rsidP="00F61A61">
                  <w:pPr>
                    <w:rPr>
                      <w:rFonts w:ascii="Times New Roman" w:hAnsi="Times New Roman" w:cs="Times New Roman"/>
                      <w:color w:val="333333"/>
                      <w:sz w:val="22"/>
                      <w:szCs w:val="22"/>
                      <w:shd w:val="clear" w:color="auto" w:fill="FFFFFF"/>
                    </w:rPr>
                  </w:pPr>
                  <w:hyperlink r:id="rId18" w:history="1">
                    <w:r w:rsidR="00D8699A" w:rsidRPr="00CC1F1F">
                      <w:rPr>
                        <w:rStyle w:val="Hyperlink"/>
                        <w:rFonts w:ascii="Times New Roman" w:hAnsi="Times New Roman" w:cs="Times New Roman"/>
                        <w:color w:val="990066"/>
                        <w:sz w:val="22"/>
                        <w:szCs w:val="22"/>
                        <w:shd w:val="clear" w:color="auto" w:fill="FFFFFF"/>
                      </w:rPr>
                      <w:t>621111</w:t>
                    </w:r>
                  </w:hyperlink>
                  <w:r w:rsidR="00D8699A" w:rsidRPr="00CC1F1F">
                    <w:rPr>
                      <w:rFonts w:ascii="Times New Roman" w:hAnsi="Times New Roman" w:cs="Times New Roman"/>
                      <w:color w:val="333333"/>
                      <w:sz w:val="22"/>
                      <w:szCs w:val="22"/>
                      <w:shd w:val="clear" w:color="auto" w:fill="FFFFFF"/>
                    </w:rPr>
                    <w:t>  Physicians' (except mental health) offices (e.g., centers, </w:t>
                  </w:r>
                  <w:r w:rsidR="00D8699A" w:rsidRPr="00CC1F1F">
                    <w:rPr>
                      <w:rFonts w:ascii="Times New Roman" w:hAnsi="Times New Roman" w:cs="Times New Roman"/>
                      <w:b/>
                      <w:bCs/>
                      <w:color w:val="333333"/>
                      <w:sz w:val="22"/>
                      <w:szCs w:val="22"/>
                      <w:shd w:val="clear" w:color="auto" w:fill="FFFFFF"/>
                    </w:rPr>
                    <w:t>clinic</w:t>
                  </w:r>
                  <w:r w:rsidR="00D8699A" w:rsidRPr="00CC1F1F">
                    <w:rPr>
                      <w:rFonts w:ascii="Times New Roman" w:hAnsi="Times New Roman" w:cs="Times New Roman"/>
                      <w:color w:val="333333"/>
                      <w:sz w:val="22"/>
                      <w:szCs w:val="22"/>
                      <w:shd w:val="clear" w:color="auto" w:fill="FFFFFF"/>
                    </w:rPr>
                    <w:t>s</w:t>
                  </w:r>
                </w:p>
                <w:p w14:paraId="1CEA3E95" w14:textId="77777777" w:rsidR="00D8699A" w:rsidRPr="00CC1F1F" w:rsidRDefault="00D8699A" w:rsidP="00F61A61">
                  <w:pPr>
                    <w:rPr>
                      <w:rFonts w:ascii="Times New Roman" w:hAnsi="Times New Roman" w:cs="Times New Roman"/>
                      <w:color w:val="333333"/>
                      <w:sz w:val="22"/>
                      <w:szCs w:val="22"/>
                      <w:shd w:val="clear" w:color="auto" w:fill="FFFFFF"/>
                    </w:rPr>
                  </w:pPr>
                </w:p>
                <w:p w14:paraId="616F95C5" w14:textId="77777777" w:rsidR="00D8699A" w:rsidRPr="00CC1F1F" w:rsidRDefault="00D8674C" w:rsidP="00F61A61">
                  <w:pPr>
                    <w:rPr>
                      <w:rFonts w:ascii="Times New Roman" w:hAnsi="Times New Roman" w:cs="Times New Roman"/>
                      <w:color w:val="333333"/>
                      <w:sz w:val="22"/>
                      <w:szCs w:val="22"/>
                    </w:rPr>
                  </w:pPr>
                  <w:hyperlink r:id="rId19" w:history="1">
                    <w:r w:rsidR="00D8699A" w:rsidRPr="00CC1F1F">
                      <w:rPr>
                        <w:rStyle w:val="Hyperlink"/>
                        <w:rFonts w:ascii="Times New Roman" w:hAnsi="Times New Roman" w:cs="Times New Roman"/>
                        <w:color w:val="990066"/>
                        <w:sz w:val="22"/>
                        <w:szCs w:val="22"/>
                        <w:shd w:val="clear" w:color="auto" w:fill="FFFFFF"/>
                      </w:rPr>
                      <w:t>621493</w:t>
                    </w:r>
                  </w:hyperlink>
                  <w:r w:rsidR="00D8699A" w:rsidRPr="00CC1F1F">
                    <w:rPr>
                      <w:rFonts w:ascii="Times New Roman" w:hAnsi="Times New Roman" w:cs="Times New Roman"/>
                      <w:color w:val="333333"/>
                      <w:sz w:val="22"/>
                      <w:szCs w:val="22"/>
                      <w:shd w:val="clear" w:color="auto" w:fill="FFFFFF"/>
                    </w:rPr>
                    <w:t>  Urgent medical care centers and </w:t>
                  </w:r>
                  <w:r w:rsidR="00D8699A" w:rsidRPr="00CC1F1F">
                    <w:rPr>
                      <w:rFonts w:ascii="Times New Roman" w:hAnsi="Times New Roman" w:cs="Times New Roman"/>
                      <w:b/>
                      <w:bCs/>
                      <w:color w:val="333333"/>
                      <w:sz w:val="22"/>
                      <w:szCs w:val="22"/>
                      <w:shd w:val="clear" w:color="auto" w:fill="FFFFFF"/>
                    </w:rPr>
                    <w:t>clinic</w:t>
                  </w:r>
                  <w:r w:rsidR="00D8699A" w:rsidRPr="00CC1F1F">
                    <w:rPr>
                      <w:rFonts w:ascii="Times New Roman" w:hAnsi="Times New Roman" w:cs="Times New Roman"/>
                      <w:color w:val="333333"/>
                      <w:sz w:val="22"/>
                      <w:szCs w:val="22"/>
                      <w:shd w:val="clear" w:color="auto" w:fill="FFFFFF"/>
                    </w:rPr>
                    <w:t>s (except hospitals), freestanding</w:t>
                  </w:r>
                </w:p>
              </w:tc>
            </w:tr>
          </w:tbl>
          <w:p w14:paraId="539640A8" w14:textId="77777777" w:rsidR="009C03CB" w:rsidRPr="00375698" w:rsidRDefault="009C03CB" w:rsidP="0085131D">
            <w:pPr>
              <w:tabs>
                <w:tab w:val="left" w:pos="345"/>
              </w:tabs>
              <w:rPr>
                <w:sz w:val="22"/>
                <w:szCs w:val="10"/>
              </w:rPr>
            </w:pPr>
          </w:p>
        </w:tc>
      </w:tr>
      <w:tr w:rsidR="00EE31C5" w:rsidRPr="0085131D" w14:paraId="4F4C067C" w14:textId="77777777" w:rsidTr="00796EF2">
        <w:tc>
          <w:tcPr>
            <w:tcW w:w="10080" w:type="dxa"/>
          </w:tcPr>
          <w:p w14:paraId="69BBFA76" w14:textId="77777777" w:rsidR="00EE31C5" w:rsidRDefault="00EE31C5" w:rsidP="00F53CD9">
            <w:pPr>
              <w:tabs>
                <w:tab w:val="left" w:pos="345"/>
              </w:tabs>
              <w:jc w:val="both"/>
              <w:rPr>
                <w:sz w:val="10"/>
                <w:szCs w:val="10"/>
              </w:rPr>
            </w:pPr>
          </w:p>
          <w:p w14:paraId="6B845E4D" w14:textId="77777777" w:rsidR="00F61A61"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r w:rsidR="00F61A61">
              <w:rPr>
                <w:sz w:val="22"/>
                <w:szCs w:val="24"/>
              </w:rPr>
              <w:t xml:space="preserve"> </w:t>
            </w:r>
          </w:p>
          <w:p w14:paraId="50229D38" w14:textId="77777777" w:rsidR="00F61A61" w:rsidRDefault="00F61A61" w:rsidP="00F53CD9">
            <w:pPr>
              <w:tabs>
                <w:tab w:val="left" w:pos="345"/>
              </w:tabs>
              <w:jc w:val="both"/>
              <w:rPr>
                <w:sz w:val="22"/>
                <w:szCs w:val="24"/>
              </w:rPr>
            </w:pPr>
          </w:p>
          <w:p w14:paraId="5AF640E3" w14:textId="77777777" w:rsidR="00EE31C5" w:rsidRPr="00CC1F1F" w:rsidRDefault="00F61A61" w:rsidP="00F53CD9">
            <w:pPr>
              <w:tabs>
                <w:tab w:val="left" w:pos="345"/>
              </w:tabs>
              <w:jc w:val="both"/>
              <w:rPr>
                <w:rFonts w:ascii="Times New Roman" w:hAnsi="Times New Roman" w:cs="Times New Roman"/>
                <w:sz w:val="22"/>
                <w:szCs w:val="24"/>
              </w:rPr>
            </w:pPr>
            <w:r w:rsidRPr="00CC1F1F">
              <w:rPr>
                <w:rFonts w:ascii="Times New Roman" w:hAnsi="Times New Roman" w:cs="Times New Roman"/>
                <w:sz w:val="22"/>
                <w:szCs w:val="24"/>
              </w:rPr>
              <w:t>Nurse Practitioners are recognized and employed in all 50 states in both rural and urban healthcare facilities</w:t>
            </w:r>
            <w:r w:rsidR="00622FB8" w:rsidRPr="00CC1F1F">
              <w:rPr>
                <w:rFonts w:ascii="Times New Roman" w:hAnsi="Times New Roman" w:cs="Times New Roman"/>
                <w:sz w:val="22"/>
                <w:szCs w:val="24"/>
              </w:rPr>
              <w:t xml:space="preserve"> </w:t>
            </w:r>
          </w:p>
          <w:p w14:paraId="3424329C" w14:textId="77777777" w:rsidR="00EE31C5" w:rsidRDefault="00EE31C5" w:rsidP="00F53CD9">
            <w:pPr>
              <w:tabs>
                <w:tab w:val="left" w:pos="345"/>
              </w:tabs>
              <w:jc w:val="both"/>
              <w:rPr>
                <w:sz w:val="10"/>
                <w:szCs w:val="10"/>
              </w:rPr>
            </w:pPr>
          </w:p>
          <w:p w14:paraId="6BB664F5" w14:textId="77777777" w:rsidR="00EE31C5" w:rsidRPr="00796EF2" w:rsidRDefault="00EE31C5" w:rsidP="00F53CD9">
            <w:pPr>
              <w:tabs>
                <w:tab w:val="left" w:pos="345"/>
              </w:tabs>
              <w:jc w:val="both"/>
              <w:rPr>
                <w:sz w:val="10"/>
                <w:szCs w:val="10"/>
              </w:rPr>
            </w:pPr>
          </w:p>
        </w:tc>
      </w:tr>
      <w:tr w:rsidR="00C634D7" w:rsidRPr="0085131D" w14:paraId="60DBA9D6" w14:textId="77777777" w:rsidTr="00375698">
        <w:trPr>
          <w:trHeight w:val="1088"/>
        </w:trPr>
        <w:tc>
          <w:tcPr>
            <w:tcW w:w="10080" w:type="dxa"/>
          </w:tcPr>
          <w:p w14:paraId="32A1AA13"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7F066B5F" w14:textId="77777777" w:rsidR="00F61A61" w:rsidRPr="00CC1F1F" w:rsidRDefault="00D8674C" w:rsidP="00F61A61">
            <w:pPr>
              <w:pStyle w:val="Heading4"/>
              <w:shd w:val="clear" w:color="auto" w:fill="FFFFFF"/>
              <w:spacing w:before="0" w:line="293" w:lineRule="atLeast"/>
              <w:rPr>
                <w:rFonts w:ascii="Times New Roman" w:hAnsi="Times New Roman" w:cs="Times New Roman"/>
                <w:color w:val="auto"/>
                <w:sz w:val="22"/>
                <w:szCs w:val="22"/>
              </w:rPr>
            </w:pPr>
            <w:hyperlink r:id="rId20" w:anchor="tab-6" w:history="1">
              <w:r w:rsidR="00F61A61" w:rsidRPr="00CC1F1F">
                <w:rPr>
                  <w:rStyle w:val="Hyperlink"/>
                  <w:rFonts w:ascii="Times New Roman" w:hAnsi="Times New Roman" w:cs="Times New Roman"/>
                  <w:color w:val="auto"/>
                  <w:sz w:val="22"/>
                  <w:szCs w:val="22"/>
                </w:rPr>
                <w:t>Job Outlook</w:t>
              </w:r>
            </w:hyperlink>
          </w:p>
          <w:p w14:paraId="34521EDD" w14:textId="77777777" w:rsidR="00F61A61" w:rsidRPr="00CC1F1F" w:rsidRDefault="00EF429F" w:rsidP="00F61A61">
            <w:pPr>
              <w:pStyle w:val="NormalWeb"/>
              <w:shd w:val="clear" w:color="auto" w:fill="FFFFFF"/>
              <w:spacing w:before="0" w:beforeAutospacing="0" w:after="240" w:afterAutospacing="0" w:line="334" w:lineRule="atLeast"/>
              <w:rPr>
                <w:sz w:val="21"/>
                <w:szCs w:val="21"/>
              </w:rPr>
            </w:pPr>
            <w:r w:rsidRPr="00CC1F1F">
              <w:rPr>
                <w:sz w:val="21"/>
                <w:szCs w:val="21"/>
              </w:rPr>
              <w:t>“</w:t>
            </w:r>
            <w:r w:rsidR="00F61A61" w:rsidRPr="00CC1F1F">
              <w:rPr>
                <w:sz w:val="21"/>
                <w:szCs w:val="21"/>
              </w:rPr>
              <w:t>Overall employment of nurse anesthetists, nurse midwives, and nurse practitioners is projected to grow 26 percent from 2018 to 2028, much faster than the average for all occupations. Growth will occur primarily because of an increased emphasis on preventive care and demand for healthcare services from an aging population.</w:t>
            </w:r>
            <w:r w:rsidRPr="00CC1F1F">
              <w:rPr>
                <w:sz w:val="21"/>
                <w:szCs w:val="21"/>
              </w:rPr>
              <w:t>”</w:t>
            </w:r>
          </w:p>
          <w:p w14:paraId="4D76C7CC" w14:textId="77777777" w:rsidR="00F61A61" w:rsidRPr="00B25867" w:rsidRDefault="00D8699A" w:rsidP="00F53CD9">
            <w:pPr>
              <w:tabs>
                <w:tab w:val="left" w:pos="345"/>
              </w:tabs>
              <w:jc w:val="both"/>
              <w:rPr>
                <w:sz w:val="22"/>
                <w:szCs w:val="22"/>
              </w:rPr>
            </w:pPr>
            <w:r w:rsidRPr="00CC1F1F">
              <w:rPr>
                <w:rFonts w:ascii="Times New Roman" w:hAnsi="Times New Roman" w:cs="Times New Roman"/>
                <w:sz w:val="22"/>
                <w:szCs w:val="22"/>
              </w:rPr>
              <w:t>-US Bureau of Labor Statistics (</w:t>
            </w:r>
            <w:hyperlink r:id="rId21" w:history="1">
              <w:r w:rsidRPr="00CC1F1F">
                <w:rPr>
                  <w:rStyle w:val="Hyperlink"/>
                  <w:rFonts w:ascii="Times New Roman" w:hAnsi="Times New Roman" w:cs="Times New Roman"/>
                </w:rPr>
                <w:t>https://www.bls.gov/ooh/healthcare/nurse-anesthetists-nurse-midwives-and-nurse-practitioners.htm</w:t>
              </w:r>
            </w:hyperlink>
            <w:r w:rsidRPr="00CC1F1F">
              <w:rPr>
                <w:rFonts w:ascii="Times New Roman" w:hAnsi="Times New Roman" w:cs="Times New Roman"/>
              </w:rPr>
              <w:t>)</w:t>
            </w:r>
          </w:p>
        </w:tc>
      </w:tr>
      <w:tr w:rsidR="00803BAE" w:rsidRPr="0085131D" w14:paraId="7163EB36" w14:textId="77777777" w:rsidTr="00375698">
        <w:trPr>
          <w:trHeight w:val="1088"/>
        </w:trPr>
        <w:tc>
          <w:tcPr>
            <w:tcW w:w="10080" w:type="dxa"/>
          </w:tcPr>
          <w:p w14:paraId="660F5094" w14:textId="77777777" w:rsidR="00796EF2" w:rsidRPr="00796EF2" w:rsidRDefault="00796EF2" w:rsidP="00803BAE">
            <w:pPr>
              <w:tabs>
                <w:tab w:val="left" w:pos="345"/>
              </w:tabs>
              <w:rPr>
                <w:sz w:val="10"/>
                <w:szCs w:val="10"/>
              </w:rPr>
            </w:pPr>
          </w:p>
          <w:p w14:paraId="749335CC" w14:textId="77777777" w:rsidR="007C5E90" w:rsidRPr="00796EF2" w:rsidRDefault="007C5E90" w:rsidP="007C5E90">
            <w:pPr>
              <w:rPr>
                <w:sz w:val="10"/>
                <w:szCs w:val="10"/>
              </w:rPr>
            </w:pPr>
          </w:p>
          <w:p w14:paraId="4E83D2DD"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323D3696" w14:textId="77777777" w:rsidR="00796EF2" w:rsidRPr="00CC1F1F" w:rsidRDefault="004035F8" w:rsidP="0085131D">
            <w:pPr>
              <w:tabs>
                <w:tab w:val="left" w:pos="345"/>
              </w:tabs>
              <w:rPr>
                <w:rFonts w:ascii="Times New Roman" w:hAnsi="Times New Roman" w:cs="Times New Roman"/>
                <w:sz w:val="22"/>
                <w:szCs w:val="24"/>
              </w:rPr>
            </w:pPr>
            <w:r>
              <w:rPr>
                <w:rFonts w:ascii="Times New Roman" w:hAnsi="Times New Roman" w:cs="Times New Roman"/>
                <w:sz w:val="22"/>
                <w:szCs w:val="24"/>
              </w:rPr>
              <w:t>08/23/</w:t>
            </w:r>
            <w:r w:rsidR="00645B2F" w:rsidRPr="00CC1F1F">
              <w:rPr>
                <w:rFonts w:ascii="Times New Roman" w:hAnsi="Times New Roman" w:cs="Times New Roman"/>
                <w:sz w:val="22"/>
                <w:szCs w:val="24"/>
              </w:rPr>
              <w:t>21</w:t>
            </w:r>
          </w:p>
        </w:tc>
      </w:tr>
      <w:tr w:rsidR="0038149D" w:rsidRPr="0085131D" w14:paraId="20195874" w14:textId="77777777" w:rsidTr="00796EF2">
        <w:tc>
          <w:tcPr>
            <w:tcW w:w="10080" w:type="dxa"/>
          </w:tcPr>
          <w:p w14:paraId="214364D7" w14:textId="77777777" w:rsidR="0038149D" w:rsidRPr="00796EF2" w:rsidRDefault="0038149D" w:rsidP="0085131D">
            <w:pPr>
              <w:tabs>
                <w:tab w:val="left" w:pos="300"/>
                <w:tab w:val="left" w:pos="1100"/>
              </w:tabs>
              <w:rPr>
                <w:sz w:val="10"/>
                <w:szCs w:val="10"/>
                <w:u w:val="single"/>
              </w:rPr>
            </w:pPr>
          </w:p>
          <w:p w14:paraId="31804713"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21337BDF" w14:textId="77777777" w:rsidR="0038149D" w:rsidRPr="00ED256A" w:rsidRDefault="0038149D" w:rsidP="0085131D">
            <w:pPr>
              <w:tabs>
                <w:tab w:val="left" w:pos="1100"/>
              </w:tabs>
              <w:ind w:left="1400" w:hanging="700"/>
              <w:rPr>
                <w:sz w:val="22"/>
                <w:szCs w:val="24"/>
              </w:rPr>
            </w:pPr>
          </w:p>
          <w:p w14:paraId="4F23D6EE" w14:textId="77777777" w:rsidR="00C56CF6" w:rsidRPr="00CC1F1F" w:rsidRDefault="0038149D" w:rsidP="0085131D">
            <w:pPr>
              <w:tabs>
                <w:tab w:val="left" w:pos="1100"/>
              </w:tabs>
              <w:ind w:left="400"/>
              <w:rPr>
                <w:rFonts w:ascii="Times New Roman" w:hAnsi="Times New Roman" w:cs="Times New Roman"/>
                <w:sz w:val="22"/>
                <w:szCs w:val="24"/>
              </w:rPr>
            </w:pPr>
            <w:r w:rsidRPr="00CC1F1F">
              <w:rPr>
                <w:rFonts w:ascii="Times New Roman" w:hAnsi="Times New Roman" w:cs="Times New Roman"/>
                <w:sz w:val="22"/>
                <w:szCs w:val="24"/>
              </w:rPr>
              <w:t xml:space="preserve">Name: </w:t>
            </w:r>
            <w:r w:rsidR="00D8699A" w:rsidRPr="00CC1F1F">
              <w:rPr>
                <w:rFonts w:ascii="Times New Roman" w:hAnsi="Times New Roman" w:cs="Times New Roman"/>
                <w:sz w:val="22"/>
                <w:szCs w:val="24"/>
              </w:rPr>
              <w:t>Susan Patton</w:t>
            </w:r>
          </w:p>
          <w:p w14:paraId="2CF935CA" w14:textId="77777777" w:rsidR="00C56CF6" w:rsidRPr="00CC1F1F" w:rsidRDefault="00C56CF6" w:rsidP="0085131D">
            <w:pPr>
              <w:tabs>
                <w:tab w:val="left" w:pos="1100"/>
              </w:tabs>
              <w:ind w:left="200"/>
              <w:rPr>
                <w:rFonts w:ascii="Times New Roman" w:hAnsi="Times New Roman" w:cs="Times New Roman"/>
                <w:sz w:val="22"/>
                <w:szCs w:val="24"/>
              </w:rPr>
            </w:pPr>
          </w:p>
          <w:p w14:paraId="6F914B3D" w14:textId="77777777" w:rsidR="0038149D" w:rsidRPr="00CC1F1F" w:rsidRDefault="0038149D" w:rsidP="0085131D">
            <w:pPr>
              <w:tabs>
                <w:tab w:val="left" w:pos="1100"/>
              </w:tabs>
              <w:ind w:left="400"/>
              <w:rPr>
                <w:rFonts w:ascii="Times New Roman" w:hAnsi="Times New Roman" w:cs="Times New Roman"/>
                <w:sz w:val="22"/>
                <w:szCs w:val="24"/>
              </w:rPr>
            </w:pPr>
            <w:r w:rsidRPr="00CC1F1F">
              <w:rPr>
                <w:rFonts w:ascii="Times New Roman" w:hAnsi="Times New Roman" w:cs="Times New Roman"/>
                <w:sz w:val="22"/>
                <w:szCs w:val="24"/>
              </w:rPr>
              <w:t xml:space="preserve">Title: </w:t>
            </w:r>
            <w:r w:rsidR="00D8699A" w:rsidRPr="00CC1F1F">
              <w:rPr>
                <w:rFonts w:ascii="Times New Roman" w:hAnsi="Times New Roman" w:cs="Times New Roman"/>
                <w:sz w:val="22"/>
                <w:szCs w:val="24"/>
              </w:rPr>
              <w:t>Director, Eleanor Mann School of Nursing</w:t>
            </w:r>
          </w:p>
          <w:p w14:paraId="34006097" w14:textId="77777777" w:rsidR="0038149D" w:rsidRPr="00CC1F1F" w:rsidRDefault="0038149D" w:rsidP="0085131D">
            <w:pPr>
              <w:tabs>
                <w:tab w:val="left" w:pos="1100"/>
              </w:tabs>
              <w:ind w:left="1400" w:hanging="700"/>
              <w:rPr>
                <w:rFonts w:ascii="Times New Roman" w:hAnsi="Times New Roman" w:cs="Times New Roman"/>
                <w:sz w:val="22"/>
                <w:szCs w:val="24"/>
              </w:rPr>
            </w:pPr>
            <w:r w:rsidRPr="00CC1F1F">
              <w:rPr>
                <w:rFonts w:ascii="Times New Roman" w:hAnsi="Times New Roman" w:cs="Times New Roman"/>
                <w:sz w:val="22"/>
                <w:szCs w:val="24"/>
              </w:rPr>
              <w:tab/>
            </w:r>
            <w:r w:rsidRPr="00CC1F1F">
              <w:rPr>
                <w:rFonts w:ascii="Times New Roman" w:hAnsi="Times New Roman" w:cs="Times New Roman"/>
                <w:sz w:val="22"/>
                <w:szCs w:val="24"/>
              </w:rPr>
              <w:tab/>
            </w:r>
          </w:p>
          <w:p w14:paraId="0D865D65" w14:textId="77777777" w:rsidR="00C56CF6" w:rsidRPr="00CC1F1F" w:rsidRDefault="0038149D" w:rsidP="0085131D">
            <w:pPr>
              <w:tabs>
                <w:tab w:val="left" w:pos="1100"/>
              </w:tabs>
              <w:ind w:left="400"/>
              <w:rPr>
                <w:rFonts w:ascii="Times New Roman" w:hAnsi="Times New Roman" w:cs="Times New Roman"/>
                <w:sz w:val="22"/>
                <w:szCs w:val="24"/>
              </w:rPr>
            </w:pPr>
            <w:r w:rsidRPr="00CC1F1F">
              <w:rPr>
                <w:rFonts w:ascii="Times New Roman" w:hAnsi="Times New Roman" w:cs="Times New Roman"/>
                <w:sz w:val="22"/>
                <w:szCs w:val="24"/>
              </w:rPr>
              <w:t xml:space="preserve">E-mail: </w:t>
            </w:r>
            <w:hyperlink r:id="rId22" w:history="1">
              <w:r w:rsidR="00D8699A" w:rsidRPr="00CC1F1F">
                <w:rPr>
                  <w:rStyle w:val="Hyperlink"/>
                  <w:rFonts w:ascii="Times New Roman" w:hAnsi="Times New Roman" w:cs="Times New Roman"/>
                  <w:sz w:val="22"/>
                  <w:szCs w:val="24"/>
                </w:rPr>
                <w:t>skpatton@uark.edu</w:t>
              </w:r>
            </w:hyperlink>
          </w:p>
          <w:p w14:paraId="76B9ABAD" w14:textId="77777777" w:rsidR="00C56CF6" w:rsidRPr="00CC1F1F" w:rsidRDefault="00C56CF6" w:rsidP="0085131D">
            <w:pPr>
              <w:tabs>
                <w:tab w:val="left" w:pos="1100"/>
              </w:tabs>
              <w:ind w:left="200"/>
              <w:rPr>
                <w:rFonts w:ascii="Times New Roman" w:hAnsi="Times New Roman" w:cs="Times New Roman"/>
                <w:sz w:val="22"/>
                <w:szCs w:val="24"/>
              </w:rPr>
            </w:pPr>
          </w:p>
          <w:p w14:paraId="4BFC10B2" w14:textId="77777777" w:rsidR="00C56CF6" w:rsidRPr="00ED256A" w:rsidRDefault="0038149D" w:rsidP="00796EF2">
            <w:pPr>
              <w:ind w:left="400"/>
              <w:rPr>
                <w:sz w:val="22"/>
                <w:szCs w:val="24"/>
              </w:rPr>
            </w:pPr>
            <w:r w:rsidRPr="00CC1F1F">
              <w:rPr>
                <w:rFonts w:ascii="Times New Roman" w:hAnsi="Times New Roman" w:cs="Times New Roman"/>
                <w:sz w:val="22"/>
                <w:szCs w:val="24"/>
              </w:rPr>
              <w:t xml:space="preserve">Phone: </w:t>
            </w:r>
            <w:r w:rsidR="00D8699A" w:rsidRPr="00CC1F1F">
              <w:rPr>
                <w:rFonts w:ascii="Times New Roman" w:hAnsi="Times New Roman" w:cs="Times New Roman"/>
                <w:sz w:val="22"/>
                <w:szCs w:val="24"/>
              </w:rPr>
              <w:t>479-575-3907</w:t>
            </w:r>
          </w:p>
        </w:tc>
      </w:tr>
      <w:tr w:rsidR="00D8699A" w:rsidRPr="0085131D" w14:paraId="00FC7652" w14:textId="77777777" w:rsidTr="00796EF2">
        <w:tc>
          <w:tcPr>
            <w:tcW w:w="10080" w:type="dxa"/>
          </w:tcPr>
          <w:p w14:paraId="0763212D" w14:textId="77777777" w:rsidR="00D8699A" w:rsidRPr="00796EF2" w:rsidRDefault="00D8699A" w:rsidP="0085131D">
            <w:pPr>
              <w:tabs>
                <w:tab w:val="left" w:pos="300"/>
                <w:tab w:val="left" w:pos="1100"/>
              </w:tabs>
              <w:rPr>
                <w:sz w:val="10"/>
                <w:szCs w:val="10"/>
                <w:u w:val="single"/>
              </w:rPr>
            </w:pPr>
          </w:p>
        </w:tc>
      </w:tr>
    </w:tbl>
    <w:p w14:paraId="7053D964" w14:textId="77777777" w:rsidR="00375698" w:rsidRDefault="00375698" w:rsidP="008044FA">
      <w:pPr>
        <w:rPr>
          <w:b/>
          <w:sz w:val="24"/>
          <w:szCs w:val="24"/>
        </w:rPr>
      </w:pPr>
    </w:p>
    <w:p w14:paraId="5BC7B49C" w14:textId="77777777" w:rsidR="00F33B76" w:rsidRDefault="00622FB8" w:rsidP="002E6042">
      <w:pPr>
        <w:jc w:val="both"/>
      </w:pPr>
      <w:r>
        <w:t>Email the completed form:</w:t>
      </w:r>
      <w:r w:rsidR="00EE17CB" w:rsidRPr="00EE17CB">
        <w:t xml:space="preserve"> </w:t>
      </w:r>
      <w:r w:rsidR="00EE17CB">
        <w:t>Dr. Nathan Smith  (</w:t>
      </w:r>
      <w:hyperlink r:id="rId23" w:history="1">
        <w:r w:rsidR="00924D12" w:rsidRPr="00196E66">
          <w:rPr>
            <w:rStyle w:val="Hyperlink"/>
          </w:rPr>
          <w:t>Nathan.Smith@adfa.arkansas.gov</w:t>
        </w:r>
      </w:hyperlink>
      <w:r w:rsidR="00EE17CB">
        <w:t>)</w:t>
      </w:r>
    </w:p>
    <w:p w14:paraId="17689D9D" w14:textId="77777777" w:rsidR="00924D12" w:rsidRDefault="00924D12" w:rsidP="002E6042">
      <w:pPr>
        <w:jc w:val="both"/>
      </w:pPr>
    </w:p>
    <w:p w14:paraId="23735AD1" w14:textId="77777777" w:rsidR="000237CF" w:rsidRDefault="00924D12" w:rsidP="002E6042">
      <w:pPr>
        <w:jc w:val="both"/>
      </w:pPr>
      <w:r>
        <w:t>After the labor market analysis has been completed, the institution will be invited to respond, providing further information that might shed light and help to interpret the data provided.</w:t>
      </w:r>
    </w:p>
    <w:p w14:paraId="1B6FC20B" w14:textId="77777777" w:rsidR="000237CF" w:rsidRDefault="000237CF" w:rsidP="002E6042">
      <w:pPr>
        <w:jc w:val="both"/>
      </w:pPr>
      <w:r>
        <w:br w:type="page"/>
      </w:r>
    </w:p>
    <w:p w14:paraId="2973E9BA"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5EDA5438"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24" w:history="1">
        <w:r w:rsidR="00320207" w:rsidRPr="00320207">
          <w:rPr>
            <w:rStyle w:val="Hyperlink"/>
          </w:rPr>
          <w:t>here</w:t>
        </w:r>
      </w:hyperlink>
      <w:r w:rsidR="00320207">
        <w:t xml:space="preserve">, and guidelines on how to use the scheme are posted online </w:t>
      </w:r>
      <w:hyperlink r:id="rId25" w:history="1">
        <w:r w:rsidR="00320207" w:rsidRPr="00320207">
          <w:rPr>
            <w:rStyle w:val="Hyperlink"/>
          </w:rPr>
          <w:t>here</w:t>
        </w:r>
      </w:hyperlink>
      <w:r w:rsidR="00320207">
        <w:t xml:space="preserve">. </w:t>
      </w:r>
    </w:p>
    <w:p w14:paraId="78DDC567" w14:textId="77777777" w:rsidR="00F53CD9" w:rsidRDefault="00F53CD9" w:rsidP="008044FA"/>
    <w:p w14:paraId="6EEAF12F"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26" w:history="1">
        <w:r w:rsidR="00320207" w:rsidRPr="002221FE">
          <w:rPr>
            <w:rStyle w:val="Hyperlink"/>
          </w:rPr>
          <w:t>https://static.ark.org/eeuploads/adhe/CIP-SOC_Crosswalk_for_Workforce_Analysis_Form.xls</w:t>
        </w:r>
      </w:hyperlink>
      <w:r w:rsidR="00320207">
        <w:t xml:space="preserve"> </w:t>
      </w:r>
    </w:p>
    <w:p w14:paraId="46338026" w14:textId="77777777" w:rsidR="00320207" w:rsidRDefault="00320207" w:rsidP="008044FA"/>
    <w:p w14:paraId="40C8172F" w14:textId="77777777" w:rsidR="00320207" w:rsidRDefault="00320207" w:rsidP="008044FA">
      <w:r>
        <w:t>To use this file</w:t>
      </w:r>
      <w:r w:rsidR="00082FCE">
        <w:t xml:space="preserve"> to answer question 4a</w:t>
      </w:r>
      <w:r>
        <w:t>:</w:t>
      </w:r>
    </w:p>
    <w:p w14:paraId="572E36B2" w14:textId="77777777" w:rsidR="00320207" w:rsidRDefault="00320207" w:rsidP="00320207">
      <w:pPr>
        <w:pStyle w:val="ListParagraph"/>
        <w:numPr>
          <w:ilvl w:val="0"/>
          <w:numId w:val="19"/>
        </w:numPr>
      </w:pPr>
      <w:r>
        <w:t>Select Column A.</w:t>
      </w:r>
    </w:p>
    <w:p w14:paraId="22F53597"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34159D0D" w14:textId="77777777" w:rsidR="00082FCE" w:rsidRDefault="00082FCE" w:rsidP="00082FCE">
      <w:r>
        <w:rPr>
          <w:noProof/>
        </w:rPr>
        <w:drawing>
          <wp:inline distT="0" distB="0" distL="0" distR="0" wp14:anchorId="067B5085" wp14:editId="43CCAE6C">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3C36C23B" w14:textId="77777777" w:rsidR="00082FCE" w:rsidRDefault="00082FCE" w:rsidP="00082FCE"/>
    <w:p w14:paraId="1BC6285A" w14:textId="77777777" w:rsidR="00082FCE" w:rsidRDefault="00082FCE" w:rsidP="00082FCE">
      <w:pPr>
        <w:pStyle w:val="ListParagraph"/>
        <w:numPr>
          <w:ilvl w:val="0"/>
          <w:numId w:val="19"/>
        </w:numPr>
      </w:pPr>
      <w:r>
        <w:t xml:space="preserve">In the Find and Replace dialog box, enter the CIP code that </w:t>
      </w:r>
      <w:proofErr w:type="gramStart"/>
      <w:r>
        <w:t>you’re</w:t>
      </w:r>
      <w:proofErr w:type="gramEnd"/>
      <w:r>
        <w:t xml:space="preserve"> interested in, and click “Find Next.” Your screen should then look like this:</w:t>
      </w:r>
    </w:p>
    <w:p w14:paraId="1C06D326" w14:textId="77777777" w:rsidR="00082FCE" w:rsidRDefault="00082FCE" w:rsidP="00082FCE"/>
    <w:p w14:paraId="4CDF1319" w14:textId="77777777" w:rsidR="00082FCE" w:rsidRDefault="00082FCE" w:rsidP="00082FCE">
      <w:r>
        <w:rPr>
          <w:noProof/>
        </w:rPr>
        <w:lastRenderedPageBreak/>
        <w:drawing>
          <wp:inline distT="0" distB="0" distL="0" distR="0" wp14:anchorId="1E4C303D" wp14:editId="6BE3672E">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24EC8C10" w14:textId="77777777" w:rsidR="00082FCE" w:rsidRDefault="00082FCE" w:rsidP="00082FCE"/>
    <w:p w14:paraId="21C5FD75"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43993B75"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688ADC0E"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2A8BC319"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3228FC26"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695E0955"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5798DF50"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1EBBED4F" w14:textId="77777777" w:rsidR="00082FCE" w:rsidRPr="00082FCE" w:rsidRDefault="00082FCE" w:rsidP="00082FCE">
            <w:r w:rsidRPr="00082FCE">
              <w:t>Financial Managers</w:t>
            </w:r>
          </w:p>
        </w:tc>
      </w:tr>
      <w:tr w:rsidR="00082FCE" w:rsidRPr="00082FCE" w14:paraId="1C3E278D"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4EC84FED"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75AF19A0"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97709DB"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46C204C7" w14:textId="77777777" w:rsidR="00082FCE" w:rsidRPr="00082FCE" w:rsidRDefault="00082FCE" w:rsidP="00082FCE">
            <w:r w:rsidRPr="00082FCE">
              <w:t>Budget Analysts</w:t>
            </w:r>
          </w:p>
        </w:tc>
      </w:tr>
      <w:tr w:rsidR="00082FCE" w:rsidRPr="00082FCE" w14:paraId="1B208C39"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17801D39"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28EDD4BF"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47077057"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036D81FD" w14:textId="77777777" w:rsidR="00082FCE" w:rsidRPr="00082FCE" w:rsidRDefault="00082FCE" w:rsidP="00082FCE">
            <w:r w:rsidRPr="00082FCE">
              <w:t>Financial Analysts</w:t>
            </w:r>
          </w:p>
        </w:tc>
      </w:tr>
      <w:tr w:rsidR="00082FCE" w:rsidRPr="00082FCE" w14:paraId="75AA2A63"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4AB01ADB"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1032D95"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1F887CB"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467E4858" w14:textId="77777777" w:rsidR="00082FCE" w:rsidRPr="00082FCE" w:rsidRDefault="00082FCE" w:rsidP="00082FCE">
            <w:r w:rsidRPr="00082FCE">
              <w:t>Business Teachers, Postsecondary</w:t>
            </w:r>
          </w:p>
        </w:tc>
      </w:tr>
    </w:tbl>
    <w:p w14:paraId="1C2910AD" w14:textId="77777777" w:rsidR="00082FCE" w:rsidRDefault="00082FCE" w:rsidP="00082FCE"/>
    <w:p w14:paraId="6E71884C"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1486C871"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11C46235" w14:textId="77777777" w:rsidR="00082FCE" w:rsidRDefault="00082FCE" w:rsidP="00082FCE"/>
    <w:p w14:paraId="35F845D9"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accurate, or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w:t>
      </w:r>
      <w:proofErr w:type="gramStart"/>
      <w:r w:rsidR="00B666B5">
        <w:t>particular program</w:t>
      </w:r>
      <w:proofErr w:type="gramEnd"/>
      <w:r w:rsidR="00B666B5">
        <w:t xml:space="preserve">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109C7153" w14:textId="77777777" w:rsidR="00B90143" w:rsidRDefault="00B90143" w:rsidP="00CA7C30">
      <w:pPr>
        <w:jc w:val="both"/>
      </w:pPr>
    </w:p>
    <w:p w14:paraId="5CB4284F" w14:textId="77777777" w:rsidR="00B90143" w:rsidRPr="00F50AA3" w:rsidRDefault="00B90143" w:rsidP="00CA7C30">
      <w:pPr>
        <w:jc w:val="both"/>
      </w:pPr>
    </w:p>
    <w:sectPr w:rsidR="00B90143" w:rsidRPr="00F50AA3" w:rsidSect="00B25867">
      <w:footerReference w:type="even" r:id="rId29"/>
      <w:footerReference w:type="default" r:id="rId30"/>
      <w:footerReference w:type="first" r:id="rId3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52B9" w14:textId="77777777" w:rsidR="00C644DA" w:rsidRDefault="00C644DA">
      <w:r>
        <w:separator/>
      </w:r>
    </w:p>
  </w:endnote>
  <w:endnote w:type="continuationSeparator" w:id="0">
    <w:p w14:paraId="7C5DFE4E" w14:textId="77777777" w:rsidR="00C644DA" w:rsidRDefault="00C6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640327"/>
      <w:docPartObj>
        <w:docPartGallery w:val="Page Numbers (Bottom of Page)"/>
        <w:docPartUnique/>
      </w:docPartObj>
    </w:sdtPr>
    <w:sdtEndPr>
      <w:rPr>
        <w:rStyle w:val="PageNumber"/>
      </w:rPr>
    </w:sdtEndPr>
    <w:sdtContent>
      <w:p w14:paraId="2B69086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48AF1"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788763"/>
      <w:docPartObj>
        <w:docPartGallery w:val="Page Numbers (Bottom of Page)"/>
        <w:docPartUnique/>
      </w:docPartObj>
    </w:sdtPr>
    <w:sdtEndPr>
      <w:rPr>
        <w:rStyle w:val="PageNumber"/>
      </w:rPr>
    </w:sdtEndPr>
    <w:sdtContent>
      <w:p w14:paraId="11E812E5"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C4914">
          <w:rPr>
            <w:rStyle w:val="PageNumber"/>
            <w:noProof/>
          </w:rPr>
          <w:t>- 1 -</w:t>
        </w:r>
        <w:r>
          <w:rPr>
            <w:rStyle w:val="PageNumber"/>
          </w:rPr>
          <w:fldChar w:fldCharType="end"/>
        </w:r>
      </w:p>
    </w:sdtContent>
  </w:sdt>
  <w:p w14:paraId="0F29A479"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328765"/>
      <w:docPartObj>
        <w:docPartGallery w:val="Page Numbers (Bottom of Page)"/>
        <w:docPartUnique/>
      </w:docPartObj>
    </w:sdtPr>
    <w:sdtEndPr>
      <w:rPr>
        <w:rStyle w:val="PageNumber"/>
      </w:rPr>
    </w:sdtEndPr>
    <w:sdtContent>
      <w:p w14:paraId="0E692E52"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422C7F1"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3372" w14:textId="77777777" w:rsidR="00C644DA" w:rsidRDefault="00C644DA">
      <w:r>
        <w:separator/>
      </w:r>
    </w:p>
  </w:footnote>
  <w:footnote w:type="continuationSeparator" w:id="0">
    <w:p w14:paraId="1D70BF06" w14:textId="77777777" w:rsidR="00C644DA" w:rsidRDefault="00C6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4E53B4"/>
    <w:multiLevelType w:val="multilevel"/>
    <w:tmpl w:val="AAD8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5"/>
  </w:num>
  <w:num w:numId="5">
    <w:abstractNumId w:val="19"/>
  </w:num>
  <w:num w:numId="6">
    <w:abstractNumId w:val="8"/>
  </w:num>
  <w:num w:numId="7">
    <w:abstractNumId w:val="14"/>
  </w:num>
  <w:num w:numId="8">
    <w:abstractNumId w:val="17"/>
  </w:num>
  <w:num w:numId="9">
    <w:abstractNumId w:val="4"/>
  </w:num>
  <w:num w:numId="10">
    <w:abstractNumId w:val="18"/>
  </w:num>
  <w:num w:numId="11">
    <w:abstractNumId w:val="11"/>
  </w:num>
  <w:num w:numId="12">
    <w:abstractNumId w:val="1"/>
  </w:num>
  <w:num w:numId="13">
    <w:abstractNumId w:val="16"/>
  </w:num>
  <w:num w:numId="14">
    <w:abstractNumId w:val="13"/>
  </w:num>
  <w:num w:numId="15">
    <w:abstractNumId w:val="7"/>
  </w:num>
  <w:num w:numId="16">
    <w:abstractNumId w:val="0"/>
  </w:num>
  <w:num w:numId="17">
    <w:abstractNumId w:val="10"/>
  </w:num>
  <w:num w:numId="18">
    <w:abstractNumId w:val="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3D7F"/>
    <w:rsid w:val="000C7AFD"/>
    <w:rsid w:val="000E099B"/>
    <w:rsid w:val="000F4880"/>
    <w:rsid w:val="000F4CA1"/>
    <w:rsid w:val="00103D62"/>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E4602"/>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5D62"/>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C4914"/>
    <w:rsid w:val="003E08CA"/>
    <w:rsid w:val="003E3915"/>
    <w:rsid w:val="003E59FF"/>
    <w:rsid w:val="003F026F"/>
    <w:rsid w:val="003F797C"/>
    <w:rsid w:val="004035F8"/>
    <w:rsid w:val="004069C2"/>
    <w:rsid w:val="00411E97"/>
    <w:rsid w:val="00420595"/>
    <w:rsid w:val="004216D2"/>
    <w:rsid w:val="00424264"/>
    <w:rsid w:val="0042434B"/>
    <w:rsid w:val="00433331"/>
    <w:rsid w:val="0043561E"/>
    <w:rsid w:val="004400EC"/>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C24A4"/>
    <w:rsid w:val="004D02E5"/>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917"/>
    <w:rsid w:val="00635DD4"/>
    <w:rsid w:val="0064221A"/>
    <w:rsid w:val="00645B2F"/>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8F7571"/>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BE74DF"/>
    <w:rsid w:val="00C210B1"/>
    <w:rsid w:val="00C3378F"/>
    <w:rsid w:val="00C53BEB"/>
    <w:rsid w:val="00C56CF6"/>
    <w:rsid w:val="00C62019"/>
    <w:rsid w:val="00C634D7"/>
    <w:rsid w:val="00C644DA"/>
    <w:rsid w:val="00C65A22"/>
    <w:rsid w:val="00C65E9C"/>
    <w:rsid w:val="00C71D64"/>
    <w:rsid w:val="00C835A3"/>
    <w:rsid w:val="00CA6AA9"/>
    <w:rsid w:val="00CA6E9F"/>
    <w:rsid w:val="00CA78F2"/>
    <w:rsid w:val="00CA7C30"/>
    <w:rsid w:val="00CB0AA4"/>
    <w:rsid w:val="00CB43A9"/>
    <w:rsid w:val="00CC0EBC"/>
    <w:rsid w:val="00CC1F1F"/>
    <w:rsid w:val="00CC3D3F"/>
    <w:rsid w:val="00CD1A3D"/>
    <w:rsid w:val="00CE2BD0"/>
    <w:rsid w:val="00CF3FE6"/>
    <w:rsid w:val="00D00D41"/>
    <w:rsid w:val="00D01412"/>
    <w:rsid w:val="00D03E30"/>
    <w:rsid w:val="00D0668D"/>
    <w:rsid w:val="00D1169F"/>
    <w:rsid w:val="00D143CC"/>
    <w:rsid w:val="00D21285"/>
    <w:rsid w:val="00D2204D"/>
    <w:rsid w:val="00D36423"/>
    <w:rsid w:val="00D36B84"/>
    <w:rsid w:val="00D3781B"/>
    <w:rsid w:val="00D4761A"/>
    <w:rsid w:val="00D52F32"/>
    <w:rsid w:val="00D55379"/>
    <w:rsid w:val="00D629FA"/>
    <w:rsid w:val="00D66669"/>
    <w:rsid w:val="00D8674C"/>
    <w:rsid w:val="00D8699A"/>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0FAF"/>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363D"/>
    <w:rsid w:val="00ED478A"/>
    <w:rsid w:val="00EE0DE9"/>
    <w:rsid w:val="00EE17CB"/>
    <w:rsid w:val="00EE289C"/>
    <w:rsid w:val="00EE31C5"/>
    <w:rsid w:val="00EF2E69"/>
    <w:rsid w:val="00EF429F"/>
    <w:rsid w:val="00EF7B4B"/>
    <w:rsid w:val="00F02E17"/>
    <w:rsid w:val="00F05E48"/>
    <w:rsid w:val="00F06F3B"/>
    <w:rsid w:val="00F116F0"/>
    <w:rsid w:val="00F142F1"/>
    <w:rsid w:val="00F21FBF"/>
    <w:rsid w:val="00F33B76"/>
    <w:rsid w:val="00F34438"/>
    <w:rsid w:val="00F35C63"/>
    <w:rsid w:val="00F46FBA"/>
    <w:rsid w:val="00F50AA3"/>
    <w:rsid w:val="00F53CD9"/>
    <w:rsid w:val="00F61A61"/>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0EAB5"/>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4">
    <w:name w:val="heading 4"/>
    <w:basedOn w:val="Normal"/>
    <w:next w:val="Normal"/>
    <w:link w:val="Heading4Char"/>
    <w:uiPriority w:val="9"/>
    <w:semiHidden/>
    <w:unhideWhenUsed/>
    <w:qFormat/>
    <w:rsid w:val="00F61A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paragraph" w:styleId="NormalWeb">
    <w:name w:val="Normal (Web)"/>
    <w:basedOn w:val="Normal"/>
    <w:uiPriority w:val="99"/>
    <w:semiHidden/>
    <w:unhideWhenUsed/>
    <w:rsid w:val="00645B2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45B2F"/>
    <w:rPr>
      <w:b/>
      <w:bCs/>
    </w:rPr>
  </w:style>
  <w:style w:type="character" w:styleId="FollowedHyperlink">
    <w:name w:val="FollowedHyperlink"/>
    <w:basedOn w:val="DefaultParagraphFont"/>
    <w:uiPriority w:val="99"/>
    <w:semiHidden/>
    <w:unhideWhenUsed/>
    <w:rsid w:val="00F61A61"/>
    <w:rPr>
      <w:color w:val="800080" w:themeColor="followedHyperlink"/>
      <w:u w:val="single"/>
    </w:rPr>
  </w:style>
  <w:style w:type="character" w:customStyle="1" w:styleId="Heading4Char">
    <w:name w:val="Heading 4 Char"/>
    <w:basedOn w:val="DefaultParagraphFont"/>
    <w:link w:val="Heading4"/>
    <w:uiPriority w:val="9"/>
    <w:semiHidden/>
    <w:rsid w:val="00F61A61"/>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D8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4223">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584539147">
      <w:bodyDiv w:val="1"/>
      <w:marLeft w:val="0"/>
      <w:marRight w:val="0"/>
      <w:marTop w:val="0"/>
      <w:marBottom w:val="0"/>
      <w:divBdr>
        <w:top w:val="none" w:sz="0" w:space="0" w:color="auto"/>
        <w:left w:val="none" w:sz="0" w:space="0" w:color="auto"/>
        <w:bottom w:val="none" w:sz="0" w:space="0" w:color="auto"/>
        <w:right w:val="none" w:sz="0" w:space="0" w:color="auto"/>
      </w:divBdr>
    </w:div>
    <w:div w:id="1231498485">
      <w:bodyDiv w:val="1"/>
      <w:marLeft w:val="0"/>
      <w:marRight w:val="0"/>
      <w:marTop w:val="0"/>
      <w:marBottom w:val="0"/>
      <w:divBdr>
        <w:top w:val="none" w:sz="0" w:space="0" w:color="auto"/>
        <w:left w:val="none" w:sz="0" w:space="0" w:color="auto"/>
        <w:bottom w:val="none" w:sz="0" w:space="0" w:color="auto"/>
        <w:right w:val="none" w:sz="0" w:space="0" w:color="auto"/>
      </w:divBdr>
    </w:div>
    <w:div w:id="130928475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676607761">
      <w:bodyDiv w:val="1"/>
      <w:marLeft w:val="0"/>
      <w:marRight w:val="0"/>
      <w:marTop w:val="0"/>
      <w:marBottom w:val="0"/>
      <w:divBdr>
        <w:top w:val="none" w:sz="0" w:space="0" w:color="auto"/>
        <w:left w:val="none" w:sz="0" w:space="0" w:color="auto"/>
        <w:bottom w:val="none" w:sz="0" w:space="0" w:color="auto"/>
        <w:right w:val="none" w:sz="0" w:space="0" w:color="auto"/>
      </w:divBdr>
    </w:div>
    <w:div w:id="19456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econ/isp/" TargetMode="External"/><Relationship Id="rId18" Type="http://schemas.openxmlformats.org/officeDocument/2006/relationships/hyperlink" Target="https://www.census.gov/cgi-bin/sssd/naics/naicsrch?code=621111&amp;search=2017%20NAICS%20Search" TargetMode="External"/><Relationship Id="rId26" Type="http://schemas.openxmlformats.org/officeDocument/2006/relationships/hyperlink" Target="https://static.ark.org/eeuploads/adhe/CIP-SOC_Crosswalk_for_Workforce_Analysis_Form.xls" TargetMode="External"/><Relationship Id="rId3" Type="http://schemas.openxmlformats.org/officeDocument/2006/relationships/styles" Target="styles.xml"/><Relationship Id="rId21" Type="http://schemas.openxmlformats.org/officeDocument/2006/relationships/hyperlink" Target="https://www.bls.gov/ooh/healthcare/nurse-anesthetists-nurse-midwives-and-nurse-practitioners.htm" TargetMode="External"/><Relationship Id="rId7" Type="http://schemas.openxmlformats.org/officeDocument/2006/relationships/endnotes" Target="endnotes.xml"/><Relationship Id="rId12" Type="http://schemas.openxmlformats.org/officeDocument/2006/relationships/hyperlink" Target="https://www.census.gov/smallbusiness/html/naics.html" TargetMode="External"/><Relationship Id="rId17" Type="http://schemas.openxmlformats.org/officeDocument/2006/relationships/hyperlink" Target="https://www.census.gov/cgi-bin/sssd/naics/naicsrch?code=622110&amp;search=2017%20NAICS%20Search" TargetMode="External"/><Relationship Id="rId25" Type="http://schemas.openxmlformats.org/officeDocument/2006/relationships/hyperlink" Target="https://www.immagic.com/eLibrary/ARCHIVES/FIN_AID/US_ED/N110315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nsus.gov/cgi-bin/sssd/naics/naicsrch?code=622110&amp;search=2017%20NAICS%20Search" TargetMode="External"/><Relationship Id="rId20" Type="http://schemas.openxmlformats.org/officeDocument/2006/relationships/hyperlink" Target="https://www.bls.gov/ooh/healthcare/nurse-anesthetists-nurse-midwives-and-nurse-practitioner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nursing.georgetown.edu/academics/post-graduate-certificate-nursing/" TargetMode="External"/><Relationship Id="rId2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cgi-bin/sssd/naics/naicsrch?code=621399&amp;search=2017%20NAICS%20Search" TargetMode="External"/><Relationship Id="rId23" Type="http://schemas.openxmlformats.org/officeDocument/2006/relationships/hyperlink" Target="mailto:Nathan.Smith@adfa.arkansas.gov" TargetMode="External"/><Relationship Id="rId28" Type="http://schemas.openxmlformats.org/officeDocument/2006/relationships/image" Target="media/image2.png"/><Relationship Id="rId10" Type="http://schemas.openxmlformats.org/officeDocument/2006/relationships/hyperlink" Target="https://www.bls.gov/soc/2018/home.htm" TargetMode="External"/><Relationship Id="rId19" Type="http://schemas.openxmlformats.org/officeDocument/2006/relationships/hyperlink" Target="https://www.census.gov/cgi-bin/sssd/naics/naicsrch?code=621493&amp;search=2017%20NAICS%20Searc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census.gov/cgi-bin/sssd/naics/naicsrch?code=621399&amp;search=2017%20NAICS%20Search" TargetMode="External"/><Relationship Id="rId22" Type="http://schemas.openxmlformats.org/officeDocument/2006/relationships/hyperlink" Target="mailto:skpatton@uark.edu" TargetMode="External"/><Relationship Id="rId27" Type="http://schemas.openxmlformats.org/officeDocument/2006/relationships/image" Target="media/image1.png"/><Relationship Id="rId30" Type="http://schemas.openxmlformats.org/officeDocument/2006/relationships/footer" Target="footer2.xml"/><Relationship Id="rId8" Type="http://schemas.openxmlformats.org/officeDocument/2006/relationships/hyperlink" Target="https://static.ark.org/eeuploads/adhe/New_Academic_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FB2E-2673-42F0-AC15-D2932C0E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10408</Characters>
  <Application>Microsoft Office Word</Application>
  <DocSecurity>4</DocSecurity>
  <Lines>179</Lines>
  <Paragraphs>105</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Khrystyna Tsugui Kuchuk</cp:lastModifiedBy>
  <cp:revision>2</cp:revision>
  <cp:lastPrinted>2016-06-16T16:05:00Z</cp:lastPrinted>
  <dcterms:created xsi:type="dcterms:W3CDTF">2020-07-23T19:07:00Z</dcterms:created>
  <dcterms:modified xsi:type="dcterms:W3CDTF">2020-07-23T19:07:00Z</dcterms:modified>
</cp:coreProperties>
</file>