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4C35" w14:textId="77777777" w:rsidR="00304DB8" w:rsidRPr="00757363" w:rsidRDefault="00304DB8">
      <w:pPr>
        <w:pStyle w:val="BodyTextIndent2"/>
        <w:rPr>
          <w:rFonts w:ascii="Times New Roman" w:hAnsi="Times New Roman" w:cs="Times New Roman"/>
          <w:sz w:val="24"/>
        </w:rPr>
      </w:pPr>
      <w:r w:rsidRPr="00757363">
        <w:rPr>
          <w:rFonts w:ascii="Times New Roman" w:hAnsi="Times New Roman" w:cs="Times New Roman"/>
          <w:sz w:val="24"/>
        </w:rPr>
        <w:t>LETTER OF NOTIFICATION – 11</w:t>
      </w:r>
    </w:p>
    <w:p w14:paraId="62DD93D3" w14:textId="77777777" w:rsidR="00304DB8" w:rsidRPr="00757363" w:rsidRDefault="00304DB8">
      <w:pPr>
        <w:pStyle w:val="BodyTextIndent2"/>
        <w:rPr>
          <w:rFonts w:ascii="Times New Roman" w:hAnsi="Times New Roman" w:cs="Times New Roman"/>
          <w:sz w:val="24"/>
        </w:rPr>
      </w:pPr>
    </w:p>
    <w:p w14:paraId="697CE82E" w14:textId="77777777" w:rsidR="00304DB8" w:rsidRPr="00757363" w:rsidRDefault="00304DB8">
      <w:pPr>
        <w:pStyle w:val="BodyTextIndent2"/>
        <w:rPr>
          <w:rFonts w:ascii="Times New Roman" w:hAnsi="Times New Roman" w:cs="Times New Roman"/>
          <w:sz w:val="24"/>
        </w:rPr>
      </w:pPr>
      <w:r w:rsidRPr="00757363">
        <w:rPr>
          <w:rFonts w:ascii="Times New Roman" w:hAnsi="Times New Roman" w:cs="Times New Roman"/>
          <w:sz w:val="24"/>
        </w:rPr>
        <w:t>RECONFIGURATION OF EXISTING DEGREE PROGRAMS</w:t>
      </w:r>
    </w:p>
    <w:p w14:paraId="77E42771" w14:textId="77777777" w:rsidR="00304DB8" w:rsidRPr="00757363" w:rsidRDefault="00304DB8">
      <w:pPr>
        <w:pStyle w:val="BodyTextIndent2"/>
        <w:rPr>
          <w:rFonts w:ascii="Times New Roman" w:hAnsi="Times New Roman" w:cs="Times New Roman"/>
          <w:sz w:val="24"/>
        </w:rPr>
      </w:pPr>
      <w:r w:rsidRPr="00757363">
        <w:rPr>
          <w:rFonts w:ascii="Times New Roman" w:hAnsi="Times New Roman" w:cs="Times New Roman"/>
          <w:sz w:val="24"/>
        </w:rPr>
        <w:t>(Consolidation or Separation of Degrees</w:t>
      </w:r>
      <w:r w:rsidR="0070622B" w:rsidRPr="00757363">
        <w:rPr>
          <w:rFonts w:ascii="Times New Roman" w:hAnsi="Times New Roman" w:cs="Times New Roman"/>
          <w:sz w:val="24"/>
        </w:rPr>
        <w:t xml:space="preserve"> to Create New Degree</w:t>
      </w:r>
      <w:r w:rsidRPr="00757363">
        <w:rPr>
          <w:rFonts w:ascii="Times New Roman" w:hAnsi="Times New Roman" w:cs="Times New Roman"/>
          <w:sz w:val="24"/>
        </w:rPr>
        <w:t>)</w:t>
      </w:r>
    </w:p>
    <w:p w14:paraId="06CA0820" w14:textId="77777777" w:rsidR="00304DB8" w:rsidRPr="00757363" w:rsidRDefault="00304DB8">
      <w:pPr>
        <w:pStyle w:val="BodyTextIndent2"/>
        <w:rPr>
          <w:rFonts w:ascii="Times New Roman" w:hAnsi="Times New Roman" w:cs="Times New Roman"/>
          <w:sz w:val="24"/>
        </w:rPr>
      </w:pPr>
    </w:p>
    <w:p w14:paraId="0FA660A9" w14:textId="77777777" w:rsidR="00304DB8"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 submitting request:</w:t>
      </w:r>
      <w:r w:rsidR="007E1E3A">
        <w:rPr>
          <w:rFonts w:ascii="Times New Roman" w:hAnsi="Times New Roman" w:cs="Times New Roman"/>
          <w:b w:val="0"/>
          <w:bCs w:val="0"/>
          <w:sz w:val="24"/>
        </w:rPr>
        <w:t xml:space="preserve">  University of Arkansas Fayetteville</w:t>
      </w:r>
    </w:p>
    <w:p w14:paraId="7CD6ED3C" w14:textId="77777777"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5C581FB1" w14:textId="77777777" w:rsidR="00304DB8"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Contact person/title:</w:t>
      </w:r>
      <w:r w:rsidR="007E1E3A">
        <w:rPr>
          <w:rFonts w:ascii="Times New Roman" w:hAnsi="Times New Roman" w:cs="Times New Roman"/>
          <w:b w:val="0"/>
          <w:bCs w:val="0"/>
          <w:sz w:val="24"/>
        </w:rPr>
        <w:t xml:space="preserve">  Dr. Terry Martin, Vice Provost for Academic Affairs</w:t>
      </w:r>
    </w:p>
    <w:p w14:paraId="3BC49DBF" w14:textId="77777777" w:rsidR="007E1E3A" w:rsidRPr="00757363" w:rsidRDefault="006123D0" w:rsidP="006123D0">
      <w:pPr>
        <w:pStyle w:val="BodyTextIndent2"/>
        <w:tabs>
          <w:tab w:val="clear" w:pos="342"/>
          <w:tab w:val="clear" w:pos="513"/>
          <w:tab w:val="left" w:pos="720"/>
        </w:tabs>
        <w:ind w:left="0" w:firstLine="0"/>
        <w:jc w:val="left"/>
        <w:rPr>
          <w:rFonts w:ascii="Times New Roman" w:hAnsi="Times New Roman" w:cs="Times New Roman"/>
          <w:b w:val="0"/>
          <w:bCs w:val="0"/>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7E1E3A">
        <w:rPr>
          <w:rFonts w:ascii="Times New Roman" w:hAnsi="Times New Roman" w:cs="Times New Roman"/>
          <w:b w:val="0"/>
          <w:bCs w:val="0"/>
          <w:sz w:val="24"/>
        </w:rPr>
        <w:t>(479) 575-2151/tmartin@uark.edu</w:t>
      </w:r>
    </w:p>
    <w:p w14:paraId="00E47711" w14:textId="77777777"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57B87003" w14:textId="77777777" w:rsidR="00FA3097" w:rsidRPr="00FA3097" w:rsidRDefault="00304DB8" w:rsidP="00FA3097">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Title(s) of degree programs to be consolidated</w:t>
      </w:r>
      <w:r w:rsidR="00EE34A8" w:rsidRPr="00757363">
        <w:rPr>
          <w:rFonts w:ascii="Times New Roman" w:hAnsi="Times New Roman" w:cs="Times New Roman"/>
          <w:b w:val="0"/>
          <w:bCs w:val="0"/>
          <w:sz w:val="24"/>
        </w:rPr>
        <w:t>/reconfigured</w:t>
      </w:r>
      <w:r w:rsidRPr="00757363">
        <w:rPr>
          <w:rFonts w:ascii="Times New Roman" w:hAnsi="Times New Roman" w:cs="Times New Roman"/>
          <w:b w:val="0"/>
          <w:bCs w:val="0"/>
          <w:sz w:val="24"/>
        </w:rPr>
        <w:t>:</w:t>
      </w:r>
      <w:r w:rsidR="00FA3097">
        <w:rPr>
          <w:rFonts w:ascii="Times New Roman" w:hAnsi="Times New Roman" w:cs="Times New Roman"/>
          <w:b w:val="0"/>
          <w:bCs w:val="0"/>
          <w:sz w:val="24"/>
        </w:rPr>
        <w:t xml:space="preserve"> </w:t>
      </w:r>
    </w:p>
    <w:p w14:paraId="59ADFCB4" w14:textId="77777777" w:rsidR="00D426F0" w:rsidRDefault="00D426F0" w:rsidP="0057318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2C473FD" w14:textId="77777777" w:rsidR="00FA3097" w:rsidRDefault="00FA3097" w:rsidP="00573185">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 xml:space="preserve">Doctor of Nursing Practice </w:t>
      </w:r>
      <w:r w:rsidR="0011258C">
        <w:rPr>
          <w:rFonts w:ascii="Times New Roman" w:hAnsi="Times New Roman" w:cs="Times New Roman"/>
          <w:b w:val="0"/>
          <w:bCs w:val="0"/>
          <w:sz w:val="24"/>
        </w:rPr>
        <w:t xml:space="preserve">with concentrations in </w:t>
      </w:r>
      <w:r w:rsidR="00573185">
        <w:rPr>
          <w:rFonts w:ascii="Times New Roman" w:hAnsi="Times New Roman" w:cs="Times New Roman"/>
          <w:b w:val="0"/>
          <w:bCs w:val="0"/>
          <w:sz w:val="24"/>
        </w:rPr>
        <w:t>Adult-</w:t>
      </w:r>
      <w:r w:rsidR="00190AD5">
        <w:rPr>
          <w:rFonts w:ascii="Times New Roman" w:hAnsi="Times New Roman" w:cs="Times New Roman"/>
          <w:b w:val="0"/>
          <w:bCs w:val="0"/>
          <w:sz w:val="24"/>
        </w:rPr>
        <w:t>Geriatric</w:t>
      </w:r>
      <w:r w:rsidR="00573185">
        <w:rPr>
          <w:rFonts w:ascii="Times New Roman" w:hAnsi="Times New Roman" w:cs="Times New Roman"/>
          <w:b w:val="0"/>
          <w:bCs w:val="0"/>
          <w:sz w:val="24"/>
        </w:rPr>
        <w:t xml:space="preserve"> </w:t>
      </w:r>
      <w:r>
        <w:rPr>
          <w:rFonts w:ascii="Times New Roman" w:hAnsi="Times New Roman" w:cs="Times New Roman"/>
          <w:b w:val="0"/>
          <w:bCs w:val="0"/>
          <w:sz w:val="24"/>
        </w:rPr>
        <w:t xml:space="preserve">Acute Care </w:t>
      </w:r>
      <w:r w:rsidR="0011258C">
        <w:rPr>
          <w:rFonts w:ascii="Times New Roman" w:hAnsi="Times New Roman" w:cs="Times New Roman"/>
          <w:b w:val="0"/>
          <w:bCs w:val="0"/>
          <w:sz w:val="24"/>
        </w:rPr>
        <w:t>Nurse Practitioner</w:t>
      </w:r>
      <w:r w:rsidR="00E4220C">
        <w:rPr>
          <w:rFonts w:ascii="Times New Roman" w:hAnsi="Times New Roman" w:cs="Times New Roman"/>
          <w:b w:val="0"/>
          <w:bCs w:val="0"/>
          <w:sz w:val="24"/>
        </w:rPr>
        <w:t xml:space="preserve">, </w:t>
      </w:r>
      <w:r w:rsidR="00190AD5">
        <w:rPr>
          <w:rFonts w:ascii="Times New Roman" w:hAnsi="Times New Roman" w:cs="Times New Roman"/>
          <w:b w:val="0"/>
          <w:bCs w:val="0"/>
          <w:sz w:val="24"/>
        </w:rPr>
        <w:t xml:space="preserve">Adult-Geriatric </w:t>
      </w:r>
      <w:r w:rsidR="00E4220C">
        <w:rPr>
          <w:rFonts w:ascii="Times New Roman" w:hAnsi="Times New Roman" w:cs="Times New Roman"/>
          <w:b w:val="0"/>
          <w:bCs w:val="0"/>
          <w:sz w:val="24"/>
        </w:rPr>
        <w:t>Clinical Nurse Specialist,</w:t>
      </w:r>
      <w:r>
        <w:rPr>
          <w:rFonts w:ascii="Times New Roman" w:hAnsi="Times New Roman" w:cs="Times New Roman"/>
          <w:b w:val="0"/>
          <w:bCs w:val="0"/>
          <w:sz w:val="24"/>
        </w:rPr>
        <w:t xml:space="preserve"> </w:t>
      </w:r>
      <w:r w:rsidR="00573185">
        <w:rPr>
          <w:rFonts w:ascii="Times New Roman" w:hAnsi="Times New Roman" w:cs="Times New Roman"/>
          <w:b w:val="0"/>
          <w:bCs w:val="0"/>
          <w:sz w:val="24"/>
        </w:rPr>
        <w:t>and</w:t>
      </w:r>
      <w:r w:rsidR="0011258C">
        <w:rPr>
          <w:rFonts w:ascii="Times New Roman" w:hAnsi="Times New Roman" w:cs="Times New Roman"/>
          <w:b w:val="0"/>
          <w:bCs w:val="0"/>
          <w:sz w:val="24"/>
        </w:rPr>
        <w:t xml:space="preserve"> Family Nurse Practitioner</w:t>
      </w:r>
      <w:r>
        <w:rPr>
          <w:rFonts w:ascii="Times New Roman" w:hAnsi="Times New Roman" w:cs="Times New Roman"/>
          <w:b w:val="0"/>
          <w:bCs w:val="0"/>
          <w:sz w:val="24"/>
        </w:rPr>
        <w:t xml:space="preserve"> </w:t>
      </w:r>
    </w:p>
    <w:p w14:paraId="45A26848" w14:textId="77777777" w:rsidR="0011258C" w:rsidRDefault="0011258C" w:rsidP="0011258C">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28774EB" w14:textId="77777777" w:rsidR="00304DB8" w:rsidRPr="00757363" w:rsidRDefault="008B19F9"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Current CIP Code(s)/</w:t>
      </w:r>
      <w:r w:rsidR="00304DB8" w:rsidRPr="00757363">
        <w:rPr>
          <w:rFonts w:ascii="Times New Roman" w:hAnsi="Times New Roman" w:cs="Times New Roman"/>
          <w:b w:val="0"/>
          <w:bCs w:val="0"/>
          <w:sz w:val="24"/>
        </w:rPr>
        <w:t>Current Degree Code(s):</w:t>
      </w:r>
      <w:r w:rsidR="00FA3097" w:rsidRPr="00FA3097">
        <w:rPr>
          <w:rFonts w:ascii="Times New Roman" w:hAnsi="Times New Roman" w:cs="Times New Roman"/>
          <w:b w:val="0"/>
          <w:bCs w:val="0"/>
          <w:sz w:val="24"/>
        </w:rPr>
        <w:t xml:space="preserve"> </w:t>
      </w:r>
      <w:r w:rsidR="00FA3097">
        <w:rPr>
          <w:rFonts w:ascii="Times New Roman" w:hAnsi="Times New Roman" w:cs="Times New Roman"/>
          <w:b w:val="0"/>
          <w:bCs w:val="0"/>
          <w:sz w:val="24"/>
        </w:rPr>
        <w:t>51.3818</w:t>
      </w:r>
      <w:r w:rsidR="00D426F0">
        <w:rPr>
          <w:rFonts w:ascii="Times New Roman" w:hAnsi="Times New Roman" w:cs="Times New Roman"/>
          <w:b w:val="0"/>
          <w:bCs w:val="0"/>
          <w:sz w:val="24"/>
        </w:rPr>
        <w:t>/7393</w:t>
      </w:r>
    </w:p>
    <w:p w14:paraId="219D0EED" w14:textId="77777777"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21524C61" w14:textId="77777777" w:rsidR="00573185"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Proposed title of consolidated</w:t>
      </w:r>
      <w:r w:rsidR="00EE34A8" w:rsidRPr="00757363">
        <w:rPr>
          <w:rFonts w:ascii="Times New Roman" w:hAnsi="Times New Roman" w:cs="Times New Roman"/>
          <w:b w:val="0"/>
          <w:bCs w:val="0"/>
          <w:sz w:val="24"/>
        </w:rPr>
        <w:t>/rec</w:t>
      </w:r>
      <w:r w:rsidR="00615A35" w:rsidRPr="00757363">
        <w:rPr>
          <w:rFonts w:ascii="Times New Roman" w:hAnsi="Times New Roman" w:cs="Times New Roman"/>
          <w:b w:val="0"/>
          <w:bCs w:val="0"/>
          <w:sz w:val="24"/>
        </w:rPr>
        <w:t>onfigured</w:t>
      </w:r>
      <w:r w:rsidRPr="00757363">
        <w:rPr>
          <w:rFonts w:ascii="Times New Roman" w:hAnsi="Times New Roman" w:cs="Times New Roman"/>
          <w:b w:val="0"/>
          <w:bCs w:val="0"/>
          <w:sz w:val="24"/>
        </w:rPr>
        <w:t xml:space="preserve"> program:</w:t>
      </w:r>
      <w:r w:rsidR="00FA3097">
        <w:rPr>
          <w:rFonts w:ascii="Times New Roman" w:hAnsi="Times New Roman" w:cs="Times New Roman"/>
          <w:b w:val="0"/>
          <w:bCs w:val="0"/>
          <w:sz w:val="24"/>
        </w:rPr>
        <w:t xml:space="preserve"> </w:t>
      </w:r>
    </w:p>
    <w:p w14:paraId="6D48EB25" w14:textId="77777777" w:rsidR="00D426F0" w:rsidRDefault="00D426F0" w:rsidP="00D426F0">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171D657" w14:textId="77777777" w:rsidR="00573185" w:rsidRPr="00E4220C" w:rsidRDefault="00D426F0" w:rsidP="00E4220C">
      <w:pPr>
        <w:pStyle w:val="BodyTextIndent2"/>
        <w:tabs>
          <w:tab w:val="clear" w:pos="342"/>
          <w:tab w:val="clear" w:pos="513"/>
          <w:tab w:val="left" w:pos="720"/>
        </w:tabs>
        <w:ind w:left="720" w:hanging="663"/>
        <w:jc w:val="left"/>
        <w:rPr>
          <w:rFonts w:ascii="Times New Roman" w:hAnsi="Times New Roman" w:cs="Times New Roman"/>
          <w:b w:val="0"/>
          <w:bCs w:val="0"/>
          <w:sz w:val="24"/>
        </w:rPr>
      </w:pPr>
      <w:r>
        <w:rPr>
          <w:rFonts w:ascii="Times New Roman" w:hAnsi="Times New Roman" w:cs="Times New Roman"/>
          <w:b w:val="0"/>
          <w:bCs w:val="0"/>
          <w:sz w:val="24"/>
        </w:rPr>
        <w:tab/>
      </w:r>
      <w:r w:rsidR="00573185" w:rsidRPr="00E4220C">
        <w:rPr>
          <w:rFonts w:ascii="Times New Roman" w:hAnsi="Times New Roman" w:cs="Times New Roman"/>
          <w:b w:val="0"/>
          <w:bCs w:val="0"/>
          <w:sz w:val="24"/>
        </w:rPr>
        <w:t>Doctor of Nursing Practice</w:t>
      </w:r>
      <w:r w:rsidR="00E4220C" w:rsidRPr="00E4220C">
        <w:rPr>
          <w:rFonts w:ascii="Times New Roman" w:hAnsi="Times New Roman" w:cs="Times New Roman"/>
          <w:b w:val="0"/>
          <w:bCs w:val="0"/>
          <w:sz w:val="24"/>
        </w:rPr>
        <w:t xml:space="preserve"> with </w:t>
      </w:r>
      <w:r>
        <w:rPr>
          <w:rFonts w:ascii="Times New Roman" w:hAnsi="Times New Roman" w:cs="Times New Roman"/>
          <w:b w:val="0"/>
          <w:bCs w:val="0"/>
          <w:sz w:val="24"/>
        </w:rPr>
        <w:t>c</w:t>
      </w:r>
      <w:r w:rsidR="00E4220C" w:rsidRPr="00E4220C">
        <w:rPr>
          <w:rFonts w:ascii="Times New Roman" w:hAnsi="Times New Roman" w:cs="Times New Roman"/>
          <w:b w:val="0"/>
          <w:bCs w:val="0"/>
          <w:sz w:val="24"/>
        </w:rPr>
        <w:t xml:space="preserve">oncentrations in </w:t>
      </w:r>
      <w:r w:rsidR="00573185" w:rsidRPr="00E4220C">
        <w:rPr>
          <w:rFonts w:ascii="Times New Roman" w:hAnsi="Times New Roman" w:cs="Times New Roman"/>
          <w:b w:val="0"/>
          <w:bCs w:val="0"/>
          <w:sz w:val="24"/>
        </w:rPr>
        <w:t>Adult-Gerontology</w:t>
      </w:r>
      <w:r w:rsidR="00E4220C">
        <w:rPr>
          <w:rFonts w:ascii="Times New Roman" w:hAnsi="Times New Roman" w:cs="Times New Roman"/>
          <w:b w:val="0"/>
          <w:bCs w:val="0"/>
          <w:sz w:val="24"/>
        </w:rPr>
        <w:t xml:space="preserve"> Acute Care Nurse </w:t>
      </w:r>
      <w:r w:rsidR="00FA3097" w:rsidRPr="00E4220C">
        <w:rPr>
          <w:rFonts w:ascii="Times New Roman" w:hAnsi="Times New Roman" w:cs="Times New Roman"/>
          <w:b w:val="0"/>
          <w:bCs w:val="0"/>
          <w:sz w:val="24"/>
        </w:rPr>
        <w:t xml:space="preserve">Practitioner </w:t>
      </w:r>
      <w:r w:rsidR="00E4220C" w:rsidRPr="00E4220C">
        <w:rPr>
          <w:rFonts w:ascii="Times New Roman" w:hAnsi="Times New Roman" w:cs="Times New Roman"/>
          <w:b w:val="0"/>
          <w:bCs w:val="0"/>
          <w:sz w:val="24"/>
        </w:rPr>
        <w:t>and</w:t>
      </w:r>
      <w:r w:rsidR="00E4220C">
        <w:rPr>
          <w:rFonts w:ascii="Times New Roman" w:hAnsi="Times New Roman" w:cs="Times New Roman"/>
          <w:b w:val="0"/>
          <w:bCs w:val="0"/>
          <w:sz w:val="24"/>
        </w:rPr>
        <w:t xml:space="preserve"> Family Nurse Practitioner</w:t>
      </w:r>
    </w:p>
    <w:p w14:paraId="273890AA" w14:textId="77777777" w:rsidR="0011258C" w:rsidRDefault="0011258C" w:rsidP="0011258C">
      <w:pPr>
        <w:pStyle w:val="ListParagraph"/>
        <w:rPr>
          <w:rFonts w:ascii="Times New Roman" w:hAnsi="Times New Roman" w:cs="Times New Roman"/>
          <w:b/>
          <w:bCs/>
        </w:rPr>
      </w:pPr>
    </w:p>
    <w:p w14:paraId="4012810E" w14:textId="77777777" w:rsidR="00304DB8"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Proposed CIP Code</w:t>
      </w:r>
      <w:r w:rsidR="00615A35" w:rsidRPr="00757363">
        <w:rPr>
          <w:rFonts w:ascii="Times New Roman" w:hAnsi="Times New Roman" w:cs="Times New Roman"/>
          <w:b w:val="0"/>
          <w:bCs w:val="0"/>
          <w:sz w:val="24"/>
        </w:rPr>
        <w:t xml:space="preserve"> for new program:</w:t>
      </w:r>
      <w:r w:rsidR="00FA3097">
        <w:rPr>
          <w:rFonts w:ascii="Times New Roman" w:hAnsi="Times New Roman" w:cs="Times New Roman"/>
          <w:b w:val="0"/>
          <w:bCs w:val="0"/>
          <w:sz w:val="24"/>
        </w:rPr>
        <w:t xml:space="preserve">  51.3818</w:t>
      </w:r>
      <w:r w:rsidR="0011258C">
        <w:rPr>
          <w:rFonts w:ascii="Times New Roman" w:hAnsi="Times New Roman" w:cs="Times New Roman"/>
          <w:b w:val="0"/>
          <w:bCs w:val="0"/>
          <w:sz w:val="24"/>
        </w:rPr>
        <w:t xml:space="preserve"> (no change)</w:t>
      </w:r>
      <w:r w:rsidR="00204E6D">
        <w:rPr>
          <w:rFonts w:ascii="Times New Roman" w:hAnsi="Times New Roman" w:cs="Times New Roman"/>
          <w:b w:val="0"/>
          <w:bCs w:val="0"/>
          <w:sz w:val="24"/>
        </w:rPr>
        <w:br/>
      </w:r>
    </w:p>
    <w:p w14:paraId="20EDD1E0" w14:textId="77777777" w:rsidR="00304DB8"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Proposed Effective Date</w:t>
      </w:r>
      <w:r w:rsidR="00615A35" w:rsidRPr="00757363">
        <w:rPr>
          <w:rFonts w:ascii="Times New Roman" w:hAnsi="Times New Roman" w:cs="Times New Roman"/>
          <w:b w:val="0"/>
          <w:bCs w:val="0"/>
          <w:sz w:val="24"/>
        </w:rPr>
        <w:t>:</w:t>
      </w:r>
      <w:r w:rsidR="00FA3097">
        <w:rPr>
          <w:rFonts w:ascii="Times New Roman" w:hAnsi="Times New Roman" w:cs="Times New Roman"/>
          <w:b w:val="0"/>
          <w:bCs w:val="0"/>
          <w:sz w:val="24"/>
        </w:rPr>
        <w:t xml:space="preserve">  Fall, 2019</w:t>
      </w:r>
    </w:p>
    <w:p w14:paraId="5E994568" w14:textId="77777777"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3908881D" w14:textId="77777777" w:rsidR="00D426F0"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Reason for proposed</w:t>
      </w:r>
      <w:r w:rsidR="0070622B" w:rsidRPr="00757363">
        <w:rPr>
          <w:rFonts w:ascii="Times New Roman" w:hAnsi="Times New Roman" w:cs="Times New Roman"/>
          <w:b w:val="0"/>
          <w:bCs w:val="0"/>
          <w:sz w:val="24"/>
        </w:rPr>
        <w:t xml:space="preserve"> program</w:t>
      </w:r>
      <w:r w:rsidRPr="00757363">
        <w:rPr>
          <w:rFonts w:ascii="Times New Roman" w:hAnsi="Times New Roman" w:cs="Times New Roman"/>
          <w:b w:val="0"/>
          <w:bCs w:val="0"/>
          <w:sz w:val="24"/>
        </w:rPr>
        <w:t xml:space="preserve"> consolidation</w:t>
      </w:r>
      <w:r w:rsidR="00615A35" w:rsidRPr="00757363">
        <w:rPr>
          <w:rFonts w:ascii="Times New Roman" w:hAnsi="Times New Roman" w:cs="Times New Roman"/>
          <w:b w:val="0"/>
          <w:bCs w:val="0"/>
          <w:sz w:val="24"/>
        </w:rPr>
        <w:t>/reconfiguration</w:t>
      </w:r>
      <w:r w:rsidRPr="00757363">
        <w:rPr>
          <w:rFonts w:ascii="Times New Roman" w:hAnsi="Times New Roman" w:cs="Times New Roman"/>
          <w:b w:val="0"/>
          <w:bCs w:val="0"/>
          <w:sz w:val="24"/>
        </w:rPr>
        <w:t>:</w:t>
      </w:r>
    </w:p>
    <w:p w14:paraId="175A9881" w14:textId="77777777" w:rsidR="00573185" w:rsidRDefault="00D426F0" w:rsidP="00D426F0">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D426F0">
        <w:rPr>
          <w:rFonts w:ascii="Times New Roman" w:hAnsi="Times New Roman" w:cs="Times New Roman"/>
          <w:b w:val="0"/>
          <w:bCs w:val="0"/>
          <w:sz w:val="24"/>
        </w:rPr>
        <w:t>[Indicate student demand, (projected enrollment) for the proposed program and document that the program meets employer needs]</w:t>
      </w:r>
      <w:r w:rsidR="008B19F9" w:rsidRPr="00757363">
        <w:rPr>
          <w:rFonts w:ascii="Times New Roman" w:hAnsi="Times New Roman" w:cs="Times New Roman"/>
          <w:b w:val="0"/>
          <w:bCs w:val="0"/>
          <w:sz w:val="24"/>
        </w:rPr>
        <w:t xml:space="preserve"> </w:t>
      </w:r>
    </w:p>
    <w:p w14:paraId="099949C9" w14:textId="77777777" w:rsidR="00573185" w:rsidRDefault="00573185" w:rsidP="00573185">
      <w:pPr>
        <w:pStyle w:val="ListParagraph"/>
        <w:rPr>
          <w:rFonts w:ascii="Times New Roman" w:hAnsi="Times New Roman" w:cs="Times New Roman"/>
          <w:b/>
          <w:bCs/>
        </w:rPr>
      </w:pPr>
    </w:p>
    <w:p w14:paraId="58B04AFB" w14:textId="77777777" w:rsidR="00DD72EF" w:rsidRDefault="00BE7597" w:rsidP="00C21C7C">
      <w:pPr>
        <w:pStyle w:val="BodyTextIndent2"/>
        <w:numPr>
          <w:ilvl w:val="1"/>
          <w:numId w:val="10"/>
        </w:numPr>
        <w:tabs>
          <w:tab w:val="clear" w:pos="513"/>
          <w:tab w:val="left" w:pos="720"/>
        </w:tabs>
        <w:jc w:val="left"/>
        <w:rPr>
          <w:rFonts w:ascii="Times New Roman" w:hAnsi="Times New Roman" w:cs="Times New Roman"/>
          <w:b w:val="0"/>
          <w:bCs w:val="0"/>
          <w:sz w:val="24"/>
        </w:rPr>
      </w:pPr>
      <w:r w:rsidRPr="00DD72EF">
        <w:rPr>
          <w:rFonts w:ascii="Times New Roman" w:hAnsi="Times New Roman" w:cs="Times New Roman"/>
          <w:b w:val="0"/>
          <w:bCs w:val="0"/>
          <w:sz w:val="24"/>
        </w:rPr>
        <w:t xml:space="preserve">Changing name of concentration from Adult-Geriatric Acute Care Nurse Practitioner to </w:t>
      </w:r>
      <w:r w:rsidR="00DD72EF" w:rsidRPr="00DD72EF">
        <w:rPr>
          <w:rFonts w:ascii="Times New Roman" w:hAnsi="Times New Roman" w:cs="Times New Roman"/>
          <w:b w:val="0"/>
          <w:bCs w:val="0"/>
          <w:sz w:val="24"/>
        </w:rPr>
        <w:t xml:space="preserve">Adult-Gerontology Acute Care Nurse Practitioner.  Program </w:t>
      </w:r>
      <w:r w:rsidR="00FA3097" w:rsidRPr="00DD72EF">
        <w:rPr>
          <w:rFonts w:ascii="Times New Roman" w:hAnsi="Times New Roman" w:cs="Times New Roman"/>
          <w:b w:val="0"/>
          <w:bCs w:val="0"/>
          <w:sz w:val="24"/>
        </w:rPr>
        <w:t>concentration title</w:t>
      </w:r>
      <w:r w:rsidR="00573185" w:rsidRPr="00DD72EF">
        <w:rPr>
          <w:rFonts w:ascii="Times New Roman" w:hAnsi="Times New Roman" w:cs="Times New Roman"/>
          <w:b w:val="0"/>
          <w:bCs w:val="0"/>
          <w:sz w:val="24"/>
        </w:rPr>
        <w:t xml:space="preserve"> should be updated to reflect current professional standards as well as the title of the certification examination</w:t>
      </w:r>
      <w:r w:rsidR="00DD72EF">
        <w:rPr>
          <w:rFonts w:ascii="Times New Roman" w:hAnsi="Times New Roman" w:cs="Times New Roman"/>
          <w:b w:val="0"/>
          <w:bCs w:val="0"/>
          <w:sz w:val="24"/>
        </w:rPr>
        <w:t>.</w:t>
      </w:r>
      <w:r w:rsidR="00573185" w:rsidRPr="00DD72EF">
        <w:rPr>
          <w:rFonts w:ascii="Times New Roman" w:hAnsi="Times New Roman" w:cs="Times New Roman"/>
          <w:b w:val="0"/>
          <w:bCs w:val="0"/>
          <w:sz w:val="24"/>
        </w:rPr>
        <w:t xml:space="preserve"> </w:t>
      </w:r>
    </w:p>
    <w:p w14:paraId="7E396A67" w14:textId="77777777" w:rsidR="00573185" w:rsidRPr="00DD72EF" w:rsidRDefault="00573185" w:rsidP="00C21C7C">
      <w:pPr>
        <w:pStyle w:val="BodyTextIndent2"/>
        <w:numPr>
          <w:ilvl w:val="1"/>
          <w:numId w:val="10"/>
        </w:numPr>
        <w:tabs>
          <w:tab w:val="clear" w:pos="513"/>
          <w:tab w:val="left" w:pos="720"/>
        </w:tabs>
        <w:jc w:val="left"/>
        <w:rPr>
          <w:rFonts w:ascii="Times New Roman" w:hAnsi="Times New Roman" w:cs="Times New Roman"/>
          <w:b w:val="0"/>
          <w:bCs w:val="0"/>
          <w:sz w:val="24"/>
        </w:rPr>
      </w:pPr>
      <w:r w:rsidRPr="00DD72EF">
        <w:rPr>
          <w:rFonts w:ascii="Times New Roman" w:hAnsi="Times New Roman" w:cs="Times New Roman"/>
          <w:b w:val="0"/>
          <w:bCs w:val="0"/>
          <w:sz w:val="24"/>
        </w:rPr>
        <w:t>Curriculum will be updated to meet current demands of the profession and of employers, and to ensure graduates are prepared for national certification examinations.</w:t>
      </w:r>
    </w:p>
    <w:p w14:paraId="7BB3EED8" w14:textId="77777777" w:rsidR="00190AD5" w:rsidRDefault="00190AD5" w:rsidP="00573185">
      <w:pPr>
        <w:pStyle w:val="BodyTextIndent2"/>
        <w:numPr>
          <w:ilvl w:val="1"/>
          <w:numId w:val="10"/>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There has been no enrollment in the Adult Geriatric Clinical Nurse Specialist concentration since 2015, nor have there been applications to this concentration.</w:t>
      </w:r>
      <w:r w:rsidR="00DD72EF">
        <w:rPr>
          <w:rFonts w:ascii="Times New Roman" w:hAnsi="Times New Roman" w:cs="Times New Roman"/>
          <w:b w:val="0"/>
          <w:bCs w:val="0"/>
          <w:sz w:val="24"/>
        </w:rPr>
        <w:t xml:space="preserve">  Thus, we will be deleting this concentration.</w:t>
      </w:r>
    </w:p>
    <w:p w14:paraId="40DED75E" w14:textId="77777777" w:rsidR="00E4220C" w:rsidRDefault="00E4220C" w:rsidP="00573185">
      <w:pPr>
        <w:pStyle w:val="BodyTextIndent2"/>
        <w:numPr>
          <w:ilvl w:val="1"/>
          <w:numId w:val="10"/>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 xml:space="preserve">The </w:t>
      </w:r>
      <w:r w:rsidR="00190AD5">
        <w:rPr>
          <w:rFonts w:ascii="Times New Roman" w:hAnsi="Times New Roman" w:cs="Times New Roman"/>
          <w:b w:val="0"/>
          <w:bCs w:val="0"/>
          <w:sz w:val="24"/>
        </w:rPr>
        <w:t xml:space="preserve">Adult Geriatric Acute Care and Family Nurse Practitioner concentrations of the </w:t>
      </w:r>
      <w:r>
        <w:rPr>
          <w:rFonts w:ascii="Times New Roman" w:hAnsi="Times New Roman" w:cs="Times New Roman"/>
          <w:b w:val="0"/>
          <w:bCs w:val="0"/>
          <w:sz w:val="24"/>
        </w:rPr>
        <w:t>program ha</w:t>
      </w:r>
      <w:r w:rsidR="00190AD5">
        <w:rPr>
          <w:rFonts w:ascii="Times New Roman" w:hAnsi="Times New Roman" w:cs="Times New Roman"/>
          <w:b w:val="0"/>
          <w:bCs w:val="0"/>
          <w:sz w:val="24"/>
        </w:rPr>
        <w:t>ve</w:t>
      </w:r>
      <w:r>
        <w:rPr>
          <w:rFonts w:ascii="Times New Roman" w:hAnsi="Times New Roman" w:cs="Times New Roman"/>
          <w:b w:val="0"/>
          <w:bCs w:val="0"/>
          <w:sz w:val="24"/>
        </w:rPr>
        <w:t xml:space="preserve"> grown from an enrollment of 27 students in 2013 to a current enrollment of 81 students. To date, 100% of graduates for whom employment data are known are employed in advanced-practice roles.</w:t>
      </w:r>
    </w:p>
    <w:p w14:paraId="3FF91793" w14:textId="77777777" w:rsidR="0011258C" w:rsidRDefault="0011258C" w:rsidP="0011258C">
      <w:pPr>
        <w:pStyle w:val="ListParagraph"/>
        <w:rPr>
          <w:rFonts w:ascii="Times New Roman" w:hAnsi="Times New Roman" w:cs="Times New Roman"/>
          <w:b/>
          <w:bCs/>
        </w:rPr>
      </w:pPr>
    </w:p>
    <w:p w14:paraId="520A47DB" w14:textId="77777777" w:rsidR="00304DB8"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Provide </w:t>
      </w:r>
      <w:r w:rsidRPr="00757363">
        <w:rPr>
          <w:rFonts w:ascii="Times New Roman" w:hAnsi="Times New Roman" w:cs="Times New Roman"/>
          <w:sz w:val="24"/>
          <w:u w:val="single"/>
        </w:rPr>
        <w:t>current</w:t>
      </w:r>
      <w:r w:rsidRPr="00757363">
        <w:rPr>
          <w:rFonts w:ascii="Times New Roman" w:hAnsi="Times New Roman" w:cs="Times New Roman"/>
          <w:b w:val="0"/>
          <w:bCs w:val="0"/>
          <w:sz w:val="24"/>
        </w:rPr>
        <w:t xml:space="preserve"> and </w:t>
      </w:r>
      <w:r w:rsidRPr="00757363">
        <w:rPr>
          <w:rFonts w:ascii="Times New Roman" w:hAnsi="Times New Roman" w:cs="Times New Roman"/>
          <w:sz w:val="24"/>
          <w:u w:val="single"/>
        </w:rPr>
        <w:t>proposed</w:t>
      </w:r>
      <w:r w:rsidRPr="00757363">
        <w:rPr>
          <w:rFonts w:ascii="Times New Roman" w:hAnsi="Times New Roman" w:cs="Times New Roman"/>
          <w:sz w:val="24"/>
        </w:rPr>
        <w:t xml:space="preserve"> </w:t>
      </w:r>
      <w:r w:rsidRPr="00757363">
        <w:rPr>
          <w:rFonts w:ascii="Times New Roman" w:hAnsi="Times New Roman" w:cs="Times New Roman"/>
          <w:b w:val="0"/>
          <w:bCs w:val="0"/>
          <w:sz w:val="24"/>
        </w:rPr>
        <w:t>curriculum</w:t>
      </w:r>
      <w:r w:rsidR="00E37D6B" w:rsidRPr="00757363">
        <w:rPr>
          <w:rFonts w:ascii="Times New Roman" w:hAnsi="Times New Roman" w:cs="Times New Roman"/>
          <w:b w:val="0"/>
          <w:bCs w:val="0"/>
          <w:sz w:val="24"/>
        </w:rPr>
        <w:t xml:space="preserve"> outline</w:t>
      </w:r>
      <w:r w:rsidR="0070622B" w:rsidRPr="00757363">
        <w:rPr>
          <w:rFonts w:ascii="Times New Roman" w:hAnsi="Times New Roman" w:cs="Times New Roman"/>
          <w:b w:val="0"/>
          <w:bCs w:val="0"/>
          <w:sz w:val="24"/>
        </w:rPr>
        <w:t xml:space="preserve"> by semester</w:t>
      </w:r>
      <w:r w:rsidRPr="00757363">
        <w:rPr>
          <w:rFonts w:ascii="Times New Roman" w:hAnsi="Times New Roman" w:cs="Times New Roman"/>
          <w:b w:val="0"/>
          <w:bCs w:val="0"/>
          <w:sz w:val="24"/>
        </w:rPr>
        <w:t>.</w:t>
      </w:r>
      <w:r w:rsidR="00EE34A8" w:rsidRPr="00757363">
        <w:rPr>
          <w:rFonts w:ascii="Times New Roman" w:hAnsi="Times New Roman" w:cs="Times New Roman"/>
          <w:b w:val="0"/>
          <w:bCs w:val="0"/>
          <w:sz w:val="24"/>
        </w:rPr>
        <w:t xml:space="preserve">  Indicate total semester credit hours required for</w:t>
      </w:r>
      <w:r w:rsidR="0070622B" w:rsidRPr="00757363">
        <w:rPr>
          <w:rFonts w:ascii="Times New Roman" w:hAnsi="Times New Roman" w:cs="Times New Roman"/>
          <w:b w:val="0"/>
          <w:bCs w:val="0"/>
          <w:sz w:val="24"/>
        </w:rPr>
        <w:t xml:space="preserve"> the proposed program.  Underline</w:t>
      </w:r>
      <w:r w:rsidR="00EE34A8" w:rsidRPr="00757363">
        <w:rPr>
          <w:rFonts w:ascii="Times New Roman" w:hAnsi="Times New Roman" w:cs="Times New Roman"/>
          <w:b w:val="0"/>
          <w:bCs w:val="0"/>
          <w:sz w:val="24"/>
        </w:rPr>
        <w:t xml:space="preserve"> new courses and provide new course descriptions.</w:t>
      </w:r>
      <w:r w:rsidR="008B19F9" w:rsidRPr="00757363">
        <w:rPr>
          <w:rFonts w:ascii="Times New Roman" w:hAnsi="Times New Roman" w:cs="Times New Roman"/>
          <w:b w:val="0"/>
          <w:bCs w:val="0"/>
          <w:sz w:val="24"/>
        </w:rPr>
        <w:t xml:space="preserve">  (If existing courses have been modified to create new courses, </w:t>
      </w:r>
      <w:r w:rsidR="008B19F9" w:rsidRPr="00757363">
        <w:rPr>
          <w:rFonts w:ascii="Times New Roman" w:hAnsi="Times New Roman" w:cs="Times New Roman"/>
          <w:b w:val="0"/>
          <w:bCs w:val="0"/>
          <w:sz w:val="24"/>
        </w:rPr>
        <w:lastRenderedPageBreak/>
        <w:t>provide the course name/description for the current/existing courses and indicate the related new/modified courses.)</w:t>
      </w:r>
      <w:r w:rsidR="00615A35" w:rsidRPr="00757363">
        <w:rPr>
          <w:rFonts w:ascii="Times New Roman" w:hAnsi="Times New Roman" w:cs="Times New Roman"/>
          <w:b w:val="0"/>
          <w:bCs w:val="0"/>
          <w:sz w:val="24"/>
        </w:rPr>
        <w:t xml:space="preserve">  Identify required general education core courses</w:t>
      </w:r>
      <w:r w:rsidR="0070622B" w:rsidRPr="00757363">
        <w:rPr>
          <w:rFonts w:ascii="Times New Roman" w:hAnsi="Times New Roman" w:cs="Times New Roman"/>
          <w:b w:val="0"/>
          <w:bCs w:val="0"/>
          <w:sz w:val="24"/>
        </w:rPr>
        <w:t xml:space="preserve"> with an asterisk</w:t>
      </w:r>
      <w:r w:rsidR="00615A35" w:rsidRPr="00757363">
        <w:rPr>
          <w:rFonts w:ascii="Times New Roman" w:hAnsi="Times New Roman" w:cs="Times New Roman"/>
          <w:b w:val="0"/>
          <w:bCs w:val="0"/>
          <w:sz w:val="24"/>
        </w:rPr>
        <w:t>.</w:t>
      </w:r>
      <w:r w:rsidR="008B19F9" w:rsidRPr="00757363">
        <w:rPr>
          <w:rFonts w:ascii="Times New Roman" w:hAnsi="Times New Roman" w:cs="Times New Roman"/>
          <w:b w:val="0"/>
          <w:bCs w:val="0"/>
          <w:sz w:val="24"/>
        </w:rPr>
        <w:t xml:space="preserve">  </w:t>
      </w:r>
    </w:p>
    <w:p w14:paraId="6F737426" w14:textId="77777777" w:rsidR="00E5311E" w:rsidRPr="00C80BEF" w:rsidRDefault="00E5311E" w:rsidP="00E8600C">
      <w:pPr>
        <w:ind w:firstLine="720"/>
        <w:rPr>
          <w:rFonts w:ascii="Times New Roman" w:hAnsi="Times New Roman" w:cs="Times New Roman"/>
          <w:b/>
        </w:rPr>
      </w:pPr>
      <w:r w:rsidRPr="00C80BEF">
        <w:rPr>
          <w:rFonts w:ascii="Times New Roman" w:hAnsi="Times New Roman" w:cs="Times New Roman"/>
          <w:b/>
        </w:rPr>
        <w:t>Current Curriculum for the Doctor of Nursing Practice</w:t>
      </w:r>
    </w:p>
    <w:p w14:paraId="3B3BBC9B"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ESRM 6403 Educational Statistics </w:t>
      </w:r>
      <w:r w:rsidR="00DD72EF">
        <w:rPr>
          <w:rFonts w:ascii="Times New Roman" w:hAnsi="Times New Roman" w:cs="Times New Roman"/>
        </w:rPr>
        <w:t xml:space="preserve">and Data Processing </w:t>
      </w:r>
    </w:p>
    <w:p w14:paraId="7DBF683D" w14:textId="77777777" w:rsidR="00E5311E" w:rsidRDefault="00E5311E" w:rsidP="00E5311E">
      <w:pPr>
        <w:ind w:left="720"/>
        <w:rPr>
          <w:rFonts w:ascii="Times New Roman" w:hAnsi="Times New Roman" w:cs="Times New Roman"/>
        </w:rPr>
      </w:pPr>
      <w:r w:rsidRPr="00C80BEF">
        <w:rPr>
          <w:rFonts w:ascii="Times New Roman" w:hAnsi="Times New Roman" w:cs="Times New Roman"/>
        </w:rPr>
        <w:t xml:space="preserve">NURS 6123 Evaluation Methods and Translational Research for Evidence-based </w:t>
      </w:r>
    </w:p>
    <w:p w14:paraId="330ED583" w14:textId="77777777" w:rsidR="00E5311E" w:rsidRPr="00C80BEF" w:rsidRDefault="00DD72EF" w:rsidP="00E5311E">
      <w:pPr>
        <w:ind w:left="720" w:firstLine="720"/>
        <w:rPr>
          <w:rFonts w:ascii="Times New Roman" w:hAnsi="Times New Roman" w:cs="Times New Roman"/>
        </w:rPr>
      </w:pPr>
      <w:r>
        <w:rPr>
          <w:rFonts w:ascii="Times New Roman" w:hAnsi="Times New Roman" w:cs="Times New Roman"/>
        </w:rPr>
        <w:t xml:space="preserve">Practice </w:t>
      </w:r>
    </w:p>
    <w:p w14:paraId="5B21C50D"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5523 </w:t>
      </w:r>
      <w:r w:rsidR="00DD72EF">
        <w:rPr>
          <w:rFonts w:ascii="Times New Roman" w:hAnsi="Times New Roman" w:cs="Times New Roman"/>
        </w:rPr>
        <w:t xml:space="preserve">Healthcare Informatics </w:t>
      </w:r>
    </w:p>
    <w:p w14:paraId="399161FC"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6263 Organization Management and Systems Leadership </w:t>
      </w:r>
    </w:p>
    <w:p w14:paraId="1968C75B"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6233 Healthcare Economics and Finance </w:t>
      </w:r>
    </w:p>
    <w:p w14:paraId="63B4BA7C"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PBHL 6833 Principles of Epidemiology II </w:t>
      </w:r>
    </w:p>
    <w:p w14:paraId="27630B61"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6224 Specialty Practice Clinical III </w:t>
      </w:r>
    </w:p>
    <w:p w14:paraId="1DB84409"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6244 Specialty Practice Clinical IV </w:t>
      </w:r>
    </w:p>
    <w:p w14:paraId="4116BECC"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628V Specialty </w:t>
      </w:r>
      <w:r w:rsidR="00DD72EF">
        <w:rPr>
          <w:rFonts w:ascii="Times New Roman" w:hAnsi="Times New Roman" w:cs="Times New Roman"/>
        </w:rPr>
        <w:t xml:space="preserve">Practice Clinical V </w:t>
      </w:r>
    </w:p>
    <w:p w14:paraId="20A2746C"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7113 </w:t>
      </w:r>
      <w:r w:rsidR="00DD72EF">
        <w:rPr>
          <w:rFonts w:ascii="Times New Roman" w:hAnsi="Times New Roman" w:cs="Times New Roman"/>
        </w:rPr>
        <w:t xml:space="preserve">Capstone Seminar I </w:t>
      </w:r>
    </w:p>
    <w:p w14:paraId="135924AF"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NURS 7122 Capstone Implement</w:t>
      </w:r>
      <w:r w:rsidR="00DD72EF">
        <w:rPr>
          <w:rFonts w:ascii="Times New Roman" w:hAnsi="Times New Roman" w:cs="Times New Roman"/>
        </w:rPr>
        <w:t xml:space="preserve">ation in Practice Setting I </w:t>
      </w:r>
    </w:p>
    <w:p w14:paraId="5DE1120F"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7132 </w:t>
      </w:r>
      <w:r w:rsidR="00DD72EF">
        <w:rPr>
          <w:rFonts w:ascii="Times New Roman" w:hAnsi="Times New Roman" w:cs="Times New Roman"/>
        </w:rPr>
        <w:t xml:space="preserve">Capstone Seminar II </w:t>
      </w:r>
    </w:p>
    <w:p w14:paraId="1E7EA40A" w14:textId="77777777" w:rsidR="00E5311E" w:rsidRDefault="00E5311E" w:rsidP="00E5311E">
      <w:pPr>
        <w:ind w:left="720"/>
        <w:rPr>
          <w:rFonts w:ascii="Times New Roman" w:hAnsi="Times New Roman" w:cs="Times New Roman"/>
        </w:rPr>
      </w:pPr>
      <w:r w:rsidRPr="00C80BEF">
        <w:rPr>
          <w:rFonts w:ascii="Times New Roman" w:hAnsi="Times New Roman" w:cs="Times New Roman"/>
        </w:rPr>
        <w:t>NURS 7142 Capstone Implementa</w:t>
      </w:r>
      <w:r w:rsidR="00DD72EF">
        <w:rPr>
          <w:rFonts w:ascii="Times New Roman" w:hAnsi="Times New Roman" w:cs="Times New Roman"/>
        </w:rPr>
        <w:t xml:space="preserve">tion in Practice Setting II </w:t>
      </w:r>
    </w:p>
    <w:p w14:paraId="7B67DE42" w14:textId="77777777" w:rsidR="00DD72EF" w:rsidRDefault="00DD72EF" w:rsidP="00E5311E">
      <w:pPr>
        <w:ind w:left="720"/>
        <w:rPr>
          <w:rFonts w:ascii="Times New Roman" w:hAnsi="Times New Roman" w:cs="Times New Roman"/>
        </w:rPr>
      </w:pPr>
    </w:p>
    <w:p w14:paraId="5AC686E1" w14:textId="77777777" w:rsidR="00DD72EF" w:rsidRDefault="00DD72EF" w:rsidP="00DD72EF">
      <w:pPr>
        <w:ind w:left="720"/>
        <w:rPr>
          <w:rFonts w:ascii="Times New Roman" w:hAnsi="Times New Roman" w:cs="Times New Roman"/>
          <w:b/>
        </w:rPr>
      </w:pPr>
      <w:r w:rsidRPr="00DD72EF">
        <w:rPr>
          <w:rFonts w:ascii="Times New Roman" w:hAnsi="Times New Roman" w:cs="Times New Roman"/>
          <w:b/>
        </w:rPr>
        <w:t>Current Requirements for the Adult-Geriatric Acute Care Nurse Practitioner Concentration</w:t>
      </w:r>
    </w:p>
    <w:p w14:paraId="0D315E27"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5003 Theoretical and Scientific Foundations for Nursing Practice </w:t>
      </w:r>
    </w:p>
    <w:p w14:paraId="39F5ADAC"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5033 Role Development </w:t>
      </w:r>
    </w:p>
    <w:p w14:paraId="21147F78"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5043 Concepts of Health Promotion Within Diverse Populations </w:t>
      </w:r>
    </w:p>
    <w:p w14:paraId="2A6AEC39"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5053 Evidence-Based Practice and Innovation in Nursing </w:t>
      </w:r>
    </w:p>
    <w:p w14:paraId="62F50113"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5063 Health Care Policy </w:t>
      </w:r>
    </w:p>
    <w:p w14:paraId="6C3722D9"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5143 Advanced Pathophysiology </w:t>
      </w:r>
    </w:p>
    <w:p w14:paraId="1A40BCB8" w14:textId="77777777" w:rsidR="003D0BA6" w:rsidRDefault="00DD72EF" w:rsidP="00DD72EF">
      <w:pPr>
        <w:ind w:left="720"/>
        <w:rPr>
          <w:rFonts w:ascii="Times New Roman" w:hAnsi="Times New Roman" w:cs="Times New Roman"/>
        </w:rPr>
      </w:pPr>
      <w:r w:rsidRPr="00DD72EF">
        <w:rPr>
          <w:rFonts w:ascii="Times New Roman" w:hAnsi="Times New Roman" w:cs="Times New Roman"/>
        </w:rPr>
        <w:t xml:space="preserve">NURS 5102 Advanced Health Assessment, Physical Examination and Diagnostic </w:t>
      </w:r>
    </w:p>
    <w:p w14:paraId="4094A93F" w14:textId="77777777" w:rsidR="00DD72EF" w:rsidRPr="00DD72EF" w:rsidRDefault="003D0BA6" w:rsidP="00DD72EF">
      <w:pPr>
        <w:ind w:left="720"/>
        <w:rPr>
          <w:rFonts w:ascii="Times New Roman" w:hAnsi="Times New Roman" w:cs="Times New Roman"/>
        </w:rPr>
      </w:pPr>
      <w:r>
        <w:rPr>
          <w:rFonts w:ascii="Times New Roman" w:hAnsi="Times New Roman" w:cs="Times New Roman"/>
        </w:rPr>
        <w:tab/>
      </w:r>
      <w:r w:rsidR="00DD72EF" w:rsidRPr="00DD72EF">
        <w:rPr>
          <w:rFonts w:ascii="Times New Roman" w:hAnsi="Times New Roman" w:cs="Times New Roman"/>
        </w:rPr>
        <w:t xml:space="preserve">Reasoning </w:t>
      </w:r>
    </w:p>
    <w:p w14:paraId="222DBDE4" w14:textId="77777777" w:rsidR="003D0BA6" w:rsidRDefault="00DD72EF" w:rsidP="00DD72EF">
      <w:pPr>
        <w:ind w:left="720"/>
        <w:rPr>
          <w:rFonts w:ascii="Times New Roman" w:hAnsi="Times New Roman" w:cs="Times New Roman"/>
        </w:rPr>
      </w:pPr>
      <w:r w:rsidRPr="00DD72EF">
        <w:rPr>
          <w:rFonts w:ascii="Times New Roman" w:hAnsi="Times New Roman" w:cs="Times New Roman"/>
        </w:rPr>
        <w:t xml:space="preserve">NURS 5111 Clinical Practicum: Advanced Health Assessment, Physical Examination, </w:t>
      </w:r>
    </w:p>
    <w:p w14:paraId="4FDA8BCD" w14:textId="77777777" w:rsidR="00DD72EF" w:rsidRPr="00DD72EF" w:rsidRDefault="003D0BA6" w:rsidP="00DD72EF">
      <w:pPr>
        <w:ind w:left="720"/>
        <w:rPr>
          <w:rFonts w:ascii="Times New Roman" w:hAnsi="Times New Roman" w:cs="Times New Roman"/>
        </w:rPr>
      </w:pPr>
      <w:r>
        <w:rPr>
          <w:rFonts w:ascii="Times New Roman" w:hAnsi="Times New Roman" w:cs="Times New Roman"/>
        </w:rPr>
        <w:tab/>
      </w:r>
      <w:r w:rsidR="00DD72EF" w:rsidRPr="00DD72EF">
        <w:rPr>
          <w:rFonts w:ascii="Times New Roman" w:hAnsi="Times New Roman" w:cs="Times New Roman"/>
        </w:rPr>
        <w:t xml:space="preserve">and Diagnostic Reasoning </w:t>
      </w:r>
    </w:p>
    <w:p w14:paraId="0E320540"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5123 Pharmacotherapeutics </w:t>
      </w:r>
    </w:p>
    <w:p w14:paraId="3000308F"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5272 Clinical Practicum: Interpretive Diagnostic Reasoning </w:t>
      </w:r>
    </w:p>
    <w:p w14:paraId="12539C4B"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5443 Chronic Health Problems in Adult and Geriatric Populations </w:t>
      </w:r>
    </w:p>
    <w:p w14:paraId="2C9FA185"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5454 Adult-Geriatric (Chronic) Clinical I </w:t>
      </w:r>
    </w:p>
    <w:p w14:paraId="03042E9B"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5463 Acute and Critical Illness in Adult and Geriatric Populations </w:t>
      </w:r>
    </w:p>
    <w:p w14:paraId="527CA821"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5475 Adult-Geriatric (Acute/Critical) Clinical II </w:t>
      </w:r>
    </w:p>
    <w:p w14:paraId="134AE032"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6224 Specialty Practice Clinical III </w:t>
      </w:r>
    </w:p>
    <w:p w14:paraId="3A879F5A"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6244 Specialty Practice Clinical IV </w:t>
      </w:r>
    </w:p>
    <w:p w14:paraId="7FF91A94"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NURS 628V Specialty Practice Clinical V 1-4</w:t>
      </w:r>
      <w:r w:rsidRPr="00DD72EF">
        <w:rPr>
          <w:rFonts w:ascii="Times New Roman" w:hAnsi="Times New Roman" w:cs="Times New Roman"/>
        </w:rPr>
        <w:tab/>
      </w:r>
    </w:p>
    <w:p w14:paraId="127DACA2"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5523 Healthcare Informatics </w:t>
      </w:r>
    </w:p>
    <w:p w14:paraId="7A5488E8" w14:textId="77777777" w:rsidR="00DD72EF" w:rsidRDefault="00DD72EF" w:rsidP="00DD72EF">
      <w:pPr>
        <w:ind w:left="720"/>
        <w:rPr>
          <w:rFonts w:ascii="Times New Roman" w:hAnsi="Times New Roman" w:cs="Times New Roman"/>
        </w:rPr>
      </w:pPr>
      <w:r w:rsidRPr="00DD72EF">
        <w:rPr>
          <w:rFonts w:ascii="Times New Roman" w:hAnsi="Times New Roman" w:cs="Times New Roman"/>
        </w:rPr>
        <w:t xml:space="preserve">NURS </w:t>
      </w:r>
      <w:proofErr w:type="gramStart"/>
      <w:r w:rsidRPr="00DD72EF">
        <w:rPr>
          <w:rFonts w:ascii="Times New Roman" w:hAnsi="Times New Roman" w:cs="Times New Roman"/>
        </w:rPr>
        <w:t>6123  Evaluation</w:t>
      </w:r>
      <w:proofErr w:type="gramEnd"/>
      <w:r w:rsidRPr="00DD72EF">
        <w:rPr>
          <w:rFonts w:ascii="Times New Roman" w:hAnsi="Times New Roman" w:cs="Times New Roman"/>
        </w:rPr>
        <w:t xml:space="preserve"> Methods and Translational Research for Evidence-</w:t>
      </w:r>
      <w:r w:rsidR="003D0BA6">
        <w:rPr>
          <w:rFonts w:ascii="Times New Roman" w:hAnsi="Times New Roman" w:cs="Times New Roman"/>
        </w:rPr>
        <w:t>b</w:t>
      </w:r>
      <w:r w:rsidRPr="00DD72EF">
        <w:rPr>
          <w:rFonts w:ascii="Times New Roman" w:hAnsi="Times New Roman" w:cs="Times New Roman"/>
        </w:rPr>
        <w:t xml:space="preserve">ased </w:t>
      </w:r>
    </w:p>
    <w:p w14:paraId="1815261E" w14:textId="77777777" w:rsidR="00DD72EF" w:rsidRPr="00DD72EF" w:rsidRDefault="00DD72EF" w:rsidP="00DD72EF">
      <w:pPr>
        <w:ind w:left="720"/>
        <w:rPr>
          <w:rFonts w:ascii="Times New Roman" w:hAnsi="Times New Roman" w:cs="Times New Roman"/>
        </w:rPr>
      </w:pPr>
      <w:r>
        <w:rPr>
          <w:rFonts w:ascii="Times New Roman" w:hAnsi="Times New Roman" w:cs="Times New Roman"/>
        </w:rPr>
        <w:tab/>
      </w:r>
      <w:r w:rsidRPr="00DD72EF">
        <w:rPr>
          <w:rFonts w:ascii="Times New Roman" w:hAnsi="Times New Roman" w:cs="Times New Roman"/>
        </w:rPr>
        <w:t xml:space="preserve">Practice </w:t>
      </w:r>
    </w:p>
    <w:p w14:paraId="7E640DDC"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ESRM 6403 Educational Statistics and Data Processing </w:t>
      </w:r>
    </w:p>
    <w:p w14:paraId="5F749D44"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6233 Healthcare Economics and Finance </w:t>
      </w:r>
    </w:p>
    <w:p w14:paraId="17C22CB9"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6263 Organization Management and Systems Leadership </w:t>
      </w:r>
    </w:p>
    <w:p w14:paraId="0F3A61B8"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PBHL 6833 Principles of Epidemiology II </w:t>
      </w:r>
    </w:p>
    <w:p w14:paraId="4DC37F46"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7113 Capstone Seminar I </w:t>
      </w:r>
    </w:p>
    <w:p w14:paraId="5FF67971"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lastRenderedPageBreak/>
        <w:t xml:space="preserve">NURS 7122 Capstone Implementation in Practice Setting I </w:t>
      </w:r>
    </w:p>
    <w:p w14:paraId="0D9DDC2A"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7132 Capstone Seminar II </w:t>
      </w:r>
    </w:p>
    <w:p w14:paraId="7C13F140"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7142 Capstone Implementation in Practice Setting II </w:t>
      </w:r>
    </w:p>
    <w:p w14:paraId="241B14B8" w14:textId="77777777" w:rsidR="003D0BA6" w:rsidRPr="003D0BA6" w:rsidRDefault="003D0BA6" w:rsidP="003D0BA6">
      <w:pPr>
        <w:ind w:left="720"/>
        <w:rPr>
          <w:rFonts w:ascii="Times New Roman" w:hAnsi="Times New Roman" w:cs="Times New Roman"/>
          <w:b/>
        </w:rPr>
      </w:pPr>
      <w:r w:rsidRPr="003D0BA6">
        <w:rPr>
          <w:rFonts w:ascii="Times New Roman" w:hAnsi="Times New Roman" w:cs="Times New Roman"/>
          <w:b/>
        </w:rPr>
        <w:t xml:space="preserve">Current Requirements for the </w:t>
      </w:r>
      <w:r>
        <w:rPr>
          <w:rFonts w:ascii="Times New Roman" w:hAnsi="Times New Roman" w:cs="Times New Roman"/>
          <w:b/>
        </w:rPr>
        <w:t>Family</w:t>
      </w:r>
      <w:r w:rsidRPr="003D0BA6">
        <w:rPr>
          <w:rFonts w:ascii="Times New Roman" w:hAnsi="Times New Roman" w:cs="Times New Roman"/>
          <w:b/>
        </w:rPr>
        <w:t xml:space="preserve"> Nurse Practitioner Concentration</w:t>
      </w:r>
    </w:p>
    <w:p w14:paraId="3DF6A30C"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ESRM 6403 Educational Statistics and Data Processing </w:t>
      </w:r>
    </w:p>
    <w:p w14:paraId="39D9D2C9"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5003 Theoretical and Scientific Foundations for Nursing Practice </w:t>
      </w:r>
    </w:p>
    <w:p w14:paraId="7478312C"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NURS 5033 Role Development</w:t>
      </w:r>
    </w:p>
    <w:p w14:paraId="4203621D"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5043 Concepts of Health Promotion Within Diverse Populations </w:t>
      </w:r>
    </w:p>
    <w:p w14:paraId="16D7D990"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5053 Evidence-Based Practice and Innovation in Nursing </w:t>
      </w:r>
    </w:p>
    <w:p w14:paraId="71C239C8"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5063 Health Care Policy </w:t>
      </w:r>
    </w:p>
    <w:p w14:paraId="432FB101" w14:textId="77777777" w:rsidR="003D0BA6" w:rsidRDefault="003D0BA6" w:rsidP="003D0BA6">
      <w:pPr>
        <w:ind w:left="720"/>
        <w:rPr>
          <w:rFonts w:ascii="Times New Roman" w:hAnsi="Times New Roman" w:cs="Times New Roman"/>
        </w:rPr>
      </w:pPr>
      <w:r w:rsidRPr="003D0BA6">
        <w:rPr>
          <w:rFonts w:ascii="Times New Roman" w:hAnsi="Times New Roman" w:cs="Times New Roman"/>
        </w:rPr>
        <w:t xml:space="preserve">NURS 5102 Advanced Health Assessment, Physical Examination and Diagnostic </w:t>
      </w:r>
    </w:p>
    <w:p w14:paraId="17A65D3D" w14:textId="77777777" w:rsidR="003D0BA6" w:rsidRPr="003D0BA6" w:rsidRDefault="003D0BA6" w:rsidP="003D0BA6">
      <w:pPr>
        <w:ind w:left="720"/>
        <w:rPr>
          <w:rFonts w:ascii="Times New Roman" w:hAnsi="Times New Roman" w:cs="Times New Roman"/>
        </w:rPr>
      </w:pPr>
      <w:r>
        <w:rPr>
          <w:rFonts w:ascii="Times New Roman" w:hAnsi="Times New Roman" w:cs="Times New Roman"/>
        </w:rPr>
        <w:tab/>
      </w:r>
      <w:r w:rsidRPr="003D0BA6">
        <w:rPr>
          <w:rFonts w:ascii="Times New Roman" w:hAnsi="Times New Roman" w:cs="Times New Roman"/>
        </w:rPr>
        <w:t xml:space="preserve">Reasoning </w:t>
      </w:r>
    </w:p>
    <w:p w14:paraId="6453B9E3" w14:textId="77777777" w:rsidR="003D0BA6" w:rsidRDefault="003D0BA6" w:rsidP="003D0BA6">
      <w:pPr>
        <w:ind w:left="720"/>
        <w:rPr>
          <w:rFonts w:ascii="Times New Roman" w:hAnsi="Times New Roman" w:cs="Times New Roman"/>
        </w:rPr>
      </w:pPr>
      <w:r w:rsidRPr="003D0BA6">
        <w:rPr>
          <w:rFonts w:ascii="Times New Roman" w:hAnsi="Times New Roman" w:cs="Times New Roman"/>
        </w:rPr>
        <w:t>NURS 5111 Clinical Practicum: Advanced Health Assessment, Physical Examination,</w:t>
      </w:r>
    </w:p>
    <w:p w14:paraId="7B0F134D" w14:textId="77777777" w:rsidR="003D0BA6" w:rsidRPr="003D0BA6" w:rsidRDefault="003D0BA6" w:rsidP="003D0BA6">
      <w:pPr>
        <w:ind w:left="720" w:firstLine="720"/>
        <w:rPr>
          <w:rFonts w:ascii="Times New Roman" w:hAnsi="Times New Roman" w:cs="Times New Roman"/>
        </w:rPr>
      </w:pPr>
      <w:r w:rsidRPr="003D0BA6">
        <w:rPr>
          <w:rFonts w:ascii="Times New Roman" w:hAnsi="Times New Roman" w:cs="Times New Roman"/>
        </w:rPr>
        <w:t xml:space="preserve">and Diagnostic Reasoning </w:t>
      </w:r>
    </w:p>
    <w:p w14:paraId="0C646903"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5123 Pharmacotherapeutics </w:t>
      </w:r>
    </w:p>
    <w:p w14:paraId="031D4B45"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5143 Advanced Pathophysiology </w:t>
      </w:r>
    </w:p>
    <w:p w14:paraId="15DD4BDE"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5523 Healthcare Informatics </w:t>
      </w:r>
    </w:p>
    <w:p w14:paraId="65B44729"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6123 Evaluation Methods and Translational Research for Evidence-based Practice </w:t>
      </w:r>
    </w:p>
    <w:p w14:paraId="501AD3A0"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6233 Healthcare Economics and Finance </w:t>
      </w:r>
    </w:p>
    <w:p w14:paraId="303571E6"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6263 Organization Management and Systems Leadership </w:t>
      </w:r>
    </w:p>
    <w:p w14:paraId="0D5F570E"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PBHL 6833 Principles of Epidemiology II </w:t>
      </w:r>
    </w:p>
    <w:p w14:paraId="1D9B670A"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5272 Clinical Practicum: Interpretive Diagnostic Reasoning </w:t>
      </w:r>
    </w:p>
    <w:p w14:paraId="6DCCB1E3"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5483 Primary Care of Emerging Issues </w:t>
      </w:r>
    </w:p>
    <w:p w14:paraId="60D147B3"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5454 Adult-Geriatric (Chronic) Clinical I </w:t>
      </w:r>
    </w:p>
    <w:p w14:paraId="57B89024"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5543 Primary Care of Women and Children </w:t>
      </w:r>
    </w:p>
    <w:p w14:paraId="5E7EA76B"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NURS 5495 Primary Care of Emerging Issues</w:t>
      </w:r>
    </w:p>
    <w:p w14:paraId="3BE994C1"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6224 Specialty Practice Clinical III </w:t>
      </w:r>
    </w:p>
    <w:p w14:paraId="0AFC84A3"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6244 Specialty Practice Clinical IV </w:t>
      </w:r>
    </w:p>
    <w:p w14:paraId="1479107F"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NURS 628V Specialty Practice Clinical V   1-4</w:t>
      </w:r>
      <w:r w:rsidRPr="003D0BA6">
        <w:rPr>
          <w:rFonts w:ascii="Times New Roman" w:hAnsi="Times New Roman" w:cs="Times New Roman"/>
        </w:rPr>
        <w:tab/>
      </w:r>
    </w:p>
    <w:p w14:paraId="037AA338"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7113 Capstone Seminar I </w:t>
      </w:r>
    </w:p>
    <w:p w14:paraId="12D44EF9"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7122 Capstone Implementation in Practice Setting I </w:t>
      </w:r>
    </w:p>
    <w:p w14:paraId="75E65FB3"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7132 Capstone Seminar II </w:t>
      </w:r>
    </w:p>
    <w:p w14:paraId="21F24D8A"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7142 Capstone Implementation in Practice Setting II </w:t>
      </w:r>
    </w:p>
    <w:p w14:paraId="6BE3B4C0" w14:textId="031B137E" w:rsidR="00E5311E" w:rsidRDefault="00E5311E" w:rsidP="0019140A">
      <w:pPr>
        <w:rPr>
          <w:rFonts w:ascii="Times New Roman" w:hAnsi="Times New Roman" w:cs="Times New Roman"/>
        </w:rPr>
      </w:pPr>
    </w:p>
    <w:p w14:paraId="199A1520" w14:textId="77777777" w:rsidR="00E8600C" w:rsidRDefault="00E5311E" w:rsidP="00E5311E">
      <w:pPr>
        <w:ind w:left="720"/>
        <w:rPr>
          <w:rFonts w:ascii="Times New Roman" w:hAnsi="Times New Roman" w:cs="Times New Roman"/>
          <w:b/>
        </w:rPr>
      </w:pPr>
      <w:r w:rsidRPr="00E5311E">
        <w:rPr>
          <w:rFonts w:ascii="Times New Roman" w:hAnsi="Times New Roman" w:cs="Times New Roman"/>
          <w:b/>
        </w:rPr>
        <w:t>Proposed Curriculum for the Doctor of Nursing Practice</w:t>
      </w:r>
    </w:p>
    <w:p w14:paraId="47292B57" w14:textId="77777777" w:rsidR="00E8600C" w:rsidRPr="00E8600C" w:rsidRDefault="00E8600C" w:rsidP="00E5311E">
      <w:pPr>
        <w:ind w:left="720"/>
        <w:rPr>
          <w:rFonts w:ascii="Times New Roman" w:hAnsi="Times New Roman" w:cs="Times New Roman"/>
        </w:rPr>
      </w:pPr>
      <w:r w:rsidRPr="00E8600C">
        <w:rPr>
          <w:rFonts w:ascii="Times New Roman" w:hAnsi="Times New Roman" w:cs="Times New Roman"/>
        </w:rPr>
        <w:t>In addition to the general requirements of the Graduate School, students who have earned a Bachelor of Science in Nursing must complete a minimum of 78 hours with the following general requirements for the Doctor of Nursing Practice, while completing additional coursework in one of two advanced-practice nursing concentrations: Family Nurse Practitioner or Adult-Gerontology Acute Care Nurse Practitioner. At least three campus visits are required for program orientation, skills acquisition, and dissemination of scholarly work.</w:t>
      </w:r>
    </w:p>
    <w:p w14:paraId="117083B9" w14:textId="77777777" w:rsidR="00E8600C" w:rsidRDefault="00E8600C" w:rsidP="00E5311E">
      <w:pPr>
        <w:ind w:left="720"/>
        <w:rPr>
          <w:rFonts w:ascii="Times New Roman" w:hAnsi="Times New Roman" w:cs="Times New Roman"/>
          <w:b/>
        </w:rPr>
      </w:pPr>
    </w:p>
    <w:p w14:paraId="2479FEE4" w14:textId="77777777" w:rsidR="00E5311E" w:rsidRPr="00E8600C" w:rsidRDefault="00E5311E" w:rsidP="00E8600C">
      <w:pPr>
        <w:rPr>
          <w:rFonts w:ascii="Times New Roman" w:hAnsi="Times New Roman" w:cs="Times New Roman"/>
        </w:rPr>
      </w:pPr>
      <w:r w:rsidRPr="00E8600C">
        <w:rPr>
          <w:rFonts w:ascii="Times New Roman" w:hAnsi="Times New Roman" w:cs="Times New Roman"/>
          <w:b/>
          <w:bCs/>
        </w:rPr>
        <w:tab/>
      </w:r>
      <w:r w:rsidRPr="00E8600C">
        <w:rPr>
          <w:rFonts w:ascii="Times New Roman" w:hAnsi="Times New Roman" w:cs="Times New Roman"/>
        </w:rPr>
        <w:t>ESRM 5393 Statistics in Education and Health Professions</w:t>
      </w:r>
      <w:r w:rsidRPr="00E8600C">
        <w:rPr>
          <w:rFonts w:ascii="Times New Roman" w:hAnsi="Times New Roman" w:cs="Times New Roman"/>
        </w:rPr>
        <w:tab/>
      </w:r>
    </w:p>
    <w:p w14:paraId="77342A85" w14:textId="77777777" w:rsidR="00E5311E" w:rsidRPr="00E8600C" w:rsidRDefault="00E5311E" w:rsidP="00E8600C">
      <w:pPr>
        <w:rPr>
          <w:rFonts w:ascii="Times New Roman" w:hAnsi="Times New Roman" w:cs="Times New Roman"/>
        </w:rPr>
      </w:pPr>
      <w:r w:rsidRPr="00E8600C">
        <w:rPr>
          <w:rFonts w:ascii="Times New Roman" w:hAnsi="Times New Roman" w:cs="Times New Roman"/>
        </w:rPr>
        <w:tab/>
        <w:t>NURS 5403 Scholarly Writing</w:t>
      </w:r>
    </w:p>
    <w:p w14:paraId="27502B47" w14:textId="5E80A768" w:rsidR="00E5311E" w:rsidRPr="00E8600C" w:rsidRDefault="00E5311E" w:rsidP="00E8600C">
      <w:pPr>
        <w:rPr>
          <w:rFonts w:ascii="Times New Roman" w:hAnsi="Times New Roman" w:cs="Times New Roman"/>
        </w:rPr>
      </w:pPr>
      <w:r w:rsidRPr="00E8600C">
        <w:rPr>
          <w:rFonts w:ascii="Times New Roman" w:hAnsi="Times New Roman" w:cs="Times New Roman"/>
        </w:rPr>
        <w:tab/>
        <w:t>NURS 5523 Health</w:t>
      </w:r>
      <w:r w:rsidR="0020364D">
        <w:rPr>
          <w:rFonts w:ascii="Times New Roman" w:hAnsi="Times New Roman" w:cs="Times New Roman"/>
        </w:rPr>
        <w:t>care</w:t>
      </w:r>
      <w:r w:rsidRPr="00E8600C">
        <w:rPr>
          <w:rFonts w:ascii="Times New Roman" w:hAnsi="Times New Roman" w:cs="Times New Roman"/>
        </w:rPr>
        <w:t xml:space="preserve"> Informatics</w:t>
      </w:r>
    </w:p>
    <w:p w14:paraId="4998F91E" w14:textId="3E1161FB" w:rsidR="00E5311E" w:rsidRPr="00E8600C" w:rsidRDefault="00E5311E" w:rsidP="00E8600C">
      <w:pPr>
        <w:rPr>
          <w:rFonts w:ascii="Times New Roman" w:hAnsi="Times New Roman" w:cs="Times New Roman"/>
          <w:b/>
          <w:bCs/>
        </w:rPr>
      </w:pPr>
      <w:r w:rsidRPr="00E8600C">
        <w:rPr>
          <w:rFonts w:ascii="Times New Roman" w:hAnsi="Times New Roman" w:cs="Times New Roman"/>
        </w:rPr>
        <w:tab/>
        <w:t>NURS 6123 Evaluation Methods and Translational Research</w:t>
      </w:r>
      <w:r w:rsidR="00B3502C">
        <w:rPr>
          <w:rFonts w:ascii="Times New Roman" w:hAnsi="Times New Roman" w:cs="Times New Roman"/>
        </w:rPr>
        <w:t xml:space="preserve"> for Evidence-based Practice</w:t>
      </w:r>
    </w:p>
    <w:p w14:paraId="0C99C1D4" w14:textId="77777777" w:rsidR="00E5311E" w:rsidRPr="00E8600C" w:rsidRDefault="00E5311E" w:rsidP="00E8600C">
      <w:pPr>
        <w:rPr>
          <w:rFonts w:ascii="Times New Roman" w:eastAsia="Calibri" w:hAnsi="Times New Roman" w:cs="Times New Roman"/>
          <w:szCs w:val="22"/>
          <w:u w:val="single"/>
        </w:rPr>
      </w:pPr>
      <w:r w:rsidRPr="00E8600C">
        <w:rPr>
          <w:rFonts w:ascii="Times New Roman" w:hAnsi="Times New Roman" w:cs="Times New Roman"/>
          <w:b/>
          <w:bCs/>
        </w:rPr>
        <w:tab/>
      </w:r>
      <w:r w:rsidRPr="00E8600C">
        <w:rPr>
          <w:rFonts w:ascii="Times New Roman" w:eastAsia="Calibri" w:hAnsi="Times New Roman" w:cs="Times New Roman"/>
          <w:szCs w:val="22"/>
          <w:u w:val="single"/>
        </w:rPr>
        <w:t>NURS 6343 Analytic Methods and Epidemiology for Health Care</w:t>
      </w:r>
    </w:p>
    <w:p w14:paraId="01AD91E6" w14:textId="77777777" w:rsidR="00E8600C" w:rsidRDefault="00E8600C" w:rsidP="00E8600C">
      <w:pPr>
        <w:pStyle w:val="BodyTextIndent2"/>
        <w:tabs>
          <w:tab w:val="clear" w:pos="342"/>
          <w:tab w:val="clear" w:pos="513"/>
          <w:tab w:val="left" w:pos="720"/>
        </w:tabs>
        <w:ind w:left="720"/>
        <w:jc w:val="left"/>
        <w:rPr>
          <w:rFonts w:ascii="Times New Roman" w:hAnsi="Times New Roman" w:cs="Times New Roman"/>
          <w:b w:val="0"/>
          <w:bCs w:val="0"/>
          <w:sz w:val="24"/>
        </w:rPr>
      </w:pPr>
      <w:r w:rsidRPr="00E8600C">
        <w:rPr>
          <w:rFonts w:ascii="Times New Roman" w:hAnsi="Times New Roman" w:cs="Times New Roman"/>
          <w:b w:val="0"/>
          <w:bCs w:val="0"/>
          <w:sz w:val="24"/>
        </w:rPr>
        <w:lastRenderedPageBreak/>
        <w:tab/>
      </w:r>
      <w:r w:rsidRPr="00E8600C">
        <w:rPr>
          <w:rFonts w:ascii="Times New Roman" w:hAnsi="Times New Roman" w:cs="Times New Roman"/>
          <w:b w:val="0"/>
          <w:bCs w:val="0"/>
          <w:sz w:val="24"/>
        </w:rPr>
        <w:tab/>
        <w:t xml:space="preserve">This course guides students to critically appraise and interpret scientific evidence </w:t>
      </w:r>
    </w:p>
    <w:p w14:paraId="7AC2DAA6" w14:textId="77777777" w:rsidR="00E8600C" w:rsidRPr="00E8600C" w:rsidRDefault="00E8600C" w:rsidP="00E8600C">
      <w:pPr>
        <w:pStyle w:val="BodyTextIndent2"/>
        <w:tabs>
          <w:tab w:val="clear" w:pos="342"/>
          <w:tab w:val="clear" w:pos="513"/>
          <w:tab w:val="left" w:pos="720"/>
          <w:tab w:val="left" w:pos="1440"/>
        </w:tabs>
        <w:ind w:left="1440"/>
        <w:jc w:val="left"/>
        <w:rPr>
          <w:rFonts w:ascii="Times New Roman" w:hAnsi="Times New Roman" w:cs="Times New Roman"/>
          <w:b w:val="0"/>
          <w:bCs w:val="0"/>
          <w:sz w:val="24"/>
        </w:rPr>
      </w:pPr>
      <w:r>
        <w:rPr>
          <w:rFonts w:ascii="Times New Roman" w:hAnsi="Times New Roman" w:cs="Times New Roman"/>
          <w:b w:val="0"/>
          <w:bCs w:val="0"/>
          <w:sz w:val="24"/>
        </w:rPr>
        <w:tab/>
        <w:t>f</w:t>
      </w:r>
      <w:r w:rsidRPr="00E8600C">
        <w:rPr>
          <w:rFonts w:ascii="Times New Roman" w:hAnsi="Times New Roman" w:cs="Times New Roman"/>
          <w:b w:val="0"/>
          <w:bCs w:val="0"/>
          <w:sz w:val="24"/>
        </w:rPr>
        <w:t>rom</w:t>
      </w:r>
      <w:r>
        <w:rPr>
          <w:rFonts w:ascii="Times New Roman" w:hAnsi="Times New Roman" w:cs="Times New Roman"/>
          <w:b w:val="0"/>
          <w:bCs w:val="0"/>
          <w:sz w:val="24"/>
        </w:rPr>
        <w:t xml:space="preserve"> </w:t>
      </w:r>
      <w:r w:rsidRPr="00E8600C">
        <w:rPr>
          <w:rFonts w:ascii="Times New Roman" w:hAnsi="Times New Roman" w:cs="Times New Roman"/>
          <w:b w:val="0"/>
          <w:bCs w:val="0"/>
          <w:sz w:val="24"/>
        </w:rPr>
        <w:t>multiple disciplines as a foundation for translation to improve outcomes in clinical practice. Students apply quantitative and qualitative methodologies to determinants across community and global populations with a focus on epidemiology. Concepts surrounding data management and analysis to measure risk and prevalence of disease are emphasized in the advanced practice role. This course assists students in understanding foundational knowledge in preparation for the DNP project.</w:t>
      </w:r>
    </w:p>
    <w:p w14:paraId="204B180E" w14:textId="77777777" w:rsidR="00E5311E" w:rsidRPr="008D1B63" w:rsidRDefault="00E5311E" w:rsidP="00E8600C">
      <w:pPr>
        <w:pStyle w:val="BodyTextIndent2"/>
        <w:tabs>
          <w:tab w:val="clear" w:pos="342"/>
          <w:tab w:val="clear" w:pos="513"/>
          <w:tab w:val="left" w:pos="720"/>
        </w:tabs>
        <w:jc w:val="left"/>
        <w:rPr>
          <w:rFonts w:ascii="Times New Roman" w:eastAsia="Calibri" w:hAnsi="Times New Roman" w:cs="Times New Roman"/>
          <w:b w:val="0"/>
          <w:sz w:val="24"/>
        </w:rPr>
      </w:pPr>
      <w:r w:rsidRPr="008D1B63">
        <w:rPr>
          <w:rFonts w:ascii="Times New Roman" w:hAnsi="Times New Roman" w:cs="Times New Roman"/>
          <w:b w:val="0"/>
          <w:bCs w:val="0"/>
          <w:sz w:val="24"/>
        </w:rPr>
        <w:tab/>
      </w:r>
      <w:r w:rsidRPr="008D1B63">
        <w:rPr>
          <w:rFonts w:ascii="Times New Roman" w:hAnsi="Times New Roman" w:cs="Times New Roman"/>
          <w:b w:val="0"/>
          <w:bCs w:val="0"/>
          <w:sz w:val="24"/>
        </w:rPr>
        <w:tab/>
      </w:r>
      <w:r w:rsidRPr="008D1B63">
        <w:rPr>
          <w:rFonts w:ascii="Times New Roman" w:eastAsia="Calibri" w:hAnsi="Times New Roman" w:cs="Times New Roman"/>
          <w:b w:val="0"/>
          <w:sz w:val="24"/>
        </w:rPr>
        <w:t>NURS 6233 Healthcare Economics and Finance</w:t>
      </w:r>
    </w:p>
    <w:p w14:paraId="7BE6A454" w14:textId="77777777" w:rsidR="00E5311E" w:rsidRPr="00B02E97" w:rsidRDefault="008D1B63" w:rsidP="00E8600C">
      <w:pPr>
        <w:pStyle w:val="BodyTextIndent2"/>
        <w:tabs>
          <w:tab w:val="clear" w:pos="342"/>
          <w:tab w:val="clear" w:pos="513"/>
          <w:tab w:val="left" w:pos="720"/>
        </w:tabs>
        <w:jc w:val="left"/>
        <w:rPr>
          <w:rFonts w:ascii="Times New Roman" w:hAnsi="Times New Roman" w:cs="Times New Roman"/>
          <w:b w:val="0"/>
          <w:bCs w:val="0"/>
          <w:sz w:val="24"/>
        </w:rPr>
      </w:pPr>
      <w:r>
        <w:rPr>
          <w:rFonts w:ascii="Times New Roman" w:hAnsi="Times New Roman" w:cs="Times New Roman"/>
          <w:bCs w:val="0"/>
          <w:sz w:val="24"/>
        </w:rPr>
        <w:tab/>
      </w:r>
      <w:r>
        <w:rPr>
          <w:rFonts w:ascii="Times New Roman" w:hAnsi="Times New Roman" w:cs="Times New Roman"/>
          <w:bCs w:val="0"/>
          <w:sz w:val="24"/>
        </w:rPr>
        <w:tab/>
      </w:r>
      <w:r w:rsidR="00E8600C" w:rsidRPr="00E8600C">
        <w:rPr>
          <w:rFonts w:ascii="Times New Roman" w:hAnsi="Times New Roman" w:cs="Times New Roman"/>
          <w:b w:val="0"/>
          <w:bCs w:val="0"/>
          <w:sz w:val="24"/>
        </w:rPr>
        <w:t xml:space="preserve">NURS 6224 </w:t>
      </w:r>
      <w:r w:rsidR="00BE7597">
        <w:rPr>
          <w:rFonts w:ascii="Times New Roman" w:hAnsi="Times New Roman" w:cs="Times New Roman"/>
          <w:b w:val="0"/>
          <w:bCs w:val="0"/>
          <w:sz w:val="24"/>
        </w:rPr>
        <w:t>DNP Clinical Practicum I</w:t>
      </w:r>
      <w:r w:rsidR="00B02E97">
        <w:rPr>
          <w:rFonts w:ascii="Times New Roman" w:hAnsi="Times New Roman" w:cs="Times New Roman"/>
          <w:b w:val="0"/>
          <w:bCs w:val="0"/>
          <w:sz w:val="24"/>
        </w:rPr>
        <w:t xml:space="preserve"> </w:t>
      </w:r>
      <w:r w:rsidR="00B02E97" w:rsidRPr="00B02E97">
        <w:rPr>
          <w:rFonts w:ascii="Times New Roman" w:eastAsia="Calibri" w:hAnsi="Times New Roman" w:cs="Times New Roman"/>
          <w:b w:val="0"/>
          <w:sz w:val="24"/>
        </w:rPr>
        <w:t>(Course title change only)</w:t>
      </w:r>
    </w:p>
    <w:p w14:paraId="5A3B2326" w14:textId="77777777" w:rsidR="00E8600C" w:rsidRPr="00E8600C" w:rsidRDefault="00E8600C" w:rsidP="00E8600C">
      <w:pPr>
        <w:rPr>
          <w:rFonts w:ascii="Times New Roman" w:eastAsia="Calibri" w:hAnsi="Times New Roman" w:cs="Times New Roman"/>
          <w:szCs w:val="22"/>
        </w:rPr>
      </w:pPr>
      <w:r w:rsidRPr="00E8600C">
        <w:rPr>
          <w:rFonts w:ascii="Times New Roman" w:hAnsi="Times New Roman" w:cs="Times New Roman"/>
          <w:b/>
          <w:bCs/>
        </w:rPr>
        <w:tab/>
      </w:r>
      <w:r w:rsidRPr="00E8600C">
        <w:rPr>
          <w:rFonts w:ascii="Times New Roman" w:eastAsia="Calibri" w:hAnsi="Times New Roman" w:cs="Times New Roman"/>
          <w:szCs w:val="22"/>
        </w:rPr>
        <w:t>NURS 6263 Organization Management and Systems Leadership</w:t>
      </w:r>
      <w:r w:rsidRPr="00E8600C">
        <w:rPr>
          <w:rFonts w:ascii="Times New Roman" w:eastAsia="Calibri" w:hAnsi="Times New Roman" w:cs="Times New Roman"/>
          <w:szCs w:val="22"/>
        </w:rPr>
        <w:tab/>
      </w:r>
    </w:p>
    <w:p w14:paraId="29C053BB" w14:textId="39DDD33F" w:rsidR="00E8600C" w:rsidRPr="00E8600C" w:rsidRDefault="00E8600C" w:rsidP="00E8600C">
      <w:pPr>
        <w:rPr>
          <w:rFonts w:ascii="Times New Roman" w:hAnsi="Times New Roman" w:cs="Times New Roman"/>
        </w:rPr>
      </w:pPr>
      <w:r w:rsidRPr="00E8600C">
        <w:rPr>
          <w:rFonts w:ascii="Times New Roman" w:hAnsi="Times New Roman" w:cs="Times New Roman"/>
          <w:b/>
          <w:bCs/>
        </w:rPr>
        <w:tab/>
      </w:r>
      <w:r w:rsidRPr="00E8600C">
        <w:rPr>
          <w:rFonts w:ascii="Times New Roman" w:hAnsi="Times New Roman" w:cs="Times New Roman"/>
        </w:rPr>
        <w:t>NURS 5063 Health</w:t>
      </w:r>
      <w:r w:rsidR="0020364D">
        <w:rPr>
          <w:rFonts w:ascii="Times New Roman" w:hAnsi="Times New Roman" w:cs="Times New Roman"/>
        </w:rPr>
        <w:t>c</w:t>
      </w:r>
      <w:r w:rsidR="00750BD4">
        <w:rPr>
          <w:rFonts w:ascii="Times New Roman" w:hAnsi="Times New Roman" w:cs="Times New Roman"/>
        </w:rPr>
        <w:t>are</w:t>
      </w:r>
      <w:r w:rsidRPr="00E8600C">
        <w:rPr>
          <w:rFonts w:ascii="Times New Roman" w:hAnsi="Times New Roman" w:cs="Times New Roman"/>
        </w:rPr>
        <w:t xml:space="preserve"> Policy</w:t>
      </w:r>
    </w:p>
    <w:p w14:paraId="5258E820" w14:textId="77777777" w:rsidR="00E8600C" w:rsidRPr="00E8600C" w:rsidRDefault="00E8600C" w:rsidP="00E8600C">
      <w:pPr>
        <w:ind w:firstLine="720"/>
        <w:rPr>
          <w:rFonts w:ascii="Times New Roman" w:eastAsia="Calibri" w:hAnsi="Times New Roman" w:cs="Times New Roman"/>
          <w:szCs w:val="22"/>
        </w:rPr>
      </w:pPr>
      <w:r w:rsidRPr="00E8600C">
        <w:rPr>
          <w:rFonts w:ascii="Times New Roman" w:eastAsia="Calibri" w:hAnsi="Times New Roman" w:cs="Times New Roman"/>
          <w:szCs w:val="22"/>
        </w:rPr>
        <w:t xml:space="preserve">NURS 6244 </w:t>
      </w:r>
      <w:r w:rsidR="00BE7597">
        <w:rPr>
          <w:rFonts w:ascii="Times New Roman" w:eastAsia="Calibri" w:hAnsi="Times New Roman" w:cs="Times New Roman"/>
          <w:szCs w:val="22"/>
        </w:rPr>
        <w:t>DNP Clinical Practicum II</w:t>
      </w:r>
      <w:r w:rsidR="00B02E97">
        <w:rPr>
          <w:rFonts w:ascii="Times New Roman" w:eastAsia="Calibri" w:hAnsi="Times New Roman" w:cs="Times New Roman"/>
          <w:szCs w:val="22"/>
        </w:rPr>
        <w:t xml:space="preserve"> (Course title change only)</w:t>
      </w:r>
    </w:p>
    <w:p w14:paraId="37CE007F" w14:textId="77777777" w:rsidR="00E8600C" w:rsidRPr="00E8600C" w:rsidRDefault="00E8600C" w:rsidP="00E8600C">
      <w:pPr>
        <w:ind w:firstLine="720"/>
        <w:rPr>
          <w:rFonts w:ascii="Times New Roman" w:eastAsia="Calibri" w:hAnsi="Times New Roman" w:cs="Times New Roman"/>
          <w:szCs w:val="22"/>
        </w:rPr>
      </w:pPr>
      <w:r w:rsidRPr="00E8600C">
        <w:rPr>
          <w:rFonts w:ascii="Times New Roman" w:eastAsia="Calibri" w:hAnsi="Times New Roman" w:cs="Times New Roman"/>
          <w:szCs w:val="22"/>
        </w:rPr>
        <w:t xml:space="preserve">NURS 7122 </w:t>
      </w:r>
      <w:r w:rsidR="00BE7597">
        <w:rPr>
          <w:rFonts w:ascii="Times New Roman" w:eastAsia="Calibri" w:hAnsi="Times New Roman" w:cs="Times New Roman"/>
          <w:szCs w:val="22"/>
        </w:rPr>
        <w:t>DNP Project</w:t>
      </w:r>
      <w:r w:rsidR="00B02E97">
        <w:rPr>
          <w:rFonts w:ascii="Times New Roman" w:eastAsia="Calibri" w:hAnsi="Times New Roman" w:cs="Times New Roman"/>
          <w:szCs w:val="22"/>
        </w:rPr>
        <w:t xml:space="preserve"> Implementation I (Course title change only)</w:t>
      </w:r>
    </w:p>
    <w:p w14:paraId="74F5DF0D" w14:textId="77777777" w:rsidR="00E8600C" w:rsidRDefault="00E8600C" w:rsidP="00E8600C">
      <w:pPr>
        <w:ind w:firstLine="720"/>
        <w:rPr>
          <w:rFonts w:ascii="Times New Roman" w:hAnsi="Times New Roman" w:cs="Times New Roman"/>
        </w:rPr>
      </w:pPr>
      <w:r w:rsidRPr="008E013F">
        <w:rPr>
          <w:rFonts w:ascii="Times New Roman" w:hAnsi="Times New Roman" w:cs="Times New Roman"/>
        </w:rPr>
        <w:t xml:space="preserve">NURS 628V </w:t>
      </w:r>
      <w:r w:rsidR="00BE7597">
        <w:rPr>
          <w:rFonts w:ascii="Times New Roman" w:hAnsi="Times New Roman" w:cs="Times New Roman"/>
        </w:rPr>
        <w:t>DNP Clinical Practicum III</w:t>
      </w:r>
      <w:r w:rsidR="00B02E97">
        <w:rPr>
          <w:rFonts w:ascii="Times New Roman" w:hAnsi="Times New Roman" w:cs="Times New Roman"/>
        </w:rPr>
        <w:t xml:space="preserve"> </w:t>
      </w:r>
      <w:r w:rsidR="00B02E97">
        <w:rPr>
          <w:rFonts w:ascii="Times New Roman" w:eastAsia="Calibri" w:hAnsi="Times New Roman" w:cs="Times New Roman"/>
          <w:szCs w:val="22"/>
        </w:rPr>
        <w:t>(Course title change only)</w:t>
      </w:r>
    </w:p>
    <w:p w14:paraId="177AEA8A" w14:textId="77777777" w:rsidR="00E8600C" w:rsidRDefault="00E8600C" w:rsidP="00E8600C">
      <w:pPr>
        <w:ind w:firstLine="720"/>
        <w:rPr>
          <w:rFonts w:ascii="Times New Roman" w:hAnsi="Times New Roman" w:cs="Times New Roman"/>
        </w:rPr>
      </w:pPr>
      <w:r w:rsidRPr="00E8600C">
        <w:rPr>
          <w:rFonts w:ascii="Times New Roman" w:hAnsi="Times New Roman" w:cs="Times New Roman"/>
        </w:rPr>
        <w:t xml:space="preserve">NURS 7142 </w:t>
      </w:r>
      <w:r w:rsidR="00BE7597">
        <w:rPr>
          <w:rFonts w:ascii="Times New Roman" w:hAnsi="Times New Roman" w:cs="Times New Roman"/>
        </w:rPr>
        <w:t>DNP Project</w:t>
      </w:r>
      <w:r w:rsidRPr="00E8600C">
        <w:rPr>
          <w:rFonts w:ascii="Times New Roman" w:hAnsi="Times New Roman" w:cs="Times New Roman"/>
        </w:rPr>
        <w:t xml:space="preserve"> Implementation II</w:t>
      </w:r>
      <w:r w:rsidR="00B02E97">
        <w:rPr>
          <w:rFonts w:ascii="Times New Roman" w:hAnsi="Times New Roman" w:cs="Times New Roman"/>
        </w:rPr>
        <w:t xml:space="preserve"> </w:t>
      </w:r>
      <w:r w:rsidR="00B02E97">
        <w:rPr>
          <w:rFonts w:ascii="Times New Roman" w:eastAsia="Calibri" w:hAnsi="Times New Roman" w:cs="Times New Roman"/>
          <w:szCs w:val="22"/>
        </w:rPr>
        <w:t>(Course title change only)</w:t>
      </w:r>
    </w:p>
    <w:p w14:paraId="61846A80" w14:textId="77777777" w:rsidR="00750BD4" w:rsidRDefault="008D1B63" w:rsidP="00E8600C">
      <w:pPr>
        <w:ind w:firstLine="720"/>
        <w:rPr>
          <w:rFonts w:ascii="Times New Roman" w:hAnsi="Times New Roman" w:cs="Times New Roman"/>
        </w:rPr>
      </w:pPr>
      <w:r>
        <w:rPr>
          <w:rFonts w:ascii="Times New Roman" w:hAnsi="Times New Roman" w:cs="Times New Roman"/>
        </w:rPr>
        <w:t xml:space="preserve">NURS 5033 </w:t>
      </w:r>
      <w:r w:rsidR="00750BD4">
        <w:rPr>
          <w:rFonts w:ascii="Times New Roman" w:hAnsi="Times New Roman" w:cs="Times New Roman"/>
        </w:rPr>
        <w:t xml:space="preserve">Scientific Foundations and Role Development in Advanced Practice </w:t>
      </w:r>
      <w:r w:rsidR="00B02E97">
        <w:rPr>
          <w:rFonts w:ascii="Times New Roman" w:hAnsi="Times New Roman" w:cs="Times New Roman"/>
        </w:rPr>
        <w:t xml:space="preserve"> </w:t>
      </w:r>
    </w:p>
    <w:p w14:paraId="2FF69D72" w14:textId="77777777" w:rsidR="008D1B63" w:rsidRDefault="00750BD4" w:rsidP="00E8600C">
      <w:pPr>
        <w:ind w:firstLine="720"/>
        <w:rPr>
          <w:rFonts w:ascii="Times New Roman" w:hAnsi="Times New Roman" w:cs="Times New Roman"/>
        </w:rPr>
      </w:pPr>
      <w:r>
        <w:rPr>
          <w:rFonts w:ascii="Times New Roman" w:hAnsi="Times New Roman" w:cs="Times New Roman"/>
        </w:rPr>
        <w:t>Nursing</w:t>
      </w:r>
      <w:r w:rsidR="004270CD">
        <w:rPr>
          <w:rFonts w:ascii="Times New Roman" w:hAnsi="Times New Roman" w:cs="Times New Roman"/>
        </w:rPr>
        <w:t xml:space="preserve"> (Course title change and minor course description revision)</w:t>
      </w:r>
    </w:p>
    <w:p w14:paraId="2302FC4D" w14:textId="77777777" w:rsidR="004270CD" w:rsidRDefault="004270CD" w:rsidP="004270CD">
      <w:pPr>
        <w:shd w:val="clear" w:color="auto" w:fill="FFFFFF"/>
        <w:ind w:left="1440" w:hanging="1440"/>
        <w:rPr>
          <w:rFonts w:ascii="Times New Roman" w:hAnsi="Times New Roman"/>
          <w:color w:val="111111"/>
        </w:rPr>
      </w:pPr>
      <w:r>
        <w:rPr>
          <w:rFonts w:ascii="Times New Roman" w:hAnsi="Times New Roman" w:cs="Times New Roman"/>
        </w:rPr>
        <w:tab/>
      </w:r>
      <w:r>
        <w:rPr>
          <w:rFonts w:ascii="Times New Roman" w:hAnsi="Times New Roman"/>
          <w:color w:val="111111"/>
        </w:rPr>
        <w:t xml:space="preserve">Examines the role development of advanced </w:t>
      </w:r>
      <w:r w:rsidRPr="004270CD">
        <w:rPr>
          <w:rFonts w:ascii="Times New Roman" w:hAnsi="Times New Roman"/>
        </w:rPr>
        <w:t>practice</w:t>
      </w:r>
      <w:r w:rsidRPr="004270CD">
        <w:rPr>
          <w:rFonts w:ascii="Times New Roman" w:hAnsi="Times New Roman"/>
          <w:strike/>
        </w:rPr>
        <w:t>s</w:t>
      </w:r>
      <w:r w:rsidRPr="004270CD">
        <w:rPr>
          <w:rFonts w:ascii="Times New Roman" w:hAnsi="Times New Roman"/>
        </w:rPr>
        <w:t xml:space="preserve"> in nursing and the evolution of the Doctor of Nursing Practice (DNP). Concepts include scientific foundations of practice, role development, interdisciplinary collaborative strategies, advanced scope of practice, and legal/ethical practice in </w:t>
      </w:r>
      <w:r>
        <w:rPr>
          <w:rFonts w:ascii="Times New Roman" w:hAnsi="Times New Roman"/>
          <w:color w:val="111111"/>
        </w:rPr>
        <w:t>the advanced practice role.</w:t>
      </w:r>
    </w:p>
    <w:p w14:paraId="4495E04D" w14:textId="77777777" w:rsidR="008D1B63" w:rsidRDefault="008D1B63" w:rsidP="004270CD">
      <w:pPr>
        <w:shd w:val="clear" w:color="auto" w:fill="FFFFFF"/>
        <w:ind w:left="1440" w:hanging="720"/>
        <w:rPr>
          <w:rFonts w:ascii="Times New Roman" w:hAnsi="Times New Roman" w:cs="Times New Roman"/>
        </w:rPr>
      </w:pPr>
      <w:r>
        <w:rPr>
          <w:rFonts w:ascii="Times New Roman" w:hAnsi="Times New Roman" w:cs="Times New Roman"/>
        </w:rPr>
        <w:t>NURS 5043 Concepts of Health Promotion within Diverse Populations</w:t>
      </w:r>
    </w:p>
    <w:p w14:paraId="44CACB01" w14:textId="77777777" w:rsidR="008D1B63" w:rsidRDefault="008D1B63" w:rsidP="004270CD">
      <w:pPr>
        <w:ind w:firstLine="720"/>
        <w:rPr>
          <w:rFonts w:ascii="Times New Roman" w:hAnsi="Times New Roman" w:cs="Times New Roman"/>
        </w:rPr>
      </w:pPr>
      <w:r>
        <w:rPr>
          <w:rFonts w:ascii="Times New Roman" w:hAnsi="Times New Roman" w:cs="Times New Roman"/>
        </w:rPr>
        <w:t xml:space="preserve">NURS 5053 Evidence-Based </w:t>
      </w:r>
      <w:r w:rsidR="000641B2">
        <w:rPr>
          <w:rFonts w:ascii="Times New Roman" w:hAnsi="Times New Roman" w:cs="Times New Roman"/>
        </w:rPr>
        <w:t>Practice and Innovation in Nursing</w:t>
      </w:r>
    </w:p>
    <w:p w14:paraId="32DAC7D2" w14:textId="77777777" w:rsidR="000641B2" w:rsidRDefault="000641B2" w:rsidP="004270CD">
      <w:pPr>
        <w:ind w:firstLine="720"/>
        <w:rPr>
          <w:rFonts w:ascii="Times New Roman" w:hAnsi="Times New Roman" w:cs="Times New Roman"/>
        </w:rPr>
      </w:pPr>
      <w:r>
        <w:rPr>
          <w:rFonts w:ascii="Times New Roman" w:hAnsi="Times New Roman" w:cs="Times New Roman"/>
        </w:rPr>
        <w:t>NURS 5123 Pharmacotherapeutics</w:t>
      </w:r>
    </w:p>
    <w:p w14:paraId="0E3090B1" w14:textId="77777777" w:rsidR="000641B2" w:rsidRDefault="000641B2" w:rsidP="00E8600C">
      <w:pPr>
        <w:ind w:firstLine="720"/>
        <w:rPr>
          <w:rFonts w:ascii="Times New Roman" w:hAnsi="Times New Roman" w:cs="Times New Roman"/>
        </w:rPr>
      </w:pPr>
      <w:r>
        <w:rPr>
          <w:rFonts w:ascii="Times New Roman" w:hAnsi="Times New Roman" w:cs="Times New Roman"/>
        </w:rPr>
        <w:t>NURS 5143 Advanced Pathophysiology</w:t>
      </w:r>
    </w:p>
    <w:p w14:paraId="782BA220" w14:textId="77777777" w:rsidR="000641B2" w:rsidRDefault="000641B2" w:rsidP="00E8600C">
      <w:pPr>
        <w:ind w:firstLine="720"/>
        <w:rPr>
          <w:rFonts w:ascii="Times New Roman" w:hAnsi="Times New Roman" w:cs="Times New Roman"/>
        </w:rPr>
      </w:pPr>
      <w:r>
        <w:rPr>
          <w:rFonts w:ascii="Times New Roman" w:hAnsi="Times New Roman" w:cs="Times New Roman"/>
        </w:rPr>
        <w:t>NURS 5101 Advanced Health Assessment and Diagnostic Reasoning</w:t>
      </w:r>
    </w:p>
    <w:p w14:paraId="3CF79EEF" w14:textId="77777777" w:rsidR="000641B2" w:rsidRDefault="000641B2" w:rsidP="00E8600C">
      <w:pPr>
        <w:ind w:firstLine="720"/>
        <w:rPr>
          <w:rFonts w:ascii="Times New Roman" w:hAnsi="Times New Roman" w:cs="Times New Roman"/>
        </w:rPr>
      </w:pPr>
      <w:r>
        <w:rPr>
          <w:rFonts w:ascii="Times New Roman" w:hAnsi="Times New Roman" w:cs="Times New Roman"/>
        </w:rPr>
        <w:t>NURS 5112 Advanced Health Assessment and Diagnostic Reasoning Clinical Practicum</w:t>
      </w:r>
    </w:p>
    <w:p w14:paraId="029913AA" w14:textId="77777777" w:rsidR="000641B2" w:rsidRDefault="000641B2" w:rsidP="00E8600C">
      <w:pPr>
        <w:ind w:firstLine="720"/>
        <w:rPr>
          <w:rFonts w:ascii="Times New Roman" w:hAnsi="Times New Roman" w:cs="Times New Roman"/>
        </w:rPr>
      </w:pPr>
    </w:p>
    <w:p w14:paraId="45941642" w14:textId="77777777" w:rsidR="000641B2" w:rsidRDefault="000641B2" w:rsidP="00E8600C">
      <w:pPr>
        <w:ind w:firstLine="720"/>
        <w:rPr>
          <w:rFonts w:ascii="Times New Roman" w:hAnsi="Times New Roman" w:cs="Times New Roman"/>
          <w:b/>
        </w:rPr>
      </w:pPr>
      <w:r>
        <w:rPr>
          <w:rFonts w:ascii="Times New Roman" w:hAnsi="Times New Roman" w:cs="Times New Roman"/>
          <w:b/>
        </w:rPr>
        <w:t>Additional r</w:t>
      </w:r>
      <w:r w:rsidRPr="000641B2">
        <w:rPr>
          <w:rFonts w:ascii="Times New Roman" w:hAnsi="Times New Roman" w:cs="Times New Roman"/>
          <w:b/>
        </w:rPr>
        <w:t>equirements for the Adult-Gerontology Acute Care Nurse Practitioner</w:t>
      </w:r>
    </w:p>
    <w:p w14:paraId="5D26AFFA" w14:textId="77777777" w:rsidR="000641B2" w:rsidRDefault="000641B2" w:rsidP="00E8600C">
      <w:pPr>
        <w:ind w:firstLine="720"/>
        <w:rPr>
          <w:rFonts w:ascii="Times New Roman" w:hAnsi="Times New Roman" w:cs="Times New Roman"/>
          <w:b/>
        </w:rPr>
      </w:pPr>
      <w:r w:rsidRPr="000641B2">
        <w:rPr>
          <w:rFonts w:ascii="Times New Roman" w:hAnsi="Times New Roman" w:cs="Times New Roman"/>
          <w:b/>
        </w:rPr>
        <w:t>Concentration</w:t>
      </w:r>
    </w:p>
    <w:p w14:paraId="3039FE09" w14:textId="77777777" w:rsidR="000641B2" w:rsidRDefault="000641B2" w:rsidP="00E8600C">
      <w:pPr>
        <w:ind w:firstLine="720"/>
        <w:rPr>
          <w:rFonts w:ascii="Times New Roman" w:hAnsi="Times New Roman" w:cs="Times New Roman"/>
        </w:rPr>
      </w:pPr>
      <w:r w:rsidRPr="000641B2">
        <w:rPr>
          <w:rFonts w:ascii="Times New Roman" w:hAnsi="Times New Roman" w:cs="Times New Roman"/>
        </w:rPr>
        <w:t>NURS 5463</w:t>
      </w:r>
      <w:r>
        <w:rPr>
          <w:rFonts w:ascii="Times New Roman" w:hAnsi="Times New Roman" w:cs="Times New Roman"/>
        </w:rPr>
        <w:t xml:space="preserve"> </w:t>
      </w:r>
      <w:r w:rsidRPr="000641B2">
        <w:rPr>
          <w:rFonts w:ascii="Times New Roman" w:hAnsi="Times New Roman" w:cs="Times New Roman"/>
        </w:rPr>
        <w:t>Acute and Critical Illness in Adult and Ger</w:t>
      </w:r>
      <w:r w:rsidR="00BE7597">
        <w:rPr>
          <w:rFonts w:ascii="Times New Roman" w:hAnsi="Times New Roman" w:cs="Times New Roman"/>
        </w:rPr>
        <w:t>ontology</w:t>
      </w:r>
      <w:r w:rsidRPr="000641B2">
        <w:rPr>
          <w:rFonts w:ascii="Times New Roman" w:hAnsi="Times New Roman" w:cs="Times New Roman"/>
        </w:rPr>
        <w:t xml:space="preserve"> Populations</w:t>
      </w:r>
    </w:p>
    <w:p w14:paraId="602270B8" w14:textId="77777777" w:rsidR="00831338" w:rsidRDefault="000641B2" w:rsidP="00831338">
      <w:pPr>
        <w:ind w:firstLine="720"/>
        <w:rPr>
          <w:rFonts w:ascii="Times New Roman" w:hAnsi="Times New Roman" w:cs="Times New Roman"/>
        </w:rPr>
      </w:pPr>
      <w:r>
        <w:rPr>
          <w:rFonts w:ascii="Times New Roman" w:hAnsi="Times New Roman" w:cs="Times New Roman"/>
        </w:rPr>
        <w:t xml:space="preserve">NURS 5475 </w:t>
      </w:r>
      <w:r w:rsidR="00831338" w:rsidRPr="00DD72EF">
        <w:rPr>
          <w:rFonts w:ascii="Times New Roman" w:hAnsi="Times New Roman" w:cs="Times New Roman"/>
        </w:rPr>
        <w:t xml:space="preserve">Adult-Geriatric (Acute/Critical) Clinical II </w:t>
      </w:r>
    </w:p>
    <w:p w14:paraId="1A63FD47" w14:textId="3FC0BD14" w:rsidR="005F48B3" w:rsidRDefault="000641B2" w:rsidP="00831338">
      <w:pPr>
        <w:ind w:firstLine="720"/>
        <w:rPr>
          <w:rFonts w:ascii="Times New Roman" w:hAnsi="Times New Roman" w:cs="Times New Roman"/>
        </w:rPr>
      </w:pPr>
      <w:r w:rsidRPr="005F48B3">
        <w:rPr>
          <w:rFonts w:ascii="Times New Roman" w:hAnsi="Times New Roman" w:cs="Times New Roman"/>
          <w:u w:val="single"/>
        </w:rPr>
        <w:t>NURS 5434</w:t>
      </w:r>
      <w:r w:rsidR="009747DD">
        <w:rPr>
          <w:rFonts w:ascii="Times New Roman" w:hAnsi="Times New Roman" w:cs="Times New Roman"/>
          <w:u w:val="single"/>
        </w:rPr>
        <w:t xml:space="preserve"> </w:t>
      </w:r>
      <w:r w:rsidRPr="005F48B3">
        <w:rPr>
          <w:rFonts w:ascii="Times New Roman" w:hAnsi="Times New Roman" w:cs="Times New Roman"/>
          <w:u w:val="single"/>
        </w:rPr>
        <w:t>Common Problems in Acute Care in Adult and Gerontology Populations</w:t>
      </w:r>
    </w:p>
    <w:p w14:paraId="08F84C90" w14:textId="77777777" w:rsidR="005F48B3" w:rsidRDefault="005F48B3" w:rsidP="005F48B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5F48B3">
        <w:rPr>
          <w:rFonts w:ascii="Times New Roman" w:hAnsi="Times New Roman" w:cs="Times New Roman"/>
        </w:rPr>
        <w:t xml:space="preserve">Examine principles of pathologic mechanisms of disease, refine skills for history </w:t>
      </w:r>
    </w:p>
    <w:p w14:paraId="389DD388" w14:textId="77777777" w:rsidR="005F48B3" w:rsidRPr="005F48B3" w:rsidRDefault="005F48B3" w:rsidP="005F48B3">
      <w:pPr>
        <w:ind w:left="1440"/>
        <w:rPr>
          <w:rFonts w:ascii="Times New Roman" w:hAnsi="Times New Roman" w:cs="Times New Roman"/>
        </w:rPr>
      </w:pPr>
      <w:r w:rsidRPr="005F48B3">
        <w:rPr>
          <w:rFonts w:ascii="Times New Roman" w:hAnsi="Times New Roman" w:cs="Times New Roman"/>
        </w:rPr>
        <w:t>taking, physical examination, and clinical decision making for adult and geriatric individuals with common acute illnesses.</w:t>
      </w:r>
      <w:r>
        <w:rPr>
          <w:rFonts w:ascii="Times New Roman" w:hAnsi="Times New Roman" w:cs="Times New Roman"/>
        </w:rPr>
        <w:tab/>
      </w:r>
    </w:p>
    <w:p w14:paraId="19C8CA1F" w14:textId="77777777" w:rsidR="000641B2" w:rsidRPr="005F48B3" w:rsidRDefault="000641B2" w:rsidP="00E8600C">
      <w:pPr>
        <w:ind w:firstLine="720"/>
        <w:rPr>
          <w:rFonts w:ascii="Times New Roman" w:hAnsi="Times New Roman" w:cs="Times New Roman"/>
          <w:u w:val="single"/>
        </w:rPr>
      </w:pPr>
      <w:r w:rsidRPr="005F48B3">
        <w:rPr>
          <w:rFonts w:ascii="Times New Roman" w:hAnsi="Times New Roman" w:cs="Times New Roman"/>
          <w:u w:val="single"/>
        </w:rPr>
        <w:t xml:space="preserve">NURS 5332 Common Problems in Acute Care in Adult and Gerontology Populations </w:t>
      </w:r>
    </w:p>
    <w:p w14:paraId="46FEC634" w14:textId="77777777" w:rsidR="000641B2" w:rsidRPr="005F48B3" w:rsidRDefault="000641B2" w:rsidP="00E8600C">
      <w:pPr>
        <w:ind w:firstLine="720"/>
        <w:rPr>
          <w:rFonts w:ascii="Times New Roman" w:hAnsi="Times New Roman" w:cs="Times New Roman"/>
          <w:u w:val="single"/>
        </w:rPr>
      </w:pPr>
      <w:r w:rsidRPr="005F48B3">
        <w:rPr>
          <w:rFonts w:ascii="Times New Roman" w:hAnsi="Times New Roman" w:cs="Times New Roman"/>
          <w:u w:val="single"/>
        </w:rPr>
        <w:t>Clinical Practicum</w:t>
      </w:r>
    </w:p>
    <w:p w14:paraId="3706828C" w14:textId="77777777" w:rsidR="005F48B3" w:rsidRDefault="005F48B3" w:rsidP="005F48B3">
      <w:pPr>
        <w:tabs>
          <w:tab w:val="left" w:pos="1440"/>
        </w:tabs>
        <w:ind w:firstLine="720"/>
        <w:rPr>
          <w:rFonts w:ascii="Times New Roman" w:hAnsi="Times New Roman" w:cs="Times New Roman"/>
        </w:rPr>
      </w:pPr>
      <w:r>
        <w:rPr>
          <w:rFonts w:ascii="Times New Roman" w:hAnsi="Times New Roman" w:cs="Times New Roman"/>
        </w:rPr>
        <w:tab/>
      </w:r>
      <w:r w:rsidRPr="005F48B3">
        <w:rPr>
          <w:rFonts w:ascii="Times New Roman" w:hAnsi="Times New Roman" w:cs="Times New Roman"/>
        </w:rPr>
        <w:t xml:space="preserve">Focuses on the management of adult-gerontology patients with common </w:t>
      </w:r>
    </w:p>
    <w:p w14:paraId="0FCAFD8B" w14:textId="77777777" w:rsidR="005F48B3" w:rsidRDefault="005F48B3" w:rsidP="005F48B3">
      <w:pPr>
        <w:tabs>
          <w:tab w:val="left" w:pos="1440"/>
        </w:tabs>
        <w:ind w:left="1440"/>
        <w:rPr>
          <w:rFonts w:ascii="Times New Roman" w:hAnsi="Times New Roman" w:cs="Times New Roman"/>
        </w:rPr>
      </w:pPr>
      <w:r w:rsidRPr="005F48B3">
        <w:rPr>
          <w:rFonts w:ascii="Times New Roman" w:hAnsi="Times New Roman" w:cs="Times New Roman"/>
        </w:rPr>
        <w:t>acute illnesses. Emphasizes the application of principles of pathologic mechanisms of disease, history taking, physical examination, and clinical decision making.</w:t>
      </w:r>
    </w:p>
    <w:p w14:paraId="796D7850" w14:textId="77777777" w:rsidR="000641B2" w:rsidRDefault="000641B2" w:rsidP="00E8600C">
      <w:pPr>
        <w:ind w:firstLine="720"/>
        <w:rPr>
          <w:rFonts w:ascii="Times New Roman" w:hAnsi="Times New Roman" w:cs="Times New Roman"/>
        </w:rPr>
      </w:pPr>
      <w:r>
        <w:rPr>
          <w:rFonts w:ascii="Times New Roman" w:hAnsi="Times New Roman" w:cs="Times New Roman"/>
        </w:rPr>
        <w:t xml:space="preserve">NURS 5443 </w:t>
      </w:r>
      <w:r w:rsidRPr="000641B2">
        <w:rPr>
          <w:rFonts w:ascii="Times New Roman" w:hAnsi="Times New Roman" w:cs="Times New Roman"/>
        </w:rPr>
        <w:t>Chronic Health Problems in Adult and Ger</w:t>
      </w:r>
      <w:r w:rsidR="00750BD4">
        <w:rPr>
          <w:rFonts w:ascii="Times New Roman" w:hAnsi="Times New Roman" w:cs="Times New Roman"/>
        </w:rPr>
        <w:t>ontology</w:t>
      </w:r>
      <w:r w:rsidRPr="000641B2">
        <w:rPr>
          <w:rFonts w:ascii="Times New Roman" w:hAnsi="Times New Roman" w:cs="Times New Roman"/>
        </w:rPr>
        <w:t xml:space="preserve"> Populations</w:t>
      </w:r>
    </w:p>
    <w:p w14:paraId="77AD8574" w14:textId="77777777" w:rsidR="00BE7597" w:rsidRDefault="000641B2" w:rsidP="000641B2">
      <w:pPr>
        <w:ind w:firstLine="720"/>
        <w:rPr>
          <w:rFonts w:ascii="Times New Roman" w:hAnsi="Times New Roman" w:cs="Times New Roman"/>
        </w:rPr>
      </w:pPr>
      <w:r>
        <w:rPr>
          <w:rFonts w:ascii="Times New Roman" w:hAnsi="Times New Roman" w:cs="Times New Roman"/>
        </w:rPr>
        <w:t xml:space="preserve">NURS 5454 </w:t>
      </w:r>
      <w:r w:rsidR="00BE7597">
        <w:rPr>
          <w:rFonts w:ascii="Times New Roman" w:hAnsi="Times New Roman" w:cs="Times New Roman"/>
        </w:rPr>
        <w:t xml:space="preserve">Chronic Health Problems in Adult and Gerontology Populations Clinical </w:t>
      </w:r>
    </w:p>
    <w:p w14:paraId="56E59EA9" w14:textId="77777777" w:rsidR="000641B2" w:rsidRDefault="00BE7597" w:rsidP="000641B2">
      <w:pPr>
        <w:ind w:firstLine="720"/>
        <w:rPr>
          <w:rFonts w:ascii="Times New Roman" w:hAnsi="Times New Roman" w:cs="Times New Roman"/>
        </w:rPr>
      </w:pPr>
      <w:r>
        <w:rPr>
          <w:rFonts w:ascii="Times New Roman" w:hAnsi="Times New Roman" w:cs="Times New Roman"/>
        </w:rPr>
        <w:t>Practicum</w:t>
      </w:r>
    </w:p>
    <w:p w14:paraId="4204AC69" w14:textId="77777777" w:rsidR="000641B2" w:rsidRDefault="000641B2" w:rsidP="000641B2">
      <w:pPr>
        <w:ind w:firstLine="720"/>
        <w:rPr>
          <w:rFonts w:ascii="Times New Roman" w:hAnsi="Times New Roman" w:cs="Times New Roman"/>
        </w:rPr>
      </w:pPr>
    </w:p>
    <w:p w14:paraId="48570B04" w14:textId="77777777" w:rsidR="000641B2" w:rsidRPr="000641B2" w:rsidRDefault="000641B2" w:rsidP="000641B2">
      <w:pPr>
        <w:ind w:firstLine="720"/>
        <w:rPr>
          <w:rFonts w:ascii="Times New Roman" w:hAnsi="Times New Roman" w:cs="Times New Roman"/>
          <w:b/>
        </w:rPr>
      </w:pPr>
      <w:r w:rsidRPr="000641B2">
        <w:rPr>
          <w:rFonts w:ascii="Times New Roman" w:hAnsi="Times New Roman" w:cs="Times New Roman"/>
          <w:b/>
        </w:rPr>
        <w:lastRenderedPageBreak/>
        <w:t xml:space="preserve">Additional requirements for the </w:t>
      </w:r>
      <w:r>
        <w:rPr>
          <w:rFonts w:ascii="Times New Roman" w:hAnsi="Times New Roman" w:cs="Times New Roman"/>
          <w:b/>
        </w:rPr>
        <w:t>Family Nurse</w:t>
      </w:r>
      <w:r w:rsidRPr="000641B2">
        <w:rPr>
          <w:rFonts w:ascii="Times New Roman" w:hAnsi="Times New Roman" w:cs="Times New Roman"/>
          <w:b/>
        </w:rPr>
        <w:t xml:space="preserve"> Practitioner</w:t>
      </w:r>
      <w:r>
        <w:rPr>
          <w:rFonts w:ascii="Times New Roman" w:hAnsi="Times New Roman" w:cs="Times New Roman"/>
          <w:b/>
        </w:rPr>
        <w:t xml:space="preserve"> </w:t>
      </w:r>
      <w:r w:rsidRPr="000641B2">
        <w:rPr>
          <w:rFonts w:ascii="Times New Roman" w:hAnsi="Times New Roman" w:cs="Times New Roman"/>
          <w:b/>
        </w:rPr>
        <w:t>Concentration</w:t>
      </w:r>
    </w:p>
    <w:p w14:paraId="4E4E6E3F" w14:textId="77777777" w:rsidR="000641B2" w:rsidRDefault="005F48B3" w:rsidP="000641B2">
      <w:pPr>
        <w:ind w:firstLine="720"/>
        <w:rPr>
          <w:rFonts w:ascii="Times New Roman" w:hAnsi="Times New Roman" w:cs="Times New Roman"/>
        </w:rPr>
      </w:pPr>
      <w:r w:rsidRPr="005F48B3">
        <w:rPr>
          <w:rFonts w:ascii="Times New Roman" w:hAnsi="Times New Roman" w:cs="Times New Roman"/>
        </w:rPr>
        <w:t>NURS 5483</w:t>
      </w:r>
      <w:r>
        <w:rPr>
          <w:rFonts w:ascii="Times New Roman" w:hAnsi="Times New Roman" w:cs="Times New Roman"/>
        </w:rPr>
        <w:t xml:space="preserve"> Common Problems in </w:t>
      </w:r>
      <w:r w:rsidRPr="005F48B3">
        <w:rPr>
          <w:rFonts w:ascii="Times New Roman" w:hAnsi="Times New Roman" w:cs="Times New Roman"/>
        </w:rPr>
        <w:t xml:space="preserve">Primary Care </w:t>
      </w:r>
    </w:p>
    <w:p w14:paraId="31E83FE7" w14:textId="77777777" w:rsidR="000641B2" w:rsidRDefault="005F48B3" w:rsidP="000641B2">
      <w:pPr>
        <w:ind w:firstLine="720"/>
        <w:rPr>
          <w:rFonts w:ascii="Times New Roman" w:hAnsi="Times New Roman" w:cs="Times New Roman"/>
        </w:rPr>
      </w:pPr>
      <w:r w:rsidRPr="005F48B3">
        <w:rPr>
          <w:rFonts w:ascii="Times New Roman" w:hAnsi="Times New Roman" w:cs="Times New Roman"/>
        </w:rPr>
        <w:t>NURS 5495</w:t>
      </w:r>
      <w:r>
        <w:rPr>
          <w:rFonts w:ascii="Times New Roman" w:hAnsi="Times New Roman" w:cs="Times New Roman"/>
        </w:rPr>
        <w:t xml:space="preserve"> Common Problems in </w:t>
      </w:r>
      <w:r w:rsidRPr="005F48B3">
        <w:rPr>
          <w:rFonts w:ascii="Times New Roman" w:hAnsi="Times New Roman" w:cs="Times New Roman"/>
        </w:rPr>
        <w:t xml:space="preserve">Primary Care </w:t>
      </w:r>
      <w:r>
        <w:rPr>
          <w:rFonts w:ascii="Times New Roman" w:hAnsi="Times New Roman" w:cs="Times New Roman"/>
        </w:rPr>
        <w:t>Clinical Practicum</w:t>
      </w:r>
    </w:p>
    <w:p w14:paraId="35E852AA" w14:textId="77777777" w:rsidR="000641B2" w:rsidRDefault="005F48B3" w:rsidP="000641B2">
      <w:pPr>
        <w:ind w:firstLine="720"/>
        <w:rPr>
          <w:rFonts w:ascii="Times New Roman" w:hAnsi="Times New Roman" w:cs="Times New Roman"/>
        </w:rPr>
      </w:pPr>
      <w:r w:rsidRPr="005F48B3">
        <w:rPr>
          <w:rFonts w:ascii="Times New Roman" w:hAnsi="Times New Roman" w:cs="Times New Roman"/>
        </w:rPr>
        <w:t>NURS 5543</w:t>
      </w:r>
      <w:r>
        <w:rPr>
          <w:rFonts w:ascii="Times New Roman" w:hAnsi="Times New Roman" w:cs="Times New Roman"/>
        </w:rPr>
        <w:t xml:space="preserve"> </w:t>
      </w:r>
      <w:r w:rsidRPr="005F48B3">
        <w:rPr>
          <w:rFonts w:ascii="Times New Roman" w:hAnsi="Times New Roman" w:cs="Times New Roman"/>
        </w:rPr>
        <w:t>Primary Care of Children</w:t>
      </w:r>
    </w:p>
    <w:p w14:paraId="2CB8241E" w14:textId="77777777" w:rsidR="005F48B3" w:rsidRDefault="005F48B3" w:rsidP="000641B2">
      <w:pPr>
        <w:ind w:firstLine="720"/>
        <w:rPr>
          <w:rFonts w:ascii="Times New Roman" w:hAnsi="Times New Roman" w:cs="Times New Roman"/>
        </w:rPr>
      </w:pPr>
      <w:r w:rsidRPr="005F48B3">
        <w:rPr>
          <w:rFonts w:ascii="Times New Roman" w:hAnsi="Times New Roman" w:cs="Times New Roman"/>
        </w:rPr>
        <w:t>NURS 5683</w:t>
      </w:r>
      <w:r>
        <w:rPr>
          <w:rFonts w:ascii="Times New Roman" w:hAnsi="Times New Roman" w:cs="Times New Roman"/>
        </w:rPr>
        <w:t xml:space="preserve"> </w:t>
      </w:r>
      <w:r w:rsidRPr="005F48B3">
        <w:rPr>
          <w:rFonts w:ascii="Times New Roman" w:hAnsi="Times New Roman" w:cs="Times New Roman"/>
        </w:rPr>
        <w:t>Primary Care of Children Clinical Practicum</w:t>
      </w:r>
    </w:p>
    <w:p w14:paraId="2F4E5D01" w14:textId="77777777" w:rsidR="005F48B3" w:rsidRDefault="005F48B3" w:rsidP="005F48B3">
      <w:pPr>
        <w:ind w:firstLine="720"/>
        <w:rPr>
          <w:rFonts w:ascii="Times New Roman" w:hAnsi="Times New Roman" w:cs="Times New Roman"/>
        </w:rPr>
      </w:pPr>
      <w:r w:rsidRPr="005F48B3">
        <w:rPr>
          <w:rFonts w:ascii="Times New Roman" w:hAnsi="Times New Roman" w:cs="Times New Roman"/>
          <w:u w:val="single"/>
        </w:rPr>
        <w:t>NURS 5873 Complex Problems in Primary Care</w:t>
      </w:r>
    </w:p>
    <w:p w14:paraId="6C52BB7D" w14:textId="77777777" w:rsidR="005F48B3" w:rsidRDefault="005F48B3" w:rsidP="005F48B3">
      <w:pPr>
        <w:ind w:firstLine="720"/>
        <w:rPr>
          <w:rFonts w:ascii="Times New Roman" w:hAnsi="Times New Roman" w:cs="Times New Roman"/>
        </w:rPr>
      </w:pPr>
      <w:r>
        <w:rPr>
          <w:rFonts w:ascii="Times New Roman" w:hAnsi="Times New Roman" w:cs="Times New Roman"/>
        </w:rPr>
        <w:tab/>
      </w:r>
      <w:r w:rsidRPr="005F48B3">
        <w:rPr>
          <w:rFonts w:ascii="Times New Roman" w:hAnsi="Times New Roman" w:cs="Times New Roman"/>
        </w:rPr>
        <w:t xml:space="preserve">Focuses on application of health promotion and chronic disease management in </w:t>
      </w:r>
    </w:p>
    <w:p w14:paraId="3CEF993B" w14:textId="77777777" w:rsidR="005F48B3" w:rsidRPr="005F48B3" w:rsidRDefault="005F48B3" w:rsidP="005F48B3">
      <w:pPr>
        <w:ind w:left="1440"/>
        <w:rPr>
          <w:rFonts w:ascii="Times New Roman" w:hAnsi="Times New Roman" w:cs="Times New Roman"/>
        </w:rPr>
      </w:pPr>
      <w:r w:rsidRPr="005F48B3">
        <w:rPr>
          <w:rFonts w:ascii="Times New Roman" w:hAnsi="Times New Roman" w:cs="Times New Roman"/>
        </w:rPr>
        <w:t>complex adult patients. Students will utilize evidence-based approaches to health promotion, assessment, differential diagnosis and disease management. Emphasizes clinical decision making, chronic care models, coordination of care, poly-drug therapy and information systems</w:t>
      </w:r>
    </w:p>
    <w:p w14:paraId="4ED638C9" w14:textId="77777777" w:rsidR="005F48B3" w:rsidRPr="005F48B3" w:rsidRDefault="005F48B3" w:rsidP="000641B2">
      <w:pPr>
        <w:ind w:firstLine="720"/>
        <w:rPr>
          <w:rFonts w:ascii="Times New Roman" w:hAnsi="Times New Roman" w:cs="Times New Roman"/>
          <w:u w:val="single"/>
        </w:rPr>
      </w:pPr>
    </w:p>
    <w:p w14:paraId="0B4D5462" w14:textId="77777777" w:rsidR="005F48B3" w:rsidRPr="005F48B3" w:rsidRDefault="005F48B3" w:rsidP="000641B2">
      <w:pPr>
        <w:ind w:firstLine="720"/>
        <w:rPr>
          <w:rFonts w:ascii="Times New Roman" w:hAnsi="Times New Roman" w:cs="Times New Roman"/>
          <w:u w:val="single"/>
        </w:rPr>
      </w:pPr>
      <w:r w:rsidRPr="005F48B3">
        <w:rPr>
          <w:rFonts w:ascii="Times New Roman" w:hAnsi="Times New Roman" w:cs="Times New Roman"/>
          <w:u w:val="single"/>
        </w:rPr>
        <w:t>NURS 5884 Complex Problems in Primary Care Clinical Practicum</w:t>
      </w:r>
    </w:p>
    <w:p w14:paraId="30AAF384" w14:textId="77777777" w:rsidR="005F48B3" w:rsidRDefault="005F48B3" w:rsidP="000641B2">
      <w:pPr>
        <w:ind w:firstLine="720"/>
        <w:rPr>
          <w:rFonts w:ascii="Times New Roman" w:hAnsi="Times New Roman" w:cs="Times New Roman"/>
        </w:rPr>
      </w:pPr>
      <w:r>
        <w:rPr>
          <w:rFonts w:ascii="Times New Roman" w:hAnsi="Times New Roman" w:cs="Times New Roman"/>
        </w:rPr>
        <w:tab/>
      </w:r>
      <w:r w:rsidRPr="005F48B3">
        <w:rPr>
          <w:rFonts w:ascii="Times New Roman" w:hAnsi="Times New Roman" w:cs="Times New Roman"/>
        </w:rPr>
        <w:t xml:space="preserve">Clinical component to NURS 5873 Complex Problems in Primary Care. Offers </w:t>
      </w:r>
    </w:p>
    <w:p w14:paraId="294CE679" w14:textId="77777777" w:rsidR="005F48B3" w:rsidRDefault="005F48B3" w:rsidP="005F48B3">
      <w:pPr>
        <w:ind w:left="1440"/>
        <w:rPr>
          <w:rFonts w:ascii="Times New Roman" w:hAnsi="Times New Roman" w:cs="Times New Roman"/>
        </w:rPr>
      </w:pPr>
      <w:r w:rsidRPr="005F48B3">
        <w:rPr>
          <w:rFonts w:ascii="Times New Roman" w:hAnsi="Times New Roman" w:cs="Times New Roman"/>
        </w:rPr>
        <w:t>the student an opportunity to exercise critical judgment and implement theoretical knowledge in the management of care of adults experiencing complex health problems</w:t>
      </w:r>
    </w:p>
    <w:p w14:paraId="0632696E" w14:textId="77777777" w:rsidR="005F48B3" w:rsidRDefault="005F48B3" w:rsidP="000641B2">
      <w:pPr>
        <w:ind w:firstLine="720"/>
        <w:rPr>
          <w:rFonts w:ascii="Times New Roman" w:hAnsi="Times New Roman" w:cs="Times New Roman"/>
        </w:rPr>
      </w:pPr>
    </w:p>
    <w:p w14:paraId="570360A6" w14:textId="77777777" w:rsidR="00D426F0" w:rsidRDefault="00D426F0" w:rsidP="000641B2">
      <w:pPr>
        <w:ind w:firstLine="720"/>
        <w:rPr>
          <w:rFonts w:ascii="Times New Roman" w:hAnsi="Times New Roman" w:cs="Times New Roman"/>
        </w:rPr>
      </w:pPr>
      <w:r>
        <w:rPr>
          <w:rFonts w:ascii="Times New Roman" w:hAnsi="Times New Roman" w:cs="Times New Roman"/>
        </w:rPr>
        <w:t>See appendices for curriculum outline by semester.</w:t>
      </w:r>
    </w:p>
    <w:p w14:paraId="379FA948" w14:textId="77777777" w:rsidR="00D426F0" w:rsidRPr="000641B2" w:rsidRDefault="00D426F0" w:rsidP="000641B2">
      <w:pPr>
        <w:ind w:firstLine="720"/>
        <w:rPr>
          <w:rFonts w:ascii="Times New Roman" w:hAnsi="Times New Roman" w:cs="Times New Roman"/>
        </w:rPr>
      </w:pPr>
    </w:p>
    <w:p w14:paraId="032DF4FE" w14:textId="77777777" w:rsidR="0011258C" w:rsidRDefault="0070622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Provide program budget. Indicate amount of funds available for reallocation. </w:t>
      </w:r>
      <w:r w:rsidR="0011258C">
        <w:rPr>
          <w:rFonts w:ascii="Times New Roman" w:hAnsi="Times New Roman" w:cs="Times New Roman"/>
          <w:b w:val="0"/>
          <w:bCs w:val="0"/>
          <w:sz w:val="24"/>
        </w:rPr>
        <w:t>Courses continuing to be taught</w:t>
      </w:r>
      <w:r w:rsidR="00E8600C">
        <w:rPr>
          <w:rFonts w:ascii="Times New Roman" w:hAnsi="Times New Roman" w:cs="Times New Roman"/>
          <w:b w:val="0"/>
          <w:bCs w:val="0"/>
          <w:sz w:val="24"/>
        </w:rPr>
        <w:t>.</w:t>
      </w:r>
      <w:r w:rsidR="0011258C">
        <w:rPr>
          <w:rFonts w:ascii="Times New Roman" w:hAnsi="Times New Roman" w:cs="Times New Roman"/>
          <w:b w:val="0"/>
          <w:bCs w:val="0"/>
          <w:sz w:val="24"/>
        </w:rPr>
        <w:t xml:space="preserve"> </w:t>
      </w:r>
    </w:p>
    <w:p w14:paraId="151C72D7" w14:textId="77777777" w:rsidR="00190AD5" w:rsidRDefault="00190AD5" w:rsidP="00190AD5">
      <w:pPr>
        <w:pStyle w:val="BodyTextIndent2"/>
        <w:tabs>
          <w:tab w:val="clear" w:pos="342"/>
          <w:tab w:val="clear" w:pos="513"/>
          <w:tab w:val="left" w:pos="720"/>
        </w:tabs>
        <w:ind w:left="0" w:firstLine="0"/>
        <w:jc w:val="left"/>
        <w:rPr>
          <w:rFonts w:ascii="Times New Roman" w:hAnsi="Times New Roman" w:cs="Times New Roman"/>
          <w:b w:val="0"/>
          <w:bCs w:val="0"/>
          <w:sz w:val="24"/>
        </w:rPr>
      </w:pPr>
    </w:p>
    <w:p w14:paraId="7F6E6F48" w14:textId="77777777" w:rsidR="00304DB8" w:rsidRPr="00757363" w:rsidRDefault="00190AD5" w:rsidP="00190AD5">
      <w:pPr>
        <w:pStyle w:val="BodyTextIndent2"/>
        <w:tabs>
          <w:tab w:val="clear" w:pos="342"/>
          <w:tab w:val="clear" w:pos="513"/>
          <w:tab w:val="left" w:pos="720"/>
        </w:tabs>
        <w:ind w:left="720" w:hanging="720"/>
        <w:jc w:val="left"/>
        <w:rPr>
          <w:rFonts w:ascii="Times New Roman" w:hAnsi="Times New Roman" w:cs="Times New Roman"/>
          <w:b w:val="0"/>
          <w:bCs w:val="0"/>
          <w:sz w:val="24"/>
        </w:rPr>
      </w:pPr>
      <w:r>
        <w:rPr>
          <w:rFonts w:ascii="Times New Roman" w:hAnsi="Times New Roman" w:cs="Times New Roman"/>
          <w:b w:val="0"/>
          <w:bCs w:val="0"/>
          <w:sz w:val="24"/>
        </w:rPr>
        <w:tab/>
      </w:r>
      <w:r w:rsidR="00E4220C">
        <w:rPr>
          <w:rFonts w:ascii="Times New Roman" w:hAnsi="Times New Roman" w:cs="Times New Roman"/>
          <w:b w:val="0"/>
          <w:bCs w:val="0"/>
          <w:sz w:val="24"/>
        </w:rPr>
        <w:t xml:space="preserve">Program budget for </w:t>
      </w:r>
      <w:r>
        <w:rPr>
          <w:rFonts w:ascii="Times New Roman" w:hAnsi="Times New Roman" w:cs="Times New Roman"/>
          <w:b w:val="0"/>
          <w:bCs w:val="0"/>
          <w:sz w:val="24"/>
        </w:rPr>
        <w:t>2017-2018 is $234,211.56. No additional</w:t>
      </w:r>
      <w:r w:rsidR="0011258C">
        <w:rPr>
          <w:rFonts w:ascii="Times New Roman" w:hAnsi="Times New Roman" w:cs="Times New Roman"/>
          <w:b w:val="0"/>
          <w:bCs w:val="0"/>
          <w:sz w:val="24"/>
        </w:rPr>
        <w:t xml:space="preserve"> funds will be availa</w:t>
      </w:r>
      <w:r>
        <w:rPr>
          <w:rFonts w:ascii="Times New Roman" w:hAnsi="Times New Roman" w:cs="Times New Roman"/>
          <w:b w:val="0"/>
          <w:bCs w:val="0"/>
          <w:sz w:val="24"/>
        </w:rPr>
        <w:t>ble</w:t>
      </w:r>
      <w:r w:rsidR="0011258C">
        <w:rPr>
          <w:rFonts w:ascii="Times New Roman" w:hAnsi="Times New Roman" w:cs="Times New Roman"/>
          <w:b w:val="0"/>
          <w:bCs w:val="0"/>
          <w:sz w:val="24"/>
        </w:rPr>
        <w:t xml:space="preserve"> for reallocating </w:t>
      </w:r>
      <w:r>
        <w:rPr>
          <w:rFonts w:ascii="Times New Roman" w:hAnsi="Times New Roman" w:cs="Times New Roman"/>
          <w:b w:val="0"/>
          <w:bCs w:val="0"/>
          <w:sz w:val="24"/>
        </w:rPr>
        <w:t xml:space="preserve">as a result of the discontinuation of the Clinical Nurse Specialist concentration </w:t>
      </w:r>
      <w:r w:rsidR="0011258C">
        <w:rPr>
          <w:rFonts w:ascii="Times New Roman" w:hAnsi="Times New Roman" w:cs="Times New Roman"/>
          <w:b w:val="0"/>
          <w:bCs w:val="0"/>
          <w:sz w:val="24"/>
        </w:rPr>
        <w:t xml:space="preserve">because </w:t>
      </w:r>
      <w:r>
        <w:rPr>
          <w:rFonts w:ascii="Times New Roman" w:hAnsi="Times New Roman" w:cs="Times New Roman"/>
          <w:b w:val="0"/>
          <w:bCs w:val="0"/>
          <w:sz w:val="24"/>
        </w:rPr>
        <w:t>courses in this concentration have not been taught for several years. T</w:t>
      </w:r>
      <w:r w:rsidR="0011258C">
        <w:rPr>
          <w:rFonts w:ascii="Times New Roman" w:hAnsi="Times New Roman" w:cs="Times New Roman"/>
          <w:b w:val="0"/>
          <w:bCs w:val="0"/>
          <w:sz w:val="24"/>
        </w:rPr>
        <w:t xml:space="preserve">hose funds have been applied to </w:t>
      </w:r>
      <w:r>
        <w:rPr>
          <w:rFonts w:ascii="Times New Roman" w:hAnsi="Times New Roman" w:cs="Times New Roman"/>
          <w:b w:val="0"/>
          <w:bCs w:val="0"/>
          <w:sz w:val="24"/>
        </w:rPr>
        <w:t>the Adult Geriatric Acute Care Nurse Practitioner and Family Nurse Practitioner concentrations.</w:t>
      </w:r>
      <w:r w:rsidR="0011258C">
        <w:rPr>
          <w:rFonts w:ascii="Times New Roman" w:hAnsi="Times New Roman" w:cs="Times New Roman"/>
          <w:b w:val="0"/>
          <w:bCs w:val="0"/>
          <w:sz w:val="24"/>
        </w:rPr>
        <w:t xml:space="preserve">  </w:t>
      </w:r>
      <w:r w:rsidR="00204E6D">
        <w:rPr>
          <w:rFonts w:ascii="Times New Roman" w:hAnsi="Times New Roman" w:cs="Times New Roman"/>
          <w:b w:val="0"/>
          <w:bCs w:val="0"/>
          <w:sz w:val="24"/>
        </w:rPr>
        <w:br/>
      </w:r>
    </w:p>
    <w:p w14:paraId="4AB01172" w14:textId="77777777" w:rsidR="0011258C"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Provide current and proposed organizational chart.</w:t>
      </w:r>
    </w:p>
    <w:p w14:paraId="5F9A18A8" w14:textId="77777777" w:rsidR="00190AD5" w:rsidRDefault="00190AD5"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5B0C17E"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58FBDE28"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51868723"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0FB250E"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DC94DAC"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1EB5932E"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6DC216E"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5FB4B02"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4796199"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FA1E434"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0BC6C84"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179BE4B0"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52A0FA85"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4B79E35"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133CFB39"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57E7461"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7F436954" w14:textId="77777777" w:rsidR="00D426F0" w:rsidRDefault="00D426F0" w:rsidP="00766126">
      <w:pPr>
        <w:pStyle w:val="BodyTextIndent2"/>
        <w:tabs>
          <w:tab w:val="clear" w:pos="342"/>
          <w:tab w:val="clear" w:pos="513"/>
          <w:tab w:val="left" w:pos="720"/>
        </w:tabs>
        <w:ind w:left="0" w:firstLine="0"/>
        <w:jc w:val="left"/>
        <w:rPr>
          <w:rFonts w:ascii="Times New Roman" w:hAnsi="Times New Roman" w:cs="Times New Roman"/>
          <w:b w:val="0"/>
          <w:bCs w:val="0"/>
          <w:sz w:val="24"/>
        </w:rPr>
      </w:pPr>
    </w:p>
    <w:p w14:paraId="582CAF47"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54D290F"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C2CFE5D"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5270E6D" w14:textId="77777777" w:rsidR="00D426F0" w:rsidRDefault="00D426F0" w:rsidP="00D426F0">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Current Organizational Chart</w:t>
      </w:r>
    </w:p>
    <w:p w14:paraId="666140DD"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C025340"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noProof/>
          <w:sz w:val="24"/>
        </w:rPr>
        <w:drawing>
          <wp:inline distT="0" distB="0" distL="0" distR="0" wp14:anchorId="7C884747" wp14:editId="1323730B">
            <wp:extent cx="4486910" cy="4907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910" cy="4907915"/>
                    </a:xfrm>
                    <a:prstGeom prst="rect">
                      <a:avLst/>
                    </a:prstGeom>
                    <a:noFill/>
                  </pic:spPr>
                </pic:pic>
              </a:graphicData>
            </a:graphic>
          </wp:inline>
        </w:drawing>
      </w:r>
    </w:p>
    <w:p w14:paraId="4040867B"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673FA6C"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A5ABDA1"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76298C65"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2FC06C3"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99C3B4A"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99B2E32"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6148035D"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2B5E067"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66E8C30"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A04CCD4"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532AE1E"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744E8B37"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43FA06A"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17F9B77C"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6200D3A1"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54C3C18C"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74E4ED93"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D7B18D1"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Proposed Organizational Chart</w:t>
      </w:r>
    </w:p>
    <w:p w14:paraId="4673B981"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60A070D0" w14:textId="77777777" w:rsidR="0070622B" w:rsidRPr="00757363"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noProof/>
          <w:sz w:val="24"/>
        </w:rPr>
        <w:drawing>
          <wp:inline distT="0" distB="0" distL="0" distR="0" wp14:anchorId="52013766" wp14:editId="13B72C0F">
            <wp:extent cx="4486910" cy="4676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910" cy="4676140"/>
                    </a:xfrm>
                    <a:prstGeom prst="rect">
                      <a:avLst/>
                    </a:prstGeom>
                    <a:noFill/>
                  </pic:spPr>
                </pic:pic>
              </a:graphicData>
            </a:graphic>
          </wp:inline>
        </w:drawing>
      </w:r>
      <w:r w:rsidR="00204E6D">
        <w:rPr>
          <w:rFonts w:ascii="Times New Roman" w:hAnsi="Times New Roman" w:cs="Times New Roman"/>
          <w:b w:val="0"/>
          <w:bCs w:val="0"/>
          <w:sz w:val="24"/>
        </w:rPr>
        <w:br/>
      </w:r>
    </w:p>
    <w:p w14:paraId="0614CB6F" w14:textId="53A9FA9D" w:rsidR="0070622B" w:rsidRPr="00757363" w:rsidRDefault="0070622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w:t>
      </w:r>
      <w:r w:rsidR="00D426F0">
        <w:rPr>
          <w:rFonts w:ascii="Times New Roman" w:hAnsi="Times New Roman" w:cs="Times New Roman"/>
          <w:b w:val="0"/>
          <w:bCs w:val="0"/>
          <w:sz w:val="24"/>
        </w:rPr>
        <w:t xml:space="preserve">  </w:t>
      </w:r>
      <w:r w:rsidR="00E86B9D">
        <w:rPr>
          <w:rFonts w:ascii="Times New Roman" w:hAnsi="Times New Roman" w:cs="Times New Roman"/>
          <w:b w:val="0"/>
          <w:bCs w:val="0"/>
          <w:sz w:val="24"/>
        </w:rPr>
        <w:t xml:space="preserve">UCPC </w:t>
      </w:r>
      <w:r w:rsidR="00AE093A">
        <w:rPr>
          <w:rFonts w:ascii="Times New Roman" w:hAnsi="Times New Roman" w:cs="Times New Roman"/>
          <w:b w:val="0"/>
          <w:bCs w:val="0"/>
          <w:sz w:val="24"/>
        </w:rPr>
        <w:t xml:space="preserve">approval </w:t>
      </w:r>
      <w:r w:rsidR="00E86B9D">
        <w:rPr>
          <w:rFonts w:ascii="Times New Roman" w:hAnsi="Times New Roman" w:cs="Times New Roman"/>
          <w:b w:val="0"/>
          <w:bCs w:val="0"/>
          <w:sz w:val="24"/>
        </w:rPr>
        <w:t>September</w:t>
      </w:r>
      <w:r w:rsidR="00AE093A">
        <w:rPr>
          <w:rFonts w:ascii="Times New Roman" w:hAnsi="Times New Roman" w:cs="Times New Roman"/>
          <w:b w:val="0"/>
          <w:bCs w:val="0"/>
          <w:sz w:val="24"/>
        </w:rPr>
        <w:t xml:space="preserve"> 28</w:t>
      </w:r>
      <w:r w:rsidR="00F92C71">
        <w:rPr>
          <w:rFonts w:ascii="Times New Roman" w:hAnsi="Times New Roman" w:cs="Times New Roman"/>
          <w:b w:val="0"/>
          <w:bCs w:val="0"/>
          <w:sz w:val="24"/>
        </w:rPr>
        <w:t>, 2018; Faculty Senate approval December 5, 2018</w:t>
      </w:r>
    </w:p>
    <w:p w14:paraId="66CD1C11" w14:textId="77777777"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65BAA199" w14:textId="77777777" w:rsidR="0076407F"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Are the existing degrees offered off-campus or via distance delivery</w:t>
      </w:r>
      <w:r w:rsidR="00567478">
        <w:rPr>
          <w:rFonts w:ascii="Times New Roman" w:hAnsi="Times New Roman" w:cs="Times New Roman"/>
          <w:b w:val="0"/>
          <w:bCs w:val="0"/>
          <w:sz w:val="24"/>
        </w:rPr>
        <w:t>?</w:t>
      </w:r>
      <w:r w:rsidR="003545C2">
        <w:rPr>
          <w:rFonts w:ascii="Times New Roman" w:hAnsi="Times New Roman" w:cs="Times New Roman"/>
          <w:b w:val="0"/>
          <w:bCs w:val="0"/>
          <w:sz w:val="24"/>
        </w:rPr>
        <w:t xml:space="preserve"> Yes</w:t>
      </w:r>
    </w:p>
    <w:p w14:paraId="43D65A3A" w14:textId="77777777" w:rsidR="0076407F" w:rsidRPr="00757363" w:rsidRDefault="0076407F" w:rsidP="0076407F">
      <w:pPr>
        <w:pStyle w:val="ListParagraph"/>
        <w:rPr>
          <w:rFonts w:ascii="Times New Roman" w:hAnsi="Times New Roman" w:cs="Times New Roman"/>
          <w:b/>
          <w:bCs/>
        </w:rPr>
      </w:pPr>
    </w:p>
    <w:p w14:paraId="11502F47" w14:textId="77777777" w:rsidR="00190AD5"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Will the proposed degree be offered on-campus, off-campus, or via distance delivery?</w:t>
      </w:r>
      <w:r w:rsidR="00567478">
        <w:rPr>
          <w:rFonts w:ascii="Times New Roman" w:hAnsi="Times New Roman" w:cs="Times New Roman"/>
          <w:b w:val="0"/>
          <w:bCs w:val="0"/>
          <w:sz w:val="24"/>
        </w:rPr>
        <w:t xml:space="preserve">  </w:t>
      </w:r>
      <w:r w:rsidR="0076407F" w:rsidRPr="00757363">
        <w:rPr>
          <w:rFonts w:ascii="Times New Roman" w:hAnsi="Times New Roman" w:cs="Times New Roman"/>
          <w:b w:val="0"/>
          <w:bCs w:val="0"/>
          <w:sz w:val="24"/>
        </w:rPr>
        <w:t xml:space="preserve"> If yes, indicate mode of distance delivery.</w:t>
      </w:r>
      <w:r w:rsidR="003545C2">
        <w:rPr>
          <w:rFonts w:ascii="Times New Roman" w:hAnsi="Times New Roman" w:cs="Times New Roman"/>
          <w:b w:val="0"/>
          <w:bCs w:val="0"/>
          <w:sz w:val="24"/>
        </w:rPr>
        <w:t xml:space="preserve">  </w:t>
      </w:r>
    </w:p>
    <w:p w14:paraId="4C325FDA" w14:textId="77777777" w:rsidR="00190AD5" w:rsidRDefault="00190AD5" w:rsidP="00190AD5">
      <w:pPr>
        <w:pStyle w:val="ListParagraph"/>
        <w:rPr>
          <w:rFonts w:ascii="Times New Roman" w:hAnsi="Times New Roman" w:cs="Times New Roman"/>
          <w:b/>
          <w:bCs/>
        </w:rPr>
      </w:pPr>
    </w:p>
    <w:p w14:paraId="43941CB7" w14:textId="77777777" w:rsidR="0076407F" w:rsidRPr="00757363" w:rsidRDefault="00683C1E"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The program will be offered via distance delivery</w:t>
      </w:r>
      <w:r w:rsidR="003545C2">
        <w:rPr>
          <w:rFonts w:ascii="Times New Roman" w:hAnsi="Times New Roman" w:cs="Times New Roman"/>
          <w:b w:val="0"/>
          <w:bCs w:val="0"/>
          <w:sz w:val="24"/>
        </w:rPr>
        <w:t xml:space="preserve">. </w:t>
      </w:r>
      <w:r>
        <w:rPr>
          <w:rFonts w:ascii="Times New Roman" w:hAnsi="Times New Roman" w:cs="Times New Roman"/>
          <w:b w:val="0"/>
          <w:bCs w:val="0"/>
          <w:sz w:val="24"/>
        </w:rPr>
        <w:t xml:space="preserve"> </w:t>
      </w:r>
      <w:r w:rsidRPr="00683C1E">
        <w:rPr>
          <w:rFonts w:ascii="Times New Roman" w:hAnsi="Times New Roman" w:cs="Times New Roman"/>
          <w:b w:val="0"/>
          <w:bCs w:val="0"/>
          <w:sz w:val="24"/>
        </w:rPr>
        <w:t>Blackboard Learning Management System with email, videoconferencing, discussion board, and other online tools. Students meet on campus for orientation, advanced skills labs, and project presentation.</w:t>
      </w:r>
      <w:r>
        <w:rPr>
          <w:rFonts w:ascii="Times New Roman" w:hAnsi="Times New Roman" w:cs="Times New Roman"/>
          <w:b w:val="0"/>
          <w:bCs w:val="0"/>
          <w:sz w:val="24"/>
        </w:rPr>
        <w:t xml:space="preserve">  </w:t>
      </w:r>
      <w:r w:rsidRPr="00683C1E">
        <w:rPr>
          <w:rFonts w:ascii="Times New Roman" w:hAnsi="Times New Roman" w:cs="Times New Roman"/>
          <w:b w:val="0"/>
          <w:bCs w:val="0"/>
          <w:sz w:val="24"/>
        </w:rPr>
        <w:t>Clinical hours are arranged in approved sites with qualified preceptors. </w:t>
      </w:r>
    </w:p>
    <w:p w14:paraId="241E6F40" w14:textId="77777777"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3E9EAAC4" w14:textId="77777777" w:rsidR="00304DB8"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Provide documentation that proposed program has received full approval by licensure/certification entity</w:t>
      </w:r>
      <w:r w:rsidR="00EE34A8" w:rsidRPr="00757363">
        <w:rPr>
          <w:rFonts w:ascii="Times New Roman" w:hAnsi="Times New Roman" w:cs="Times New Roman"/>
          <w:b w:val="0"/>
          <w:bCs w:val="0"/>
          <w:sz w:val="24"/>
        </w:rPr>
        <w:t>, if required</w:t>
      </w:r>
      <w:r w:rsidRPr="00757363">
        <w:rPr>
          <w:rFonts w:ascii="Times New Roman" w:hAnsi="Times New Roman" w:cs="Times New Roman"/>
          <w:b w:val="0"/>
          <w:bCs w:val="0"/>
          <w:sz w:val="24"/>
        </w:rPr>
        <w:t xml:space="preserve">. </w:t>
      </w:r>
      <w:r w:rsidR="0070622B" w:rsidRPr="00757363">
        <w:rPr>
          <w:rFonts w:ascii="Times New Roman" w:hAnsi="Times New Roman" w:cs="Times New Roman"/>
          <w:b w:val="0"/>
          <w:bCs w:val="0"/>
          <w:sz w:val="24"/>
        </w:rPr>
        <w:t xml:space="preserve"> (A program offered for teacher/</w:t>
      </w:r>
      <w:r w:rsidR="000C52AC" w:rsidRPr="00757363">
        <w:rPr>
          <w:rFonts w:ascii="Times New Roman" w:hAnsi="Times New Roman" w:cs="Times New Roman"/>
          <w:b w:val="0"/>
          <w:bCs w:val="0"/>
          <w:sz w:val="24"/>
        </w:rPr>
        <w:t xml:space="preserve">education </w:t>
      </w:r>
      <w:r w:rsidR="0070622B" w:rsidRPr="00757363">
        <w:rPr>
          <w:rFonts w:ascii="Times New Roman" w:hAnsi="Times New Roman" w:cs="Times New Roman"/>
          <w:b w:val="0"/>
          <w:bCs w:val="0"/>
          <w:sz w:val="24"/>
        </w:rPr>
        <w:lastRenderedPageBreak/>
        <w:t xml:space="preserve">administrator </w:t>
      </w:r>
      <w:r w:rsidRPr="00757363">
        <w:rPr>
          <w:rFonts w:ascii="Times New Roman" w:hAnsi="Times New Roman" w:cs="Times New Roman"/>
          <w:b w:val="0"/>
          <w:bCs w:val="0"/>
          <w:sz w:val="24"/>
        </w:rPr>
        <w:t xml:space="preserve">licensure must be </w:t>
      </w:r>
      <w:r w:rsidR="008B19F9" w:rsidRPr="00757363">
        <w:rPr>
          <w:rFonts w:ascii="Times New Roman" w:hAnsi="Times New Roman" w:cs="Times New Roman"/>
          <w:b w:val="0"/>
          <w:bCs w:val="0"/>
          <w:sz w:val="24"/>
        </w:rPr>
        <w:t>reviewed/</w:t>
      </w:r>
      <w:r w:rsidRPr="00757363">
        <w:rPr>
          <w:rFonts w:ascii="Times New Roman" w:hAnsi="Times New Roman" w:cs="Times New Roman"/>
          <w:b w:val="0"/>
          <w:bCs w:val="0"/>
          <w:sz w:val="24"/>
        </w:rPr>
        <w:t>approved by the Arkansas Department of Education prior to consideration by the Coordinating Board</w:t>
      </w:r>
      <w:r w:rsidR="0070622B" w:rsidRPr="00757363">
        <w:rPr>
          <w:rFonts w:ascii="Times New Roman" w:hAnsi="Times New Roman" w:cs="Times New Roman"/>
          <w:b w:val="0"/>
          <w:bCs w:val="0"/>
          <w:sz w:val="24"/>
        </w:rPr>
        <w:t>; therefore, the Education Protocol Form also must be submitted to ADHE</w:t>
      </w:r>
      <w:r w:rsidR="008B19F9" w:rsidRPr="00757363">
        <w:rPr>
          <w:rFonts w:ascii="Times New Roman" w:hAnsi="Times New Roman" w:cs="Times New Roman"/>
          <w:b w:val="0"/>
          <w:bCs w:val="0"/>
          <w:sz w:val="24"/>
        </w:rPr>
        <w:t xml:space="preserve"> along with the Letter of Notification</w:t>
      </w:r>
      <w:r w:rsidRPr="00757363">
        <w:rPr>
          <w:rFonts w:ascii="Times New Roman" w:hAnsi="Times New Roman" w:cs="Times New Roman"/>
          <w:b w:val="0"/>
          <w:bCs w:val="0"/>
          <w:sz w:val="24"/>
        </w:rPr>
        <w:t>).</w:t>
      </w:r>
    </w:p>
    <w:p w14:paraId="6809E3BD" w14:textId="77777777"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5E72AEE3" w14:textId="77777777" w:rsidR="0070622B" w:rsidRPr="00757363" w:rsidRDefault="0005776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Provide copy of </w:t>
      </w:r>
      <w:r w:rsidR="0070622B" w:rsidRPr="00757363">
        <w:rPr>
          <w:rFonts w:ascii="Times New Roman" w:hAnsi="Times New Roman" w:cs="Times New Roman"/>
          <w:b w:val="0"/>
          <w:bCs w:val="0"/>
          <w:sz w:val="24"/>
        </w:rPr>
        <w:t>e-mail</w:t>
      </w:r>
      <w:r w:rsidR="001B2A3A" w:rsidRPr="00757363">
        <w:rPr>
          <w:rFonts w:ascii="Times New Roman" w:hAnsi="Times New Roman" w:cs="Times New Roman"/>
          <w:b w:val="0"/>
          <w:bCs w:val="0"/>
          <w:sz w:val="24"/>
        </w:rPr>
        <w:t xml:space="preserve"> </w:t>
      </w:r>
      <w:r w:rsidRPr="00757363">
        <w:rPr>
          <w:rFonts w:ascii="Times New Roman" w:hAnsi="Times New Roman" w:cs="Times New Roman"/>
          <w:b w:val="0"/>
          <w:bCs w:val="0"/>
          <w:sz w:val="24"/>
        </w:rPr>
        <w:t>notification to other institutions in the area of the propo</w:t>
      </w:r>
      <w:r w:rsidR="0070622B" w:rsidRPr="00757363">
        <w:rPr>
          <w:rFonts w:ascii="Times New Roman" w:hAnsi="Times New Roman" w:cs="Times New Roman"/>
          <w:b w:val="0"/>
          <w:bCs w:val="0"/>
          <w:sz w:val="24"/>
        </w:rPr>
        <w:t>sed program</w:t>
      </w:r>
      <w:r w:rsidR="00551A64" w:rsidRPr="00757363">
        <w:rPr>
          <w:rFonts w:ascii="Times New Roman" w:hAnsi="Times New Roman" w:cs="Times New Roman"/>
          <w:b w:val="0"/>
          <w:bCs w:val="0"/>
          <w:sz w:val="24"/>
        </w:rPr>
        <w:t>.</w:t>
      </w:r>
    </w:p>
    <w:p w14:paraId="70AC2383" w14:textId="77777777" w:rsidR="0070622B" w:rsidRPr="00757363" w:rsidRDefault="0070622B"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16DB4BC2" w14:textId="77777777" w:rsidR="0005776B" w:rsidRDefault="00615A35"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List institutions offering similar program</w:t>
      </w:r>
      <w:r w:rsidR="0070622B" w:rsidRPr="00757363">
        <w:rPr>
          <w:rFonts w:ascii="Times New Roman" w:hAnsi="Times New Roman" w:cs="Times New Roman"/>
          <w:b w:val="0"/>
          <w:bCs w:val="0"/>
          <w:sz w:val="24"/>
        </w:rPr>
        <w:t xml:space="preserve"> and identify</w:t>
      </w:r>
      <w:r w:rsidR="008B19F9" w:rsidRPr="00757363">
        <w:rPr>
          <w:rFonts w:ascii="Times New Roman" w:hAnsi="Times New Roman" w:cs="Times New Roman"/>
          <w:b w:val="0"/>
          <w:bCs w:val="0"/>
          <w:sz w:val="24"/>
        </w:rPr>
        <w:t xml:space="preserve"> the</w:t>
      </w:r>
      <w:r w:rsidR="0070622B" w:rsidRPr="00757363">
        <w:rPr>
          <w:rFonts w:ascii="Times New Roman" w:hAnsi="Times New Roman" w:cs="Times New Roman"/>
          <w:b w:val="0"/>
          <w:bCs w:val="0"/>
          <w:sz w:val="24"/>
        </w:rPr>
        <w:t xml:space="preserve"> </w:t>
      </w:r>
      <w:r w:rsidR="008B19F9" w:rsidRPr="00757363">
        <w:rPr>
          <w:rFonts w:ascii="Times New Roman" w:hAnsi="Times New Roman" w:cs="Times New Roman"/>
          <w:b w:val="0"/>
          <w:bCs w:val="0"/>
          <w:sz w:val="24"/>
        </w:rPr>
        <w:t>institution</w:t>
      </w:r>
      <w:r w:rsidR="007D70AC" w:rsidRPr="00757363">
        <w:rPr>
          <w:rFonts w:ascii="Times New Roman" w:hAnsi="Times New Roman" w:cs="Times New Roman"/>
          <w:b w:val="0"/>
          <w:bCs w:val="0"/>
          <w:sz w:val="24"/>
        </w:rPr>
        <w:t>(</w:t>
      </w:r>
      <w:r w:rsidR="008B19F9" w:rsidRPr="00757363">
        <w:rPr>
          <w:rFonts w:ascii="Times New Roman" w:hAnsi="Times New Roman" w:cs="Times New Roman"/>
          <w:b w:val="0"/>
          <w:bCs w:val="0"/>
          <w:sz w:val="24"/>
        </w:rPr>
        <w:t>s</w:t>
      </w:r>
      <w:r w:rsidR="007D70AC" w:rsidRPr="00757363">
        <w:rPr>
          <w:rFonts w:ascii="Times New Roman" w:hAnsi="Times New Roman" w:cs="Times New Roman"/>
          <w:b w:val="0"/>
          <w:bCs w:val="0"/>
          <w:sz w:val="24"/>
        </w:rPr>
        <w:t>)</w:t>
      </w:r>
      <w:r w:rsidR="008B19F9" w:rsidRPr="00757363">
        <w:rPr>
          <w:rFonts w:ascii="Times New Roman" w:hAnsi="Times New Roman" w:cs="Times New Roman"/>
          <w:b w:val="0"/>
          <w:bCs w:val="0"/>
          <w:sz w:val="24"/>
        </w:rPr>
        <w:t xml:space="preserve"> used as a model to develop the proposed program</w:t>
      </w:r>
      <w:r w:rsidRPr="00757363">
        <w:rPr>
          <w:rFonts w:ascii="Times New Roman" w:hAnsi="Times New Roman" w:cs="Times New Roman"/>
          <w:b w:val="0"/>
          <w:bCs w:val="0"/>
          <w:sz w:val="24"/>
        </w:rPr>
        <w:t>.</w:t>
      </w:r>
    </w:p>
    <w:p w14:paraId="75F60BFE" w14:textId="77777777" w:rsidR="00D17967" w:rsidRDefault="00D17967" w:rsidP="00D17967">
      <w:pPr>
        <w:pStyle w:val="ListParagraph"/>
        <w:rPr>
          <w:rFonts w:ascii="Times New Roman" w:hAnsi="Times New Roman" w:cs="Times New Roman"/>
          <w:b/>
          <w:bCs/>
        </w:rPr>
      </w:pPr>
    </w:p>
    <w:p w14:paraId="7B370A27" w14:textId="77777777" w:rsidR="004A1867" w:rsidRDefault="00D17967" w:rsidP="001A3BBF">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 xml:space="preserve">UAMS, </w:t>
      </w:r>
      <w:r w:rsidR="002A2E83">
        <w:rPr>
          <w:rFonts w:ascii="Times New Roman" w:hAnsi="Times New Roman" w:cs="Times New Roman"/>
          <w:b w:val="0"/>
          <w:bCs w:val="0"/>
          <w:sz w:val="24"/>
        </w:rPr>
        <w:t>University of Tennessee,</w:t>
      </w:r>
      <w:r w:rsidR="004A1867">
        <w:rPr>
          <w:rFonts w:ascii="Times New Roman" w:hAnsi="Times New Roman" w:cs="Times New Roman"/>
          <w:b w:val="0"/>
          <w:bCs w:val="0"/>
          <w:sz w:val="24"/>
        </w:rPr>
        <w:t xml:space="preserve"> UMKC</w:t>
      </w:r>
    </w:p>
    <w:p w14:paraId="098D762E" w14:textId="77777777" w:rsidR="00190AD5" w:rsidRDefault="002A2E83" w:rsidP="001A3BBF">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 xml:space="preserve"> </w:t>
      </w:r>
    </w:p>
    <w:p w14:paraId="12FB6781" w14:textId="77777777" w:rsidR="001A3BBF" w:rsidRDefault="001A3BBF" w:rsidP="004A1867">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Model programs: Duke, Johns Hopkins</w:t>
      </w:r>
      <w:r w:rsidR="004A1867">
        <w:rPr>
          <w:rFonts w:ascii="Times New Roman" w:hAnsi="Times New Roman" w:cs="Times New Roman"/>
          <w:b w:val="0"/>
          <w:bCs w:val="0"/>
          <w:sz w:val="24"/>
        </w:rPr>
        <w:t>, University of Washington, Rush University, Columbia University</w:t>
      </w:r>
    </w:p>
    <w:p w14:paraId="51BE7A75" w14:textId="77777777" w:rsidR="003545C2" w:rsidRDefault="003545C2" w:rsidP="003545C2">
      <w:pPr>
        <w:pStyle w:val="ListParagraph"/>
        <w:rPr>
          <w:rFonts w:ascii="Times New Roman" w:hAnsi="Times New Roman" w:cs="Times New Roman"/>
          <w:b/>
          <w:bCs/>
        </w:rPr>
      </w:pPr>
    </w:p>
    <w:p w14:paraId="136CB5FF" w14:textId="77777777" w:rsidR="003545C2" w:rsidRDefault="00EE34A8" w:rsidP="00937EB3">
      <w:pPr>
        <w:numPr>
          <w:ilvl w:val="0"/>
          <w:numId w:val="10"/>
        </w:numPr>
        <w:tabs>
          <w:tab w:val="clear" w:pos="417"/>
          <w:tab w:val="left" w:pos="720"/>
        </w:tabs>
        <w:ind w:left="720" w:hanging="720"/>
        <w:rPr>
          <w:rFonts w:ascii="Times New Roman" w:hAnsi="Times New Roman" w:cs="Times New Roman"/>
        </w:rPr>
      </w:pPr>
      <w:r w:rsidRPr="00757363">
        <w:rPr>
          <w:rFonts w:ascii="Times New Roman" w:hAnsi="Times New Roman" w:cs="Times New Roman"/>
        </w:rPr>
        <w:t>Provide scheduled program review date (within 10 years of program implementation)</w:t>
      </w:r>
      <w:r w:rsidR="00615A35" w:rsidRPr="00757363">
        <w:rPr>
          <w:rFonts w:ascii="Times New Roman" w:hAnsi="Times New Roman" w:cs="Times New Roman"/>
        </w:rPr>
        <w:t>.</w:t>
      </w:r>
    </w:p>
    <w:p w14:paraId="4C8EA2CC" w14:textId="77777777" w:rsidR="007E765A" w:rsidRPr="00757363" w:rsidRDefault="00683C1E" w:rsidP="00D426F0">
      <w:pPr>
        <w:tabs>
          <w:tab w:val="left" w:pos="720"/>
        </w:tabs>
        <w:ind w:left="720"/>
        <w:rPr>
          <w:rFonts w:ascii="Times New Roman" w:hAnsi="Times New Roman" w:cs="Times New Roman"/>
        </w:rPr>
      </w:pPr>
      <w:r>
        <w:rPr>
          <w:rFonts w:ascii="Times New Roman" w:hAnsi="Times New Roman" w:cs="Times New Roman"/>
        </w:rPr>
        <w:t>Spring 2020</w:t>
      </w:r>
      <w:r w:rsidR="00204E6D">
        <w:rPr>
          <w:rFonts w:ascii="Times New Roman" w:hAnsi="Times New Roman" w:cs="Times New Roman"/>
        </w:rPr>
        <w:br/>
      </w:r>
    </w:p>
    <w:p w14:paraId="17083791" w14:textId="77777777" w:rsidR="007E765A" w:rsidRPr="00757363" w:rsidRDefault="00197C36" w:rsidP="00937EB3">
      <w:pPr>
        <w:numPr>
          <w:ilvl w:val="0"/>
          <w:numId w:val="10"/>
        </w:numPr>
        <w:tabs>
          <w:tab w:val="clear" w:pos="417"/>
          <w:tab w:val="left" w:pos="720"/>
        </w:tabs>
        <w:ind w:left="720" w:hanging="720"/>
        <w:rPr>
          <w:rFonts w:ascii="Times New Roman" w:hAnsi="Times New Roman" w:cs="Times New Roman"/>
        </w:rPr>
      </w:pPr>
      <w:r w:rsidRPr="00757363">
        <w:rPr>
          <w:rFonts w:ascii="Times New Roman" w:hAnsi="Times New Roman" w:cs="Times New Roman"/>
        </w:rPr>
        <w:t>P</w:t>
      </w:r>
      <w:r w:rsidR="007E765A" w:rsidRPr="00757363">
        <w:rPr>
          <w:rFonts w:ascii="Times New Roman" w:hAnsi="Times New Roman" w:cs="Times New Roman"/>
        </w:rPr>
        <w:t xml:space="preserve">rovide additional program information </w:t>
      </w:r>
      <w:r w:rsidRPr="00757363">
        <w:rPr>
          <w:rFonts w:ascii="Times New Roman" w:hAnsi="Times New Roman" w:cs="Times New Roman"/>
        </w:rPr>
        <w:t xml:space="preserve">if </w:t>
      </w:r>
      <w:r w:rsidR="007E765A" w:rsidRPr="00757363">
        <w:rPr>
          <w:rFonts w:ascii="Times New Roman" w:hAnsi="Times New Roman" w:cs="Times New Roman"/>
        </w:rPr>
        <w:t>requested by ADHE staff.</w:t>
      </w:r>
    </w:p>
    <w:p w14:paraId="314865C8" w14:textId="77777777" w:rsidR="00304DB8" w:rsidRPr="00757363" w:rsidRDefault="00304DB8">
      <w:pPr>
        <w:tabs>
          <w:tab w:val="left" w:pos="456"/>
        </w:tabs>
        <w:rPr>
          <w:rFonts w:ascii="Times New Roman" w:hAnsi="Times New Roman" w:cs="Times New Roman"/>
        </w:rPr>
      </w:pPr>
    </w:p>
    <w:p w14:paraId="417574A9" w14:textId="7056AC2C" w:rsidR="009E5048" w:rsidRPr="00757363" w:rsidRDefault="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D426F0">
        <w:rPr>
          <w:rFonts w:ascii="Times New Roman" w:hAnsi="Times New Roman" w:cs="Times New Roman"/>
        </w:rPr>
        <w:t xml:space="preserve">  </w:t>
      </w:r>
      <w:r w:rsidR="00F92C71">
        <w:rPr>
          <w:rFonts w:ascii="Times New Roman" w:hAnsi="Times New Roman" w:cs="Times New Roman"/>
        </w:rPr>
        <w:t>January 21, 2019</w:t>
      </w:r>
    </w:p>
    <w:p w14:paraId="52094A6A" w14:textId="77777777" w:rsidR="00B556A2" w:rsidRPr="00757363" w:rsidRDefault="00B556A2">
      <w:pPr>
        <w:tabs>
          <w:tab w:val="left" w:pos="456"/>
        </w:tabs>
        <w:rPr>
          <w:rFonts w:ascii="Times New Roman" w:hAnsi="Times New Roman" w:cs="Times New Roman"/>
        </w:rPr>
      </w:pPr>
    </w:p>
    <w:p w14:paraId="4978A83D" w14:textId="6D05ED8D" w:rsidR="00304DB8" w:rsidRPr="00757363" w:rsidRDefault="009E5048">
      <w:pPr>
        <w:tabs>
          <w:tab w:val="left" w:pos="456"/>
        </w:tabs>
        <w:rPr>
          <w:rFonts w:ascii="Times New Roman" w:hAnsi="Times New Roman" w:cs="Times New Roman"/>
        </w:rPr>
      </w:pPr>
      <w:r w:rsidRPr="00757363">
        <w:rPr>
          <w:rFonts w:ascii="Times New Roman" w:hAnsi="Times New Roman" w:cs="Times New Roman"/>
        </w:rPr>
        <w:t xml:space="preserve">Board of Trustees Notification </w:t>
      </w:r>
      <w:r w:rsidR="00304DB8" w:rsidRPr="00757363">
        <w:rPr>
          <w:rFonts w:ascii="Times New Roman" w:hAnsi="Times New Roman" w:cs="Times New Roman"/>
        </w:rPr>
        <w:t>Date:</w:t>
      </w:r>
      <w:r w:rsidR="00D426F0">
        <w:rPr>
          <w:rFonts w:ascii="Times New Roman" w:hAnsi="Times New Roman" w:cs="Times New Roman"/>
        </w:rPr>
        <w:t xml:space="preserve">  </w:t>
      </w:r>
      <w:r w:rsidR="00F92C71">
        <w:rPr>
          <w:rFonts w:ascii="Times New Roman" w:hAnsi="Times New Roman" w:cs="Times New Roman"/>
        </w:rPr>
        <w:t>March 28, 2019</w:t>
      </w:r>
    </w:p>
    <w:p w14:paraId="34DAFCEF" w14:textId="77777777" w:rsidR="00B556A2" w:rsidRPr="00757363" w:rsidRDefault="00B556A2" w:rsidP="0005776B">
      <w:pPr>
        <w:pStyle w:val="BodyTextIndent2"/>
        <w:tabs>
          <w:tab w:val="clear" w:pos="342"/>
          <w:tab w:val="clear" w:pos="513"/>
        </w:tabs>
        <w:ind w:left="0" w:firstLine="0"/>
        <w:jc w:val="left"/>
        <w:rPr>
          <w:rFonts w:ascii="Times New Roman" w:hAnsi="Times New Roman" w:cs="Times New Roman"/>
          <w:b w:val="0"/>
          <w:bCs w:val="0"/>
          <w:sz w:val="24"/>
        </w:rPr>
      </w:pPr>
    </w:p>
    <w:p w14:paraId="50262F52" w14:textId="2F282209" w:rsidR="00304DB8" w:rsidRDefault="00304DB8" w:rsidP="0005776B">
      <w:pPr>
        <w:pStyle w:val="BodyTextIndent2"/>
        <w:tabs>
          <w:tab w:val="clear" w:pos="342"/>
          <w:tab w:val="clear" w:pos="513"/>
        </w:tabs>
        <w:ind w:left="0" w:firstLine="0"/>
        <w:jc w:val="left"/>
        <w:rPr>
          <w:rFonts w:ascii="Times New Roman" w:hAnsi="Times New Roman" w:cs="Times New Roman"/>
          <w:b w:val="0"/>
          <w:bCs w:val="0"/>
          <w:sz w:val="24"/>
        </w:rPr>
      </w:pPr>
      <w:r w:rsidRPr="00757363">
        <w:rPr>
          <w:rFonts w:ascii="Times New Roman" w:hAnsi="Times New Roman" w:cs="Times New Roman"/>
          <w:b w:val="0"/>
          <w:bCs w:val="0"/>
          <w:sz w:val="24"/>
        </w:rPr>
        <w:t>Chief Academic Officer:</w:t>
      </w:r>
      <w:r w:rsidR="00D426F0">
        <w:rPr>
          <w:rFonts w:ascii="Times New Roman" w:hAnsi="Times New Roman" w:cs="Times New Roman"/>
          <w:b w:val="0"/>
          <w:bCs w:val="0"/>
          <w:sz w:val="24"/>
        </w:rPr>
        <w:t xml:space="preserve">  James S. Coleman </w:t>
      </w:r>
      <w:r w:rsidR="00D426F0">
        <w:rPr>
          <w:rFonts w:ascii="Times New Roman" w:hAnsi="Times New Roman" w:cs="Times New Roman"/>
          <w:b w:val="0"/>
          <w:bCs w:val="0"/>
          <w:sz w:val="24"/>
        </w:rPr>
        <w:tab/>
      </w:r>
      <w:r w:rsidR="00D426F0">
        <w:rPr>
          <w:rFonts w:ascii="Times New Roman" w:hAnsi="Times New Roman" w:cs="Times New Roman"/>
          <w:b w:val="0"/>
          <w:bCs w:val="0"/>
          <w:sz w:val="24"/>
        </w:rPr>
        <w:tab/>
      </w:r>
      <w:r w:rsidRPr="00757363">
        <w:rPr>
          <w:rFonts w:ascii="Times New Roman" w:hAnsi="Times New Roman" w:cs="Times New Roman"/>
          <w:b w:val="0"/>
          <w:bCs w:val="0"/>
          <w:sz w:val="24"/>
        </w:rPr>
        <w:t>Date:</w:t>
      </w:r>
      <w:r w:rsidR="00D426F0">
        <w:rPr>
          <w:rFonts w:ascii="Times New Roman" w:hAnsi="Times New Roman" w:cs="Times New Roman"/>
          <w:b w:val="0"/>
          <w:bCs w:val="0"/>
          <w:sz w:val="24"/>
        </w:rPr>
        <w:t xml:space="preserve">  </w:t>
      </w:r>
      <w:r w:rsidR="00F92C71">
        <w:rPr>
          <w:rFonts w:ascii="Times New Roman" w:hAnsi="Times New Roman" w:cs="Times New Roman"/>
          <w:b w:val="0"/>
          <w:bCs w:val="0"/>
          <w:sz w:val="24"/>
        </w:rPr>
        <w:t>January 10, 2019</w:t>
      </w:r>
    </w:p>
    <w:p w14:paraId="63F2361A"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E127110"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488690E"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032E354"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B47CB8F"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C58EFB6"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AF0FB47"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9E48452"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EB51A1A"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4B728E4"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1A89DAD"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CB5D096"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60FE30E"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A8684C0"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59F8C78"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4DCC5D0"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49D9DD3"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DBC524A"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CADA1EC"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C29A7B0"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512D352"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E41B619"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9F3B798"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5D72C3F"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AC92142"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10DDFE9"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C5395BB"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DA40798" w14:textId="77777777" w:rsidR="003D0BA6" w:rsidRPr="00D426F0" w:rsidRDefault="003D0BA6" w:rsidP="003D0BA6">
      <w:pPr>
        <w:pStyle w:val="BodyTextIndent2"/>
        <w:tabs>
          <w:tab w:val="clear" w:pos="342"/>
          <w:tab w:val="clear" w:pos="513"/>
        </w:tabs>
        <w:ind w:left="0" w:firstLine="0"/>
        <w:rPr>
          <w:rFonts w:ascii="Times New Roman" w:hAnsi="Times New Roman" w:cs="Times New Roman"/>
          <w:bCs w:val="0"/>
          <w:sz w:val="24"/>
        </w:rPr>
      </w:pPr>
      <w:r w:rsidRPr="00D426F0">
        <w:rPr>
          <w:rFonts w:ascii="Times New Roman" w:hAnsi="Times New Roman" w:cs="Times New Roman"/>
          <w:bCs w:val="0"/>
          <w:sz w:val="24"/>
        </w:rPr>
        <w:t>Appendix A</w:t>
      </w:r>
    </w:p>
    <w:p w14:paraId="68C411D5" w14:textId="77777777" w:rsidR="00D426F0" w:rsidRPr="00D426F0" w:rsidRDefault="003D0BA6" w:rsidP="00D426F0">
      <w:pPr>
        <w:pStyle w:val="BodyTextIndent2"/>
        <w:tabs>
          <w:tab w:val="clear" w:pos="342"/>
          <w:tab w:val="clear" w:pos="513"/>
        </w:tabs>
        <w:ind w:left="0" w:firstLine="0"/>
        <w:rPr>
          <w:rFonts w:ascii="Times New Roman" w:hAnsi="Times New Roman" w:cs="Times New Roman"/>
          <w:bCs w:val="0"/>
          <w:sz w:val="24"/>
        </w:rPr>
      </w:pPr>
      <w:r w:rsidRPr="00D426F0">
        <w:rPr>
          <w:rFonts w:ascii="Times New Roman" w:hAnsi="Times New Roman" w:cs="Times New Roman"/>
          <w:bCs w:val="0"/>
          <w:sz w:val="24"/>
        </w:rPr>
        <w:t xml:space="preserve">Sample Curriculum Outline by Semester </w:t>
      </w:r>
    </w:p>
    <w:tbl>
      <w:tblPr>
        <w:tblStyle w:val="TableGrid"/>
        <w:tblW w:w="0" w:type="auto"/>
        <w:tblLook w:val="04A0" w:firstRow="1" w:lastRow="0" w:firstColumn="1" w:lastColumn="0" w:noHBand="0" w:noVBand="1"/>
      </w:tblPr>
      <w:tblGrid>
        <w:gridCol w:w="2711"/>
        <w:gridCol w:w="3242"/>
        <w:gridCol w:w="3397"/>
      </w:tblGrid>
      <w:tr w:rsidR="003D0BA6" w:rsidRPr="005975CC" w14:paraId="5C33CFA6" w14:textId="77777777" w:rsidTr="00C21C7C">
        <w:tc>
          <w:tcPr>
            <w:tcW w:w="10214" w:type="dxa"/>
            <w:gridSpan w:val="3"/>
            <w:shd w:val="clear" w:color="auto" w:fill="FFFFFF" w:themeFill="background1"/>
          </w:tcPr>
          <w:p w14:paraId="44ECFA63" w14:textId="77777777" w:rsidR="003D0BA6" w:rsidRPr="005975CC" w:rsidRDefault="003D0BA6" w:rsidP="00C21C7C">
            <w:pPr>
              <w:spacing w:line="276" w:lineRule="auto"/>
              <w:jc w:val="center"/>
              <w:rPr>
                <w:rFonts w:ascii="Times New Roman" w:eastAsia="Arial Unicode MS" w:hAnsi="Times New Roman" w:cs="Times New Roman"/>
                <w:b/>
              </w:rPr>
            </w:pPr>
            <w:r w:rsidRPr="005975CC">
              <w:rPr>
                <w:rFonts w:ascii="Times New Roman" w:eastAsia="Arial Unicode MS" w:hAnsi="Times New Roman" w:cs="Times New Roman"/>
                <w:b/>
              </w:rPr>
              <w:t>University of Arkansas</w:t>
            </w:r>
          </w:p>
          <w:p w14:paraId="524E71EB" w14:textId="77777777" w:rsidR="003D0BA6" w:rsidRPr="005975CC" w:rsidRDefault="003D0BA6" w:rsidP="00C21C7C">
            <w:pPr>
              <w:spacing w:line="276" w:lineRule="auto"/>
              <w:jc w:val="center"/>
              <w:rPr>
                <w:rFonts w:ascii="Times New Roman" w:eastAsia="Arial Unicode MS" w:hAnsi="Times New Roman" w:cs="Times New Roman"/>
                <w:b/>
              </w:rPr>
            </w:pPr>
            <w:r w:rsidRPr="005975CC">
              <w:rPr>
                <w:rFonts w:ascii="Times New Roman" w:eastAsia="Arial Unicode MS" w:hAnsi="Times New Roman" w:cs="Times New Roman"/>
                <w:b/>
              </w:rPr>
              <w:t>Eleanor Mann School of Nursing (EMSON)</w:t>
            </w:r>
          </w:p>
          <w:p w14:paraId="267528ED" w14:textId="77777777" w:rsidR="003D0BA6" w:rsidRPr="005975CC" w:rsidRDefault="003D0BA6" w:rsidP="00C21C7C">
            <w:pPr>
              <w:spacing w:line="276" w:lineRule="auto"/>
              <w:jc w:val="center"/>
              <w:rPr>
                <w:rFonts w:ascii="Times New Roman" w:eastAsia="Arial Unicode MS" w:hAnsi="Times New Roman" w:cs="Times New Roman"/>
                <w:b/>
              </w:rPr>
            </w:pPr>
            <w:r w:rsidRPr="005975CC">
              <w:rPr>
                <w:rFonts w:ascii="Times New Roman" w:eastAsia="Arial Unicode MS" w:hAnsi="Times New Roman" w:cs="Times New Roman"/>
                <w:b/>
              </w:rPr>
              <w:t>Adult-Gerontology Acute Care Nurse Practitioner (AGACNP)</w:t>
            </w:r>
          </w:p>
          <w:p w14:paraId="77AFDCCB" w14:textId="77777777" w:rsidR="003D0BA6" w:rsidRPr="005975CC" w:rsidRDefault="003D0BA6" w:rsidP="00C21C7C">
            <w:pPr>
              <w:spacing w:line="276" w:lineRule="auto"/>
              <w:jc w:val="center"/>
              <w:rPr>
                <w:rFonts w:ascii="Times New Roman" w:eastAsia="Arial Unicode MS" w:hAnsi="Times New Roman" w:cs="Times New Roman"/>
                <w:b/>
              </w:rPr>
            </w:pPr>
            <w:r w:rsidRPr="005975CC">
              <w:rPr>
                <w:rFonts w:ascii="Times New Roman" w:eastAsia="Arial Unicode MS" w:hAnsi="Times New Roman" w:cs="Times New Roman"/>
                <w:b/>
              </w:rPr>
              <w:t>Proposed Program of Study (78 Credit Hours)</w:t>
            </w:r>
          </w:p>
          <w:p w14:paraId="30B649A3" w14:textId="77777777" w:rsidR="003D0BA6" w:rsidRPr="005975CC" w:rsidRDefault="003D0BA6" w:rsidP="00C21C7C">
            <w:pPr>
              <w:spacing w:line="276" w:lineRule="auto"/>
              <w:jc w:val="center"/>
              <w:rPr>
                <w:rFonts w:ascii="Times New Roman" w:hAnsi="Times New Roman" w:cs="Times New Roman"/>
                <w:b/>
              </w:rPr>
            </w:pPr>
          </w:p>
        </w:tc>
      </w:tr>
      <w:tr w:rsidR="003D0BA6" w:rsidRPr="005975CC" w14:paraId="549FE9D7" w14:textId="77777777" w:rsidTr="00C21C7C">
        <w:tc>
          <w:tcPr>
            <w:tcW w:w="2965" w:type="dxa"/>
            <w:shd w:val="clear" w:color="auto" w:fill="FFFFFF" w:themeFill="background1"/>
          </w:tcPr>
          <w:p w14:paraId="4AB2008D"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SUMMER I</w:t>
            </w:r>
          </w:p>
        </w:tc>
        <w:tc>
          <w:tcPr>
            <w:tcW w:w="3600" w:type="dxa"/>
            <w:shd w:val="clear" w:color="auto" w:fill="FFFFFF" w:themeFill="background1"/>
          </w:tcPr>
          <w:p w14:paraId="29CBF49F"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FALL I</w:t>
            </w:r>
          </w:p>
        </w:tc>
        <w:tc>
          <w:tcPr>
            <w:tcW w:w="3649" w:type="dxa"/>
            <w:shd w:val="clear" w:color="auto" w:fill="FFFFFF" w:themeFill="background1"/>
          </w:tcPr>
          <w:p w14:paraId="1074319C" w14:textId="77777777" w:rsidR="003D0BA6" w:rsidRPr="005975CC" w:rsidRDefault="003D0BA6" w:rsidP="00C21C7C">
            <w:pPr>
              <w:spacing w:line="276" w:lineRule="auto"/>
              <w:jc w:val="center"/>
              <w:rPr>
                <w:rFonts w:ascii="Times New Roman" w:eastAsia="Arial Unicode MS" w:hAnsi="Times New Roman" w:cs="Times New Roman"/>
                <w:b/>
              </w:rPr>
            </w:pPr>
            <w:r w:rsidRPr="005975CC">
              <w:rPr>
                <w:rFonts w:ascii="Times New Roman" w:eastAsia="Arial Unicode MS" w:hAnsi="Times New Roman" w:cs="Times New Roman"/>
                <w:b/>
              </w:rPr>
              <w:t>SPRING I</w:t>
            </w:r>
          </w:p>
        </w:tc>
      </w:tr>
      <w:tr w:rsidR="003D0BA6" w:rsidRPr="005975CC" w14:paraId="1AE1B556" w14:textId="77777777" w:rsidTr="00C21C7C">
        <w:tc>
          <w:tcPr>
            <w:tcW w:w="2965" w:type="dxa"/>
            <w:shd w:val="clear" w:color="auto" w:fill="FFFFFF" w:themeFill="background1"/>
          </w:tcPr>
          <w:p w14:paraId="15DAB17A"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ESRM 5393</w:t>
            </w:r>
            <w:r w:rsidRPr="005975CC">
              <w:rPr>
                <w:rFonts w:ascii="Times New Roman" w:eastAsia="Arial Unicode MS" w:hAnsi="Times New Roman" w:cs="Times New Roman"/>
              </w:rPr>
              <w:t>: Statistics in Education and Health Professions</w:t>
            </w:r>
          </w:p>
          <w:p w14:paraId="01D75D08" w14:textId="77777777" w:rsidR="003D0BA6" w:rsidRPr="005975CC" w:rsidRDefault="003D0BA6" w:rsidP="00C21C7C">
            <w:pPr>
              <w:rPr>
                <w:rFonts w:ascii="Times New Roman" w:eastAsia="Arial Unicode MS" w:hAnsi="Times New Roman" w:cs="Times New Roman"/>
              </w:rPr>
            </w:pPr>
          </w:p>
        </w:tc>
        <w:tc>
          <w:tcPr>
            <w:tcW w:w="3600" w:type="dxa"/>
            <w:shd w:val="clear" w:color="auto" w:fill="FFFFFF" w:themeFill="background1"/>
          </w:tcPr>
          <w:p w14:paraId="3E18A8DD"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5043</w:t>
            </w:r>
            <w:r w:rsidRPr="005975CC">
              <w:rPr>
                <w:rFonts w:ascii="Times New Roman" w:eastAsia="Arial Unicode MS" w:hAnsi="Times New Roman" w:cs="Times New Roman"/>
              </w:rPr>
              <w:t>: Concepts of Health Promotion within Diverse Populations</w:t>
            </w:r>
          </w:p>
        </w:tc>
        <w:tc>
          <w:tcPr>
            <w:tcW w:w="3649" w:type="dxa"/>
            <w:shd w:val="clear" w:color="auto" w:fill="FFFFFF" w:themeFill="background1"/>
          </w:tcPr>
          <w:p w14:paraId="5312FF87"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5123</w:t>
            </w:r>
            <w:r w:rsidRPr="005975CC">
              <w:rPr>
                <w:rFonts w:ascii="Times New Roman" w:eastAsia="Arial Unicode MS" w:hAnsi="Times New Roman" w:cs="Times New Roman"/>
              </w:rPr>
              <w:t>: Pharmacotherapeutics</w:t>
            </w:r>
          </w:p>
        </w:tc>
      </w:tr>
      <w:tr w:rsidR="003D0BA6" w:rsidRPr="005975CC" w14:paraId="4364467D" w14:textId="77777777" w:rsidTr="00C21C7C">
        <w:tc>
          <w:tcPr>
            <w:tcW w:w="2965" w:type="dxa"/>
            <w:shd w:val="clear" w:color="auto" w:fill="FFFFFF" w:themeFill="background1"/>
          </w:tcPr>
          <w:p w14:paraId="5FF66F2B"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5403</w:t>
            </w:r>
            <w:r w:rsidRPr="005975CC">
              <w:rPr>
                <w:rFonts w:ascii="Times New Roman" w:eastAsia="Arial Unicode MS" w:hAnsi="Times New Roman" w:cs="Times New Roman"/>
              </w:rPr>
              <w:t>: Scholarly Writing</w:t>
            </w:r>
          </w:p>
        </w:tc>
        <w:tc>
          <w:tcPr>
            <w:tcW w:w="3600" w:type="dxa"/>
            <w:shd w:val="clear" w:color="auto" w:fill="FFFFFF" w:themeFill="background1"/>
          </w:tcPr>
          <w:p w14:paraId="0C13B70A" w14:textId="77777777" w:rsidR="003D0BA6" w:rsidRPr="005975CC" w:rsidRDefault="003D0BA6" w:rsidP="00C21C7C">
            <w:pPr>
              <w:pStyle w:val="BalloonText"/>
              <w:rPr>
                <w:rFonts w:ascii="Times New Roman" w:hAnsi="Times New Roman" w:cs="Times New Roman"/>
                <w:sz w:val="24"/>
                <w:szCs w:val="24"/>
              </w:rPr>
            </w:pPr>
            <w:r w:rsidRPr="005975CC">
              <w:rPr>
                <w:rFonts w:ascii="Times New Roman" w:hAnsi="Times New Roman" w:cs="Times New Roman"/>
                <w:b/>
                <w:sz w:val="24"/>
                <w:szCs w:val="24"/>
              </w:rPr>
              <w:t>NURS 5033</w:t>
            </w:r>
            <w:r w:rsidRPr="005975CC">
              <w:rPr>
                <w:rFonts w:ascii="Times New Roman" w:hAnsi="Times New Roman" w:cs="Times New Roman"/>
                <w:sz w:val="24"/>
                <w:szCs w:val="24"/>
              </w:rPr>
              <w:t xml:space="preserve"> Role Development</w:t>
            </w:r>
          </w:p>
          <w:p w14:paraId="6B61BC1E" w14:textId="77777777" w:rsidR="003D0BA6" w:rsidRPr="005975CC" w:rsidRDefault="003D0BA6" w:rsidP="00C21C7C">
            <w:pPr>
              <w:rPr>
                <w:rFonts w:ascii="Times New Roman" w:eastAsia="Arial Unicode MS" w:hAnsi="Times New Roman" w:cs="Times New Roman"/>
              </w:rPr>
            </w:pPr>
          </w:p>
        </w:tc>
        <w:tc>
          <w:tcPr>
            <w:tcW w:w="3649" w:type="dxa"/>
            <w:shd w:val="clear" w:color="auto" w:fill="FFFFFF" w:themeFill="background1"/>
          </w:tcPr>
          <w:p w14:paraId="1F7AC1A9"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5143</w:t>
            </w:r>
            <w:r w:rsidRPr="005975CC">
              <w:rPr>
                <w:rFonts w:ascii="Times New Roman" w:eastAsia="Arial Unicode MS" w:hAnsi="Times New Roman" w:cs="Times New Roman"/>
              </w:rPr>
              <w:t>: Advanced Pathophysiology</w:t>
            </w:r>
          </w:p>
        </w:tc>
      </w:tr>
      <w:tr w:rsidR="003D0BA6" w:rsidRPr="005975CC" w14:paraId="392BDD1B" w14:textId="77777777" w:rsidTr="00C21C7C">
        <w:trPr>
          <w:trHeight w:val="638"/>
        </w:trPr>
        <w:tc>
          <w:tcPr>
            <w:tcW w:w="2965" w:type="dxa"/>
            <w:shd w:val="clear" w:color="auto" w:fill="FFFFFF" w:themeFill="background1"/>
          </w:tcPr>
          <w:p w14:paraId="78F0F7EF" w14:textId="77777777" w:rsidR="003D0BA6" w:rsidRPr="005975CC" w:rsidRDefault="003D0BA6" w:rsidP="00C21C7C">
            <w:pPr>
              <w:rPr>
                <w:rFonts w:ascii="Times New Roman" w:eastAsia="Arial Unicode MS" w:hAnsi="Times New Roman" w:cs="Times New Roman"/>
              </w:rPr>
            </w:pPr>
          </w:p>
        </w:tc>
        <w:tc>
          <w:tcPr>
            <w:tcW w:w="3600" w:type="dxa"/>
            <w:shd w:val="clear" w:color="auto" w:fill="FFFFFF" w:themeFill="background1"/>
          </w:tcPr>
          <w:p w14:paraId="4F647373" w14:textId="77777777" w:rsidR="003D0BA6" w:rsidRPr="005975CC" w:rsidRDefault="003D0BA6" w:rsidP="00C21C7C">
            <w:pPr>
              <w:pStyle w:val="BalloonText"/>
              <w:rPr>
                <w:rFonts w:ascii="Times New Roman" w:hAnsi="Times New Roman" w:cs="Times New Roman"/>
                <w:sz w:val="24"/>
                <w:szCs w:val="24"/>
              </w:rPr>
            </w:pPr>
            <w:r w:rsidRPr="005975CC">
              <w:rPr>
                <w:rFonts w:ascii="Times New Roman" w:hAnsi="Times New Roman" w:cs="Times New Roman"/>
                <w:b/>
                <w:sz w:val="24"/>
                <w:szCs w:val="24"/>
              </w:rPr>
              <w:t>NURS 5XX3</w:t>
            </w:r>
            <w:r w:rsidRPr="005975CC">
              <w:rPr>
                <w:rFonts w:ascii="Times New Roman" w:hAnsi="Times New Roman" w:cs="Times New Roman"/>
                <w:sz w:val="24"/>
                <w:szCs w:val="24"/>
              </w:rPr>
              <w:t xml:space="preserve"> Analytic Methods and Epidemiology for Health Care Practice </w:t>
            </w:r>
          </w:p>
        </w:tc>
        <w:tc>
          <w:tcPr>
            <w:tcW w:w="3649" w:type="dxa"/>
            <w:shd w:val="clear" w:color="auto" w:fill="FFFFFF" w:themeFill="background1"/>
          </w:tcPr>
          <w:p w14:paraId="5BADE4B5"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5053</w:t>
            </w:r>
            <w:r w:rsidRPr="005975CC">
              <w:rPr>
                <w:rFonts w:ascii="Times New Roman" w:eastAsia="Arial Unicode MS" w:hAnsi="Times New Roman" w:cs="Times New Roman"/>
              </w:rPr>
              <w:t>: Evidence-based Practice and Innovation in Nursing</w:t>
            </w:r>
          </w:p>
        </w:tc>
      </w:tr>
      <w:tr w:rsidR="003D0BA6" w:rsidRPr="005975CC" w14:paraId="55E50481" w14:textId="77777777" w:rsidTr="00C21C7C">
        <w:trPr>
          <w:trHeight w:val="143"/>
        </w:trPr>
        <w:tc>
          <w:tcPr>
            <w:tcW w:w="2965" w:type="dxa"/>
            <w:shd w:val="clear" w:color="auto" w:fill="FFFFFF" w:themeFill="background1"/>
          </w:tcPr>
          <w:p w14:paraId="62CE171E"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6 credits</w:t>
            </w:r>
          </w:p>
        </w:tc>
        <w:tc>
          <w:tcPr>
            <w:tcW w:w="3600" w:type="dxa"/>
            <w:shd w:val="clear" w:color="auto" w:fill="FFFFFF" w:themeFill="background1"/>
          </w:tcPr>
          <w:p w14:paraId="1759D096"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9 credits</w:t>
            </w:r>
          </w:p>
        </w:tc>
        <w:tc>
          <w:tcPr>
            <w:tcW w:w="3649" w:type="dxa"/>
            <w:shd w:val="clear" w:color="auto" w:fill="FFFFFF" w:themeFill="background1"/>
          </w:tcPr>
          <w:p w14:paraId="6BA3D98A"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9 credits</w:t>
            </w:r>
          </w:p>
          <w:p w14:paraId="07DD752D" w14:textId="77777777" w:rsidR="003D0BA6" w:rsidRPr="005975CC" w:rsidRDefault="003D0BA6" w:rsidP="00C21C7C">
            <w:pPr>
              <w:jc w:val="center"/>
              <w:rPr>
                <w:rFonts w:ascii="Times New Roman" w:eastAsia="Arial Unicode MS" w:hAnsi="Times New Roman" w:cs="Times New Roman"/>
                <w:b/>
              </w:rPr>
            </w:pPr>
          </w:p>
        </w:tc>
      </w:tr>
      <w:tr w:rsidR="003D0BA6" w:rsidRPr="005975CC" w14:paraId="0617FD0C" w14:textId="77777777" w:rsidTr="00C21C7C">
        <w:tc>
          <w:tcPr>
            <w:tcW w:w="2965" w:type="dxa"/>
            <w:shd w:val="clear" w:color="auto" w:fill="FFFFFF" w:themeFill="background1"/>
          </w:tcPr>
          <w:p w14:paraId="4DEABBCE"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SUMMER II</w:t>
            </w:r>
          </w:p>
        </w:tc>
        <w:tc>
          <w:tcPr>
            <w:tcW w:w="3600" w:type="dxa"/>
            <w:shd w:val="clear" w:color="auto" w:fill="FFFFFF" w:themeFill="background1"/>
          </w:tcPr>
          <w:p w14:paraId="413399BD"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FALL II</w:t>
            </w:r>
          </w:p>
        </w:tc>
        <w:tc>
          <w:tcPr>
            <w:tcW w:w="3649" w:type="dxa"/>
            <w:shd w:val="clear" w:color="auto" w:fill="FFFFFF" w:themeFill="background1"/>
          </w:tcPr>
          <w:p w14:paraId="739DC192"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SPRING II</w:t>
            </w:r>
          </w:p>
        </w:tc>
      </w:tr>
      <w:tr w:rsidR="003D0BA6" w:rsidRPr="005975CC" w14:paraId="1134AB9E" w14:textId="77777777" w:rsidTr="00C21C7C">
        <w:tc>
          <w:tcPr>
            <w:tcW w:w="2965" w:type="dxa"/>
            <w:shd w:val="clear" w:color="auto" w:fill="FFFFFF" w:themeFill="background1"/>
          </w:tcPr>
          <w:p w14:paraId="61536456"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5523</w:t>
            </w:r>
            <w:r w:rsidRPr="005975CC">
              <w:rPr>
                <w:rFonts w:ascii="Times New Roman" w:eastAsia="Arial Unicode MS" w:hAnsi="Times New Roman" w:cs="Times New Roman"/>
              </w:rPr>
              <w:t>: Health Informatics</w:t>
            </w:r>
          </w:p>
        </w:tc>
        <w:tc>
          <w:tcPr>
            <w:tcW w:w="3600" w:type="dxa"/>
            <w:shd w:val="clear" w:color="auto" w:fill="FFFFFF" w:themeFill="background1"/>
          </w:tcPr>
          <w:p w14:paraId="573D332C"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5101</w:t>
            </w:r>
            <w:r w:rsidRPr="005975CC">
              <w:rPr>
                <w:rFonts w:ascii="Times New Roman" w:eastAsia="Arial Unicode MS" w:hAnsi="Times New Roman" w:cs="Times New Roman"/>
              </w:rPr>
              <w:t>: Advanced Health Assessment and Diagnostic Reasoning</w:t>
            </w:r>
          </w:p>
        </w:tc>
        <w:tc>
          <w:tcPr>
            <w:tcW w:w="3649" w:type="dxa"/>
            <w:shd w:val="clear" w:color="auto" w:fill="FFFFFF" w:themeFill="background1"/>
          </w:tcPr>
          <w:p w14:paraId="61E10975"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5424</w:t>
            </w:r>
            <w:r w:rsidRPr="005975CC">
              <w:rPr>
                <w:rFonts w:ascii="Times New Roman" w:eastAsia="Arial Unicode MS" w:hAnsi="Times New Roman" w:cs="Times New Roman"/>
              </w:rPr>
              <w:t>: Common Problems in Acute Care in Adult and Gerontology Populations</w:t>
            </w:r>
          </w:p>
        </w:tc>
      </w:tr>
      <w:tr w:rsidR="003D0BA6" w:rsidRPr="005975CC" w14:paraId="2C754993" w14:textId="77777777" w:rsidTr="00C21C7C">
        <w:tc>
          <w:tcPr>
            <w:tcW w:w="2965" w:type="dxa"/>
            <w:shd w:val="clear" w:color="auto" w:fill="FFFFFF" w:themeFill="background1"/>
          </w:tcPr>
          <w:p w14:paraId="2CA88545"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5063</w:t>
            </w:r>
            <w:r w:rsidRPr="005975CC">
              <w:rPr>
                <w:rFonts w:ascii="Times New Roman" w:eastAsia="Arial Unicode MS" w:hAnsi="Times New Roman" w:cs="Times New Roman"/>
              </w:rPr>
              <w:t>: Health Policy</w:t>
            </w:r>
          </w:p>
        </w:tc>
        <w:tc>
          <w:tcPr>
            <w:tcW w:w="3600" w:type="dxa"/>
            <w:shd w:val="clear" w:color="auto" w:fill="FFFFFF" w:themeFill="background1"/>
          </w:tcPr>
          <w:p w14:paraId="580D7CBC"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5112</w:t>
            </w:r>
            <w:r w:rsidRPr="005975CC">
              <w:rPr>
                <w:rFonts w:ascii="Times New Roman" w:eastAsia="Arial Unicode MS" w:hAnsi="Times New Roman" w:cs="Times New Roman"/>
              </w:rPr>
              <w:t>: Advanced Health Assessment Clinical Practicum (90 contact hours)</w:t>
            </w:r>
          </w:p>
        </w:tc>
        <w:tc>
          <w:tcPr>
            <w:tcW w:w="3649" w:type="dxa"/>
            <w:shd w:val="clear" w:color="auto" w:fill="FFFFFF" w:themeFill="background1"/>
          </w:tcPr>
          <w:p w14:paraId="18771BE1"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5442</w:t>
            </w:r>
            <w:r w:rsidRPr="005975CC">
              <w:rPr>
                <w:rFonts w:ascii="Times New Roman" w:eastAsia="Arial Unicode MS" w:hAnsi="Times New Roman" w:cs="Times New Roman"/>
              </w:rPr>
              <w:t>: Common Problems in Acute Care in Adult and Gerontology Populations Clinical Practicum (90 contact hours)</w:t>
            </w:r>
          </w:p>
        </w:tc>
      </w:tr>
      <w:tr w:rsidR="003D0BA6" w:rsidRPr="005975CC" w14:paraId="6FA16D3E" w14:textId="77777777" w:rsidTr="00C21C7C">
        <w:trPr>
          <w:trHeight w:val="413"/>
        </w:trPr>
        <w:tc>
          <w:tcPr>
            <w:tcW w:w="2965" w:type="dxa"/>
            <w:shd w:val="clear" w:color="auto" w:fill="FFFFFF" w:themeFill="background1"/>
          </w:tcPr>
          <w:p w14:paraId="2A946724" w14:textId="77777777" w:rsidR="003D0BA6" w:rsidRPr="005975CC" w:rsidRDefault="003D0BA6" w:rsidP="00C21C7C">
            <w:pPr>
              <w:rPr>
                <w:rFonts w:ascii="Times New Roman" w:eastAsia="Arial Unicode MS" w:hAnsi="Times New Roman" w:cs="Times New Roman"/>
              </w:rPr>
            </w:pPr>
          </w:p>
        </w:tc>
        <w:tc>
          <w:tcPr>
            <w:tcW w:w="3600" w:type="dxa"/>
            <w:shd w:val="clear" w:color="auto" w:fill="FFFFFF" w:themeFill="background1"/>
          </w:tcPr>
          <w:p w14:paraId="1A45A8A5" w14:textId="1048C3A6"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6123</w:t>
            </w:r>
            <w:r w:rsidRPr="005975CC">
              <w:rPr>
                <w:rFonts w:ascii="Times New Roman" w:eastAsia="Arial Unicode MS" w:hAnsi="Times New Roman" w:cs="Times New Roman"/>
              </w:rPr>
              <w:t>: Evaluation Methods and Translational Research</w:t>
            </w:r>
            <w:r w:rsidR="00B3502C">
              <w:rPr>
                <w:rFonts w:ascii="Times New Roman" w:eastAsia="Arial Unicode MS" w:hAnsi="Times New Roman" w:cs="Times New Roman"/>
              </w:rPr>
              <w:t xml:space="preserve"> for Evidence-based Practice</w:t>
            </w:r>
          </w:p>
        </w:tc>
        <w:tc>
          <w:tcPr>
            <w:tcW w:w="3649" w:type="dxa"/>
            <w:shd w:val="clear" w:color="auto" w:fill="FFFFFF" w:themeFill="background1"/>
          </w:tcPr>
          <w:p w14:paraId="7D63903D"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6233</w:t>
            </w:r>
            <w:r w:rsidRPr="005975CC">
              <w:rPr>
                <w:rFonts w:ascii="Times New Roman" w:eastAsia="Arial Unicode MS" w:hAnsi="Times New Roman" w:cs="Times New Roman"/>
              </w:rPr>
              <w:t>: Healthcare Economics and Finance</w:t>
            </w:r>
          </w:p>
        </w:tc>
      </w:tr>
      <w:tr w:rsidR="003D0BA6" w:rsidRPr="005975CC" w14:paraId="20D87732" w14:textId="77777777" w:rsidTr="00C21C7C">
        <w:tc>
          <w:tcPr>
            <w:tcW w:w="2965" w:type="dxa"/>
            <w:shd w:val="clear" w:color="auto" w:fill="FFFFFF" w:themeFill="background1"/>
          </w:tcPr>
          <w:p w14:paraId="1EE8D1BF" w14:textId="77777777" w:rsidR="003D0BA6" w:rsidRPr="005975CC" w:rsidRDefault="003D0BA6" w:rsidP="00C21C7C">
            <w:pPr>
              <w:tabs>
                <w:tab w:val="right" w:pos="2976"/>
              </w:tabs>
              <w:jc w:val="center"/>
              <w:rPr>
                <w:rFonts w:ascii="Times New Roman" w:eastAsia="Arial Unicode MS" w:hAnsi="Times New Roman" w:cs="Times New Roman"/>
                <w:b/>
              </w:rPr>
            </w:pPr>
            <w:r w:rsidRPr="005975CC">
              <w:rPr>
                <w:rFonts w:ascii="Times New Roman" w:eastAsia="Arial Unicode MS" w:hAnsi="Times New Roman" w:cs="Times New Roman"/>
                <w:b/>
              </w:rPr>
              <w:t>Total: 6 credits</w:t>
            </w:r>
          </w:p>
        </w:tc>
        <w:tc>
          <w:tcPr>
            <w:tcW w:w="3600" w:type="dxa"/>
            <w:shd w:val="clear" w:color="auto" w:fill="FFFFFF" w:themeFill="background1"/>
          </w:tcPr>
          <w:p w14:paraId="64C3475A"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6 credits</w:t>
            </w:r>
          </w:p>
        </w:tc>
        <w:tc>
          <w:tcPr>
            <w:tcW w:w="3649" w:type="dxa"/>
            <w:shd w:val="clear" w:color="auto" w:fill="FFFFFF" w:themeFill="background1"/>
          </w:tcPr>
          <w:p w14:paraId="32954607"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9 credits</w:t>
            </w:r>
          </w:p>
          <w:p w14:paraId="23AC3776" w14:textId="77777777" w:rsidR="003D0BA6" w:rsidRPr="005975CC" w:rsidRDefault="003D0BA6" w:rsidP="00C21C7C">
            <w:pPr>
              <w:jc w:val="center"/>
              <w:rPr>
                <w:rFonts w:ascii="Times New Roman" w:eastAsia="Arial Unicode MS" w:hAnsi="Times New Roman" w:cs="Times New Roman"/>
                <w:b/>
              </w:rPr>
            </w:pPr>
          </w:p>
        </w:tc>
      </w:tr>
      <w:tr w:rsidR="003D0BA6" w:rsidRPr="005975CC" w14:paraId="044929D9" w14:textId="77777777" w:rsidTr="00C21C7C">
        <w:tc>
          <w:tcPr>
            <w:tcW w:w="2965" w:type="dxa"/>
            <w:shd w:val="clear" w:color="auto" w:fill="FFFFFF" w:themeFill="background1"/>
          </w:tcPr>
          <w:p w14:paraId="2B617E06"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SUMMER III</w:t>
            </w:r>
          </w:p>
        </w:tc>
        <w:tc>
          <w:tcPr>
            <w:tcW w:w="3600" w:type="dxa"/>
            <w:shd w:val="clear" w:color="auto" w:fill="FFFFFF" w:themeFill="background1"/>
          </w:tcPr>
          <w:p w14:paraId="562C833F"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FALL III</w:t>
            </w:r>
          </w:p>
        </w:tc>
        <w:tc>
          <w:tcPr>
            <w:tcW w:w="3649" w:type="dxa"/>
            <w:shd w:val="clear" w:color="auto" w:fill="FFFFFF" w:themeFill="background1"/>
          </w:tcPr>
          <w:p w14:paraId="04B3E447"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SPRING III</w:t>
            </w:r>
          </w:p>
        </w:tc>
      </w:tr>
      <w:tr w:rsidR="003D0BA6" w:rsidRPr="005975CC" w14:paraId="15A96906" w14:textId="77777777" w:rsidTr="00C21C7C">
        <w:tc>
          <w:tcPr>
            <w:tcW w:w="2965" w:type="dxa"/>
            <w:shd w:val="clear" w:color="auto" w:fill="FFFFFF" w:themeFill="background1"/>
          </w:tcPr>
          <w:p w14:paraId="05D72A33"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6263</w:t>
            </w:r>
            <w:r w:rsidRPr="005975CC">
              <w:rPr>
                <w:rFonts w:ascii="Times New Roman" w:eastAsia="Arial Unicode MS" w:hAnsi="Times New Roman" w:cs="Times New Roman"/>
              </w:rPr>
              <w:t>: Organizational Management and Systems Leadership</w:t>
            </w:r>
          </w:p>
        </w:tc>
        <w:tc>
          <w:tcPr>
            <w:tcW w:w="3600" w:type="dxa"/>
            <w:shd w:val="clear" w:color="auto" w:fill="FFFFFF" w:themeFill="background1"/>
          </w:tcPr>
          <w:p w14:paraId="2A7A9B21"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5443</w:t>
            </w:r>
            <w:r w:rsidRPr="005975CC">
              <w:rPr>
                <w:rFonts w:ascii="Times New Roman" w:eastAsia="Arial Unicode MS" w:hAnsi="Times New Roman" w:cs="Times New Roman"/>
              </w:rPr>
              <w:t>: Chronic Health Problems in Adult and Gerontology Populations</w:t>
            </w:r>
          </w:p>
        </w:tc>
        <w:tc>
          <w:tcPr>
            <w:tcW w:w="3649" w:type="dxa"/>
            <w:shd w:val="clear" w:color="auto" w:fill="FFFFFF" w:themeFill="background1"/>
          </w:tcPr>
          <w:p w14:paraId="3C9E0819"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5463</w:t>
            </w:r>
            <w:r w:rsidRPr="005975CC">
              <w:rPr>
                <w:rFonts w:ascii="Times New Roman" w:eastAsia="Arial Unicode MS" w:hAnsi="Times New Roman" w:cs="Times New Roman"/>
              </w:rPr>
              <w:t>: Acute and Critical Illness in Adult and Gerontology Populations</w:t>
            </w:r>
          </w:p>
        </w:tc>
      </w:tr>
      <w:tr w:rsidR="003D0BA6" w:rsidRPr="005975CC" w14:paraId="73A924A8" w14:textId="77777777" w:rsidTr="00C21C7C">
        <w:tc>
          <w:tcPr>
            <w:tcW w:w="2965" w:type="dxa"/>
            <w:shd w:val="clear" w:color="auto" w:fill="FFFFFF" w:themeFill="background1"/>
          </w:tcPr>
          <w:p w14:paraId="1F2EB8AA" w14:textId="77777777" w:rsidR="003D0BA6" w:rsidRPr="005975CC" w:rsidRDefault="003D0BA6" w:rsidP="00C21C7C">
            <w:pPr>
              <w:rPr>
                <w:rFonts w:ascii="Times New Roman" w:eastAsia="Arial Unicode MS" w:hAnsi="Times New Roman" w:cs="Times New Roman"/>
              </w:rPr>
            </w:pPr>
          </w:p>
        </w:tc>
        <w:tc>
          <w:tcPr>
            <w:tcW w:w="3600" w:type="dxa"/>
            <w:shd w:val="clear" w:color="auto" w:fill="FFFFFF" w:themeFill="background1"/>
          </w:tcPr>
          <w:p w14:paraId="5E6F0F0C"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5454</w:t>
            </w:r>
            <w:r w:rsidRPr="005975CC">
              <w:rPr>
                <w:rFonts w:ascii="Times New Roman" w:eastAsia="Arial Unicode MS" w:hAnsi="Times New Roman" w:cs="Times New Roman"/>
              </w:rPr>
              <w:t>: : Chronic Health Problems in Adult and Gerontology Populations Clinical Practicum (180 contact hours)</w:t>
            </w:r>
          </w:p>
        </w:tc>
        <w:tc>
          <w:tcPr>
            <w:tcW w:w="3649" w:type="dxa"/>
            <w:shd w:val="clear" w:color="auto" w:fill="FFFFFF" w:themeFill="background1"/>
          </w:tcPr>
          <w:p w14:paraId="65A12F86" w14:textId="744FAC70"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5475</w:t>
            </w:r>
            <w:r w:rsidRPr="005975CC">
              <w:rPr>
                <w:rFonts w:ascii="Times New Roman" w:eastAsia="Arial Unicode MS" w:hAnsi="Times New Roman" w:cs="Times New Roman"/>
              </w:rPr>
              <w:t xml:space="preserve">: </w:t>
            </w:r>
            <w:r w:rsidR="00831338" w:rsidRPr="00DD72EF">
              <w:rPr>
                <w:rFonts w:ascii="Times New Roman" w:hAnsi="Times New Roman" w:cs="Times New Roman"/>
              </w:rPr>
              <w:t xml:space="preserve">Adult-Geriatric (Acute/Critical) Clinical II </w:t>
            </w:r>
            <w:r w:rsidRPr="005975CC">
              <w:rPr>
                <w:rFonts w:ascii="Times New Roman" w:eastAsia="Arial Unicode MS" w:hAnsi="Times New Roman" w:cs="Times New Roman"/>
              </w:rPr>
              <w:t>(225 contact hours)</w:t>
            </w:r>
          </w:p>
        </w:tc>
      </w:tr>
      <w:tr w:rsidR="003D0BA6" w:rsidRPr="005975CC" w14:paraId="01FAEC76" w14:textId="77777777" w:rsidTr="00C21C7C">
        <w:tc>
          <w:tcPr>
            <w:tcW w:w="2965" w:type="dxa"/>
            <w:shd w:val="clear" w:color="auto" w:fill="FFFFFF" w:themeFill="background1"/>
          </w:tcPr>
          <w:p w14:paraId="3AF04056"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3 credits</w:t>
            </w:r>
          </w:p>
        </w:tc>
        <w:tc>
          <w:tcPr>
            <w:tcW w:w="3600" w:type="dxa"/>
            <w:shd w:val="clear" w:color="auto" w:fill="FFFFFF" w:themeFill="background1"/>
          </w:tcPr>
          <w:p w14:paraId="2DE0EE19"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7 credits</w:t>
            </w:r>
          </w:p>
        </w:tc>
        <w:tc>
          <w:tcPr>
            <w:tcW w:w="3649" w:type="dxa"/>
            <w:shd w:val="clear" w:color="auto" w:fill="FFFFFF" w:themeFill="background1"/>
          </w:tcPr>
          <w:p w14:paraId="291AFA2B"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8 credits</w:t>
            </w:r>
          </w:p>
          <w:p w14:paraId="0AFC093C" w14:textId="77777777" w:rsidR="003D0BA6" w:rsidRPr="005975CC" w:rsidRDefault="003D0BA6" w:rsidP="00C21C7C">
            <w:pPr>
              <w:jc w:val="center"/>
              <w:rPr>
                <w:rFonts w:ascii="Times New Roman" w:eastAsia="Arial Unicode MS" w:hAnsi="Times New Roman" w:cs="Times New Roman"/>
                <w:b/>
              </w:rPr>
            </w:pPr>
          </w:p>
        </w:tc>
      </w:tr>
      <w:tr w:rsidR="003D0BA6" w:rsidRPr="005975CC" w14:paraId="5231CACE" w14:textId="77777777" w:rsidTr="00C21C7C">
        <w:tc>
          <w:tcPr>
            <w:tcW w:w="2965" w:type="dxa"/>
            <w:shd w:val="clear" w:color="auto" w:fill="FFFFFF" w:themeFill="background1"/>
          </w:tcPr>
          <w:p w14:paraId="124E1E0C"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SUMMER IV</w:t>
            </w:r>
          </w:p>
        </w:tc>
        <w:tc>
          <w:tcPr>
            <w:tcW w:w="3600" w:type="dxa"/>
            <w:shd w:val="clear" w:color="auto" w:fill="FFFFFF" w:themeFill="background1"/>
          </w:tcPr>
          <w:p w14:paraId="59E36829"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FALL IV</w:t>
            </w:r>
          </w:p>
        </w:tc>
        <w:tc>
          <w:tcPr>
            <w:tcW w:w="3649" w:type="dxa"/>
            <w:shd w:val="clear" w:color="auto" w:fill="FFFFFF" w:themeFill="background1"/>
          </w:tcPr>
          <w:p w14:paraId="041FC769"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SPRING IV</w:t>
            </w:r>
          </w:p>
        </w:tc>
      </w:tr>
      <w:tr w:rsidR="003D0BA6" w:rsidRPr="005975CC" w14:paraId="60195B35" w14:textId="77777777" w:rsidTr="00C21C7C">
        <w:tc>
          <w:tcPr>
            <w:tcW w:w="2965" w:type="dxa"/>
            <w:shd w:val="clear" w:color="auto" w:fill="FFFFFF" w:themeFill="background1"/>
          </w:tcPr>
          <w:p w14:paraId="5B3E1B7F"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6224</w:t>
            </w:r>
            <w:r w:rsidRPr="005975CC">
              <w:rPr>
                <w:rFonts w:ascii="Times New Roman" w:eastAsia="Arial Unicode MS" w:hAnsi="Times New Roman" w:cs="Times New Roman"/>
              </w:rPr>
              <w:t>: DNP Practicum I (180 contact hours)</w:t>
            </w:r>
          </w:p>
        </w:tc>
        <w:tc>
          <w:tcPr>
            <w:tcW w:w="3600" w:type="dxa"/>
            <w:shd w:val="clear" w:color="auto" w:fill="FFFFFF" w:themeFill="background1"/>
          </w:tcPr>
          <w:p w14:paraId="78B1CF18"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6244</w:t>
            </w:r>
            <w:r w:rsidRPr="005975CC">
              <w:rPr>
                <w:rFonts w:ascii="Times New Roman" w:eastAsia="Arial Unicode MS" w:hAnsi="Times New Roman" w:cs="Times New Roman"/>
              </w:rPr>
              <w:t>: DNP Practicum II (180 contact hours)</w:t>
            </w:r>
          </w:p>
        </w:tc>
        <w:tc>
          <w:tcPr>
            <w:tcW w:w="3649" w:type="dxa"/>
            <w:shd w:val="clear" w:color="auto" w:fill="FFFFFF" w:themeFill="background1"/>
          </w:tcPr>
          <w:p w14:paraId="5862C481"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628V</w:t>
            </w:r>
            <w:r w:rsidRPr="005975CC">
              <w:rPr>
                <w:rFonts w:ascii="Times New Roman" w:eastAsia="Arial Unicode MS" w:hAnsi="Times New Roman" w:cs="Times New Roman"/>
              </w:rPr>
              <w:t>: DNP Practicum III (135 contact hours)</w:t>
            </w:r>
          </w:p>
        </w:tc>
      </w:tr>
      <w:tr w:rsidR="003D0BA6" w:rsidRPr="005975CC" w14:paraId="45702EC0" w14:textId="77777777" w:rsidTr="00C21C7C">
        <w:tc>
          <w:tcPr>
            <w:tcW w:w="2965" w:type="dxa"/>
            <w:shd w:val="clear" w:color="auto" w:fill="FFFFFF" w:themeFill="background1"/>
          </w:tcPr>
          <w:p w14:paraId="47CCF1FF" w14:textId="77777777" w:rsidR="003D0BA6" w:rsidRPr="005975CC" w:rsidRDefault="003D0BA6" w:rsidP="00C21C7C">
            <w:pPr>
              <w:rPr>
                <w:rFonts w:ascii="Times New Roman" w:eastAsia="Arial Unicode MS" w:hAnsi="Times New Roman" w:cs="Times New Roman"/>
              </w:rPr>
            </w:pPr>
          </w:p>
        </w:tc>
        <w:tc>
          <w:tcPr>
            <w:tcW w:w="3600" w:type="dxa"/>
            <w:shd w:val="clear" w:color="auto" w:fill="FFFFFF" w:themeFill="background1"/>
          </w:tcPr>
          <w:p w14:paraId="1C6C9323"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7122</w:t>
            </w:r>
            <w:r w:rsidRPr="005975CC">
              <w:rPr>
                <w:rFonts w:ascii="Times New Roman" w:eastAsia="Arial Unicode MS" w:hAnsi="Times New Roman" w:cs="Times New Roman"/>
              </w:rPr>
              <w:t>: DNP Project Implementation I</w:t>
            </w:r>
          </w:p>
        </w:tc>
        <w:tc>
          <w:tcPr>
            <w:tcW w:w="3649" w:type="dxa"/>
            <w:shd w:val="clear" w:color="auto" w:fill="FFFFFF" w:themeFill="background1"/>
          </w:tcPr>
          <w:p w14:paraId="0C5574D8"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7142</w:t>
            </w:r>
            <w:r w:rsidRPr="005975CC">
              <w:rPr>
                <w:rFonts w:ascii="Times New Roman" w:eastAsia="Arial Unicode MS" w:hAnsi="Times New Roman" w:cs="Times New Roman"/>
              </w:rPr>
              <w:t>: DNP Project Implementation II</w:t>
            </w:r>
          </w:p>
        </w:tc>
      </w:tr>
      <w:tr w:rsidR="003D0BA6" w:rsidRPr="005975CC" w14:paraId="7244F0EA" w14:textId="77777777" w:rsidTr="00C21C7C">
        <w:tc>
          <w:tcPr>
            <w:tcW w:w="2965" w:type="dxa"/>
            <w:shd w:val="clear" w:color="auto" w:fill="FFFFFF" w:themeFill="background1"/>
          </w:tcPr>
          <w:p w14:paraId="7BBE62FF"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4 credits</w:t>
            </w:r>
          </w:p>
        </w:tc>
        <w:tc>
          <w:tcPr>
            <w:tcW w:w="3600" w:type="dxa"/>
            <w:shd w:val="clear" w:color="auto" w:fill="FFFFFF" w:themeFill="background1"/>
          </w:tcPr>
          <w:p w14:paraId="51E8DC61"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6 credits</w:t>
            </w:r>
          </w:p>
        </w:tc>
        <w:tc>
          <w:tcPr>
            <w:tcW w:w="3649" w:type="dxa"/>
            <w:shd w:val="clear" w:color="auto" w:fill="FFFFFF" w:themeFill="background1"/>
          </w:tcPr>
          <w:p w14:paraId="6D5B45EF"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5 credits</w:t>
            </w:r>
          </w:p>
          <w:p w14:paraId="6196D3B7" w14:textId="77777777" w:rsidR="003D0BA6" w:rsidRPr="005975CC" w:rsidRDefault="003D0BA6" w:rsidP="00C21C7C">
            <w:pPr>
              <w:jc w:val="center"/>
              <w:rPr>
                <w:rFonts w:ascii="Times New Roman" w:eastAsia="Arial Unicode MS" w:hAnsi="Times New Roman" w:cs="Times New Roman"/>
                <w:b/>
              </w:rPr>
            </w:pPr>
          </w:p>
        </w:tc>
      </w:tr>
    </w:tbl>
    <w:p w14:paraId="59DB2E41"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88A4728"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BD8B7AC"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40B4223"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EF50DE8"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A236B47"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BD74F25"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E041BCD"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EAB6DC0"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19E3658"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D978E69"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A3F0DB7"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FFDF3F8"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C85420D"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F43E3DB"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A89416A"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E9F7F43"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7E1FB91"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37CB56D"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24908F1"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6E8C039"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A2306CC"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CC8B3E0"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AA96447"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F78D1B5"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911E566"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E9A28F5"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B2233F7"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A307953"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0AB42E3"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531E139"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59A0A9E"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196311A"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9E6AD40"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191654B"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1E79715"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C9BDA3E"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2106B1E"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AEA3BA2"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6FE989B" w14:textId="77777777" w:rsidR="003D0BA6" w:rsidRDefault="003D0BA6" w:rsidP="003D0BA6">
      <w:pPr>
        <w:pStyle w:val="BodyTextIndent2"/>
        <w:tabs>
          <w:tab w:val="clear" w:pos="342"/>
          <w:tab w:val="clear" w:pos="513"/>
        </w:tabs>
        <w:ind w:left="0" w:firstLine="0"/>
        <w:rPr>
          <w:rFonts w:ascii="Times New Roman" w:hAnsi="Times New Roman" w:cs="Times New Roman"/>
          <w:b w:val="0"/>
          <w:bCs w:val="0"/>
          <w:sz w:val="24"/>
        </w:rPr>
      </w:pPr>
    </w:p>
    <w:p w14:paraId="30315B96" w14:textId="77777777" w:rsidR="003D0BA6" w:rsidRPr="00D426F0" w:rsidRDefault="003D0BA6" w:rsidP="003D0BA6">
      <w:pPr>
        <w:pStyle w:val="BodyTextIndent2"/>
        <w:tabs>
          <w:tab w:val="clear" w:pos="342"/>
          <w:tab w:val="clear" w:pos="513"/>
        </w:tabs>
        <w:ind w:left="0" w:firstLine="0"/>
        <w:rPr>
          <w:rFonts w:ascii="Times New Roman" w:hAnsi="Times New Roman" w:cs="Times New Roman"/>
          <w:bCs w:val="0"/>
          <w:sz w:val="24"/>
        </w:rPr>
      </w:pPr>
      <w:r w:rsidRPr="00D426F0">
        <w:rPr>
          <w:rFonts w:ascii="Times New Roman" w:hAnsi="Times New Roman" w:cs="Times New Roman"/>
          <w:bCs w:val="0"/>
          <w:sz w:val="24"/>
        </w:rPr>
        <w:t>Appendix B</w:t>
      </w:r>
    </w:p>
    <w:p w14:paraId="709344D5" w14:textId="77777777" w:rsidR="003D0BA6" w:rsidRPr="00D426F0" w:rsidRDefault="003D0BA6" w:rsidP="003D0BA6">
      <w:pPr>
        <w:pStyle w:val="BodyTextIndent2"/>
        <w:tabs>
          <w:tab w:val="clear" w:pos="342"/>
          <w:tab w:val="clear" w:pos="513"/>
        </w:tabs>
        <w:ind w:left="0" w:firstLine="0"/>
        <w:rPr>
          <w:rFonts w:ascii="Times New Roman" w:hAnsi="Times New Roman" w:cs="Times New Roman"/>
          <w:bCs w:val="0"/>
          <w:sz w:val="24"/>
        </w:rPr>
      </w:pPr>
      <w:r w:rsidRPr="00D426F0">
        <w:rPr>
          <w:rFonts w:ascii="Times New Roman" w:hAnsi="Times New Roman" w:cs="Times New Roman"/>
          <w:bCs w:val="0"/>
          <w:sz w:val="24"/>
        </w:rPr>
        <w:t xml:space="preserve">Sample Curriculum Outline by Semester </w:t>
      </w:r>
    </w:p>
    <w:p w14:paraId="5CC49A2F" w14:textId="77777777" w:rsidR="00D426F0" w:rsidRDefault="00D426F0" w:rsidP="003D0BA6">
      <w:pPr>
        <w:pStyle w:val="BodyTextIndent2"/>
        <w:tabs>
          <w:tab w:val="clear" w:pos="342"/>
          <w:tab w:val="clear" w:pos="513"/>
        </w:tabs>
        <w:ind w:left="0" w:firstLine="0"/>
        <w:rPr>
          <w:rFonts w:ascii="Times New Roman" w:hAnsi="Times New Roman" w:cs="Times New Roman"/>
          <w:b w:val="0"/>
          <w:bCs w:val="0"/>
          <w:sz w:val="24"/>
        </w:rPr>
      </w:pPr>
    </w:p>
    <w:p w14:paraId="7D5BF22F" w14:textId="77777777" w:rsidR="003D0BA6" w:rsidRDefault="003D0BA6" w:rsidP="003D0BA6">
      <w:pPr>
        <w:pStyle w:val="BodyTextIndent2"/>
        <w:tabs>
          <w:tab w:val="clear" w:pos="342"/>
          <w:tab w:val="clear" w:pos="513"/>
        </w:tabs>
        <w:ind w:left="0" w:firstLine="0"/>
        <w:rPr>
          <w:rFonts w:ascii="Times New Roman" w:hAnsi="Times New Roman" w:cs="Times New Roman"/>
          <w:b w:val="0"/>
          <w:bCs w:val="0"/>
          <w:sz w:val="24"/>
        </w:rPr>
      </w:pPr>
    </w:p>
    <w:tbl>
      <w:tblPr>
        <w:tblStyle w:val="TableGrid"/>
        <w:tblW w:w="10255" w:type="dxa"/>
        <w:tblLook w:val="04A0" w:firstRow="1" w:lastRow="0" w:firstColumn="1" w:lastColumn="0" w:noHBand="0" w:noVBand="1"/>
      </w:tblPr>
      <w:tblGrid>
        <w:gridCol w:w="3325"/>
        <w:gridCol w:w="3420"/>
        <w:gridCol w:w="3510"/>
      </w:tblGrid>
      <w:tr w:rsidR="00D426F0" w:rsidRPr="00450168" w14:paraId="36BE0C0F" w14:textId="77777777" w:rsidTr="00C21C7C">
        <w:tc>
          <w:tcPr>
            <w:tcW w:w="102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B66F19B"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University of Arkansas</w:t>
            </w:r>
          </w:p>
          <w:p w14:paraId="474F9CF4"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Eleanor Mann School of Nursing (EMSON)</w:t>
            </w:r>
          </w:p>
          <w:p w14:paraId="544507B8"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Family Nurse Practitioner (FNP)</w:t>
            </w:r>
          </w:p>
          <w:p w14:paraId="7745F7D4"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 xml:space="preserve">Proposed Program of Study (78 Credit Hours) </w:t>
            </w:r>
          </w:p>
          <w:p w14:paraId="524185FD" w14:textId="77777777" w:rsidR="00D426F0" w:rsidRPr="00450168" w:rsidRDefault="00D426F0" w:rsidP="00C21C7C">
            <w:pPr>
              <w:jc w:val="center"/>
              <w:rPr>
                <w:rFonts w:ascii="Times New Roman" w:hAnsi="Times New Roman" w:cs="Times New Roman"/>
                <w:b/>
              </w:rPr>
            </w:pPr>
          </w:p>
        </w:tc>
      </w:tr>
      <w:tr w:rsidR="00D426F0" w:rsidRPr="00450168" w14:paraId="2EBBD99C"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33E16A6D" w14:textId="77777777" w:rsidR="00D426F0"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SUMMER I</w:t>
            </w:r>
          </w:p>
          <w:p w14:paraId="69BC9C4E" w14:textId="77777777" w:rsidR="00D426F0" w:rsidRPr="00450168" w:rsidRDefault="00D426F0" w:rsidP="00C21C7C">
            <w:pPr>
              <w:jc w:val="center"/>
              <w:rPr>
                <w:rFonts w:ascii="Times New Roman" w:eastAsia="Arial Unicode MS" w:hAnsi="Times New Roman" w:cs="Times New Roman"/>
                <w:b/>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03C54BD5"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FALL I</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42FAE8A5"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SPRING I</w:t>
            </w:r>
          </w:p>
        </w:tc>
      </w:tr>
      <w:tr w:rsidR="00D426F0" w:rsidRPr="00450168" w14:paraId="39E7CF47"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tcPr>
          <w:p w14:paraId="7797FD13"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ESRM 5393</w:t>
            </w:r>
            <w:r w:rsidRPr="00450168">
              <w:rPr>
                <w:rFonts w:ascii="Times New Roman" w:eastAsia="Arial Unicode MS" w:hAnsi="Times New Roman" w:cs="Times New Roman"/>
              </w:rPr>
              <w:t>: Statistics in Education and Health Professions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1CD4C614"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5043</w:t>
            </w:r>
            <w:r w:rsidRPr="00450168">
              <w:rPr>
                <w:rFonts w:ascii="Times New Roman" w:eastAsia="Arial Unicode MS" w:hAnsi="Times New Roman" w:cs="Times New Roman"/>
              </w:rPr>
              <w:t>: Concepts of Health Promotion within Diverse Populations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29BFB0A1"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5123</w:t>
            </w:r>
            <w:r w:rsidRPr="00450168">
              <w:rPr>
                <w:rFonts w:ascii="Times New Roman" w:eastAsia="Arial Unicode MS" w:hAnsi="Times New Roman" w:cs="Times New Roman"/>
              </w:rPr>
              <w:t>: Pharmacotherapeutics</w:t>
            </w:r>
          </w:p>
        </w:tc>
      </w:tr>
      <w:tr w:rsidR="00D426F0" w:rsidRPr="00450168" w14:paraId="4A0C1B6A"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0D07B8E1"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5403</w:t>
            </w:r>
            <w:r w:rsidRPr="00450168">
              <w:rPr>
                <w:rFonts w:ascii="Times New Roman" w:eastAsia="Arial Unicode MS" w:hAnsi="Times New Roman" w:cs="Times New Roman"/>
              </w:rPr>
              <w:t xml:space="preserve">: Scholarly Writing </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7C4C3A4B" w14:textId="77777777" w:rsidR="00D426F0" w:rsidRPr="00450168" w:rsidRDefault="00D426F0" w:rsidP="00C21C7C">
            <w:pPr>
              <w:pStyle w:val="BalloonText"/>
              <w:rPr>
                <w:rFonts w:ascii="Times New Roman" w:hAnsi="Times New Roman" w:cs="Times New Roman"/>
                <w:sz w:val="22"/>
                <w:szCs w:val="22"/>
              </w:rPr>
            </w:pPr>
            <w:r w:rsidRPr="00450168">
              <w:rPr>
                <w:rFonts w:ascii="Times New Roman" w:hAnsi="Times New Roman" w:cs="Times New Roman"/>
                <w:b/>
                <w:sz w:val="22"/>
                <w:szCs w:val="22"/>
              </w:rPr>
              <w:t>NURS 5003</w:t>
            </w:r>
            <w:r w:rsidRPr="00450168">
              <w:rPr>
                <w:rFonts w:ascii="Times New Roman" w:hAnsi="Times New Roman" w:cs="Times New Roman"/>
                <w:sz w:val="22"/>
                <w:szCs w:val="22"/>
              </w:rPr>
              <w:t xml:space="preserve"> Role Development</w:t>
            </w:r>
          </w:p>
          <w:p w14:paraId="1365560C" w14:textId="77777777" w:rsidR="00D426F0" w:rsidRPr="00450168" w:rsidRDefault="00D426F0" w:rsidP="00C21C7C">
            <w:pPr>
              <w:rPr>
                <w:rFonts w:ascii="Times New Roman" w:eastAsia="Arial Unicode MS" w:hAnsi="Times New Roman" w:cs="Times New Roman"/>
              </w:rPr>
            </w:pP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31A2B525"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5143</w:t>
            </w:r>
            <w:r w:rsidRPr="00450168">
              <w:rPr>
                <w:rFonts w:ascii="Times New Roman" w:eastAsia="Arial Unicode MS" w:hAnsi="Times New Roman" w:cs="Times New Roman"/>
              </w:rPr>
              <w:t>: Advanced Pathophysiology</w:t>
            </w:r>
          </w:p>
        </w:tc>
      </w:tr>
      <w:tr w:rsidR="00D426F0" w:rsidRPr="00450168" w14:paraId="638C8B0C" w14:textId="77777777" w:rsidTr="00C21C7C">
        <w:trPr>
          <w:trHeight w:val="638"/>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4D849C94" w14:textId="77777777" w:rsidR="00D426F0" w:rsidRPr="00450168" w:rsidRDefault="00D426F0" w:rsidP="00C21C7C">
            <w:pPr>
              <w:rPr>
                <w:rFonts w:ascii="Times New Roman" w:eastAsia="Arial Unicode MS"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7377C942" w14:textId="77777777" w:rsidR="00D426F0" w:rsidRPr="00450168" w:rsidRDefault="00D426F0" w:rsidP="00C21C7C">
            <w:pPr>
              <w:pStyle w:val="BalloonText"/>
              <w:rPr>
                <w:rFonts w:ascii="Times New Roman" w:hAnsi="Times New Roman" w:cs="Times New Roman"/>
                <w:sz w:val="22"/>
                <w:szCs w:val="22"/>
              </w:rPr>
            </w:pPr>
            <w:r w:rsidRPr="00450168">
              <w:rPr>
                <w:rFonts w:ascii="Times New Roman" w:hAnsi="Times New Roman" w:cs="Times New Roman"/>
                <w:b/>
                <w:sz w:val="22"/>
                <w:szCs w:val="22"/>
              </w:rPr>
              <w:t>NURS 5XX3</w:t>
            </w:r>
            <w:r w:rsidRPr="00450168">
              <w:rPr>
                <w:rFonts w:ascii="Times New Roman" w:hAnsi="Times New Roman" w:cs="Times New Roman"/>
                <w:sz w:val="22"/>
                <w:szCs w:val="22"/>
              </w:rPr>
              <w:t xml:space="preserve"> Analytic Methods and Epidemiology for Health Care Practice</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5570CD9B"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5053</w:t>
            </w:r>
            <w:r w:rsidRPr="00450168">
              <w:rPr>
                <w:rFonts w:ascii="Times New Roman" w:eastAsia="Arial Unicode MS" w:hAnsi="Times New Roman" w:cs="Times New Roman"/>
              </w:rPr>
              <w:t>: Evidence-based Practice and Innovation in Nursing</w:t>
            </w:r>
          </w:p>
        </w:tc>
      </w:tr>
      <w:tr w:rsidR="00D426F0" w:rsidRPr="00450168" w14:paraId="68C737CD" w14:textId="77777777" w:rsidTr="00C21C7C">
        <w:trPr>
          <w:trHeight w:val="143"/>
        </w:trPr>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21BF401A"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6 credits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410AD8C5"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9 credits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582AE7AA"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9 credits</w:t>
            </w:r>
          </w:p>
          <w:p w14:paraId="01064665" w14:textId="77777777" w:rsidR="00D426F0" w:rsidRPr="00450168" w:rsidRDefault="00D426F0" w:rsidP="00C21C7C">
            <w:pPr>
              <w:jc w:val="center"/>
              <w:rPr>
                <w:rFonts w:ascii="Times New Roman" w:eastAsia="Arial Unicode MS" w:hAnsi="Times New Roman" w:cs="Times New Roman"/>
                <w:b/>
              </w:rPr>
            </w:pPr>
          </w:p>
        </w:tc>
      </w:tr>
      <w:tr w:rsidR="00D426F0" w:rsidRPr="00450168" w14:paraId="42D27446"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3DB4ACA2" w14:textId="77777777" w:rsidR="00D426F0"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SUMMER II</w:t>
            </w:r>
          </w:p>
          <w:p w14:paraId="574F9D24" w14:textId="77777777" w:rsidR="00D426F0" w:rsidRPr="00450168" w:rsidRDefault="00D426F0" w:rsidP="00C21C7C">
            <w:pPr>
              <w:jc w:val="center"/>
              <w:rPr>
                <w:rFonts w:ascii="Times New Roman" w:eastAsia="Arial Unicode MS" w:hAnsi="Times New Roman" w:cs="Times New Roman"/>
                <w:b/>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244C4333"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FALL II</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1CBABC31"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SPRING II</w:t>
            </w:r>
          </w:p>
        </w:tc>
      </w:tr>
      <w:tr w:rsidR="00D426F0" w:rsidRPr="00450168" w14:paraId="7E080A86"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tcPr>
          <w:p w14:paraId="1EC37E6B"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5523</w:t>
            </w:r>
            <w:r w:rsidRPr="00450168">
              <w:rPr>
                <w:rFonts w:ascii="Times New Roman" w:eastAsia="Arial Unicode MS" w:hAnsi="Times New Roman" w:cs="Times New Roman"/>
              </w:rPr>
              <w:t>: Health Informatics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4CD5924E"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5101</w:t>
            </w:r>
            <w:r w:rsidRPr="00450168">
              <w:rPr>
                <w:rFonts w:ascii="Times New Roman" w:eastAsia="Arial Unicode MS" w:hAnsi="Times New Roman" w:cs="Times New Roman"/>
              </w:rPr>
              <w:t>: Advanced Health Assessment and Diagnostic Reasoning</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85AA675"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5483</w:t>
            </w:r>
            <w:r w:rsidRPr="00450168">
              <w:rPr>
                <w:rFonts w:ascii="Times New Roman" w:eastAsia="Arial Unicode MS" w:hAnsi="Times New Roman" w:cs="Times New Roman"/>
              </w:rPr>
              <w:t xml:space="preserve">: Common Problems in Primary Care </w:t>
            </w:r>
          </w:p>
          <w:p w14:paraId="08B0B478" w14:textId="77777777" w:rsidR="00D426F0" w:rsidRPr="00450168" w:rsidRDefault="00D426F0" w:rsidP="00C21C7C">
            <w:pPr>
              <w:rPr>
                <w:rFonts w:ascii="Times New Roman" w:eastAsia="Arial Unicode MS" w:hAnsi="Times New Roman" w:cs="Times New Roman"/>
              </w:rPr>
            </w:pPr>
          </w:p>
        </w:tc>
      </w:tr>
      <w:tr w:rsidR="00D426F0" w:rsidRPr="00450168" w14:paraId="6C383653"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tcPr>
          <w:p w14:paraId="1588B9F5"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5063</w:t>
            </w:r>
            <w:r w:rsidRPr="00450168">
              <w:rPr>
                <w:rFonts w:ascii="Times New Roman" w:eastAsia="Arial Unicode MS" w:hAnsi="Times New Roman" w:cs="Times New Roman"/>
              </w:rPr>
              <w:t>: Health Policy</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3952A879"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5112</w:t>
            </w:r>
            <w:r w:rsidRPr="00450168">
              <w:rPr>
                <w:rFonts w:ascii="Times New Roman" w:eastAsia="Arial Unicode MS" w:hAnsi="Times New Roman" w:cs="Times New Roman"/>
              </w:rPr>
              <w:t>: Advanced Health Assessment Clinical Practicum (90 contact hours)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3315F3D6"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5495</w:t>
            </w:r>
            <w:r w:rsidRPr="00450168">
              <w:rPr>
                <w:rFonts w:ascii="Times New Roman" w:eastAsia="Arial Unicode MS" w:hAnsi="Times New Roman" w:cs="Times New Roman"/>
              </w:rPr>
              <w:t>: Common Problems in Primary Care Clinical Practicum (225 contact hours)</w:t>
            </w:r>
          </w:p>
        </w:tc>
      </w:tr>
      <w:tr w:rsidR="00D426F0" w:rsidRPr="00450168" w14:paraId="77199DF0" w14:textId="77777777" w:rsidTr="00C21C7C">
        <w:trPr>
          <w:trHeight w:val="413"/>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43890956" w14:textId="77777777" w:rsidR="00D426F0" w:rsidRPr="00450168" w:rsidRDefault="00D426F0" w:rsidP="00C21C7C">
            <w:pPr>
              <w:rPr>
                <w:rFonts w:ascii="Times New Roman" w:eastAsia="Arial Unicode MS"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7B37F364" w14:textId="6E8AB3D3"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6123</w:t>
            </w:r>
            <w:r w:rsidRPr="00450168">
              <w:rPr>
                <w:rFonts w:ascii="Times New Roman" w:eastAsia="Arial Unicode MS" w:hAnsi="Times New Roman" w:cs="Times New Roman"/>
              </w:rPr>
              <w:t>: Evaluation Methods and Translational Research</w:t>
            </w:r>
            <w:r w:rsidR="00B3502C">
              <w:rPr>
                <w:rFonts w:ascii="Times New Roman" w:eastAsia="Arial Unicode MS" w:hAnsi="Times New Roman" w:cs="Times New Roman"/>
              </w:rPr>
              <w:t xml:space="preserve"> for Evidence-based Practice</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2C814AA6"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6233</w:t>
            </w:r>
            <w:r w:rsidRPr="00450168">
              <w:rPr>
                <w:rFonts w:ascii="Times New Roman" w:eastAsia="Arial Unicode MS" w:hAnsi="Times New Roman" w:cs="Times New Roman"/>
              </w:rPr>
              <w:t>: Healthcare Economics and Finance</w:t>
            </w:r>
          </w:p>
        </w:tc>
      </w:tr>
      <w:tr w:rsidR="00D426F0" w:rsidRPr="00450168" w14:paraId="4511956B"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2CCD0603" w14:textId="77777777" w:rsidR="00D426F0" w:rsidRPr="00450168" w:rsidRDefault="00D426F0" w:rsidP="00C21C7C">
            <w:pPr>
              <w:tabs>
                <w:tab w:val="right" w:pos="2976"/>
              </w:tabs>
              <w:jc w:val="center"/>
              <w:rPr>
                <w:rFonts w:ascii="Times New Roman" w:eastAsia="Arial Unicode MS" w:hAnsi="Times New Roman" w:cs="Times New Roman"/>
                <w:b/>
              </w:rPr>
            </w:pPr>
            <w:r w:rsidRPr="00450168">
              <w:rPr>
                <w:rFonts w:ascii="Times New Roman" w:eastAsia="Arial Unicode MS" w:hAnsi="Times New Roman" w:cs="Times New Roman"/>
                <w:b/>
              </w:rPr>
              <w:t>Total: 6 credits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506C6473"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6 credits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695674EE"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9 credits</w:t>
            </w:r>
          </w:p>
          <w:p w14:paraId="34D0B08B" w14:textId="77777777" w:rsidR="00D426F0" w:rsidRPr="00450168" w:rsidRDefault="00D426F0" w:rsidP="00C21C7C">
            <w:pPr>
              <w:jc w:val="center"/>
              <w:rPr>
                <w:rFonts w:ascii="Times New Roman" w:eastAsia="Arial Unicode MS" w:hAnsi="Times New Roman" w:cs="Times New Roman"/>
                <w:b/>
              </w:rPr>
            </w:pPr>
          </w:p>
        </w:tc>
      </w:tr>
      <w:tr w:rsidR="00D426F0" w:rsidRPr="00450168" w14:paraId="0BDD98C2"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4E9E0A4E" w14:textId="77777777" w:rsidR="00D426F0"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SUMMER III</w:t>
            </w:r>
          </w:p>
          <w:p w14:paraId="1FFE2369" w14:textId="77777777" w:rsidR="00D426F0" w:rsidRPr="00450168" w:rsidRDefault="00D426F0" w:rsidP="00C21C7C">
            <w:pPr>
              <w:jc w:val="center"/>
              <w:rPr>
                <w:rFonts w:ascii="Times New Roman" w:eastAsia="Arial Unicode MS" w:hAnsi="Times New Roman" w:cs="Times New Roman"/>
                <w:b/>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73A13B26"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FALL III</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0B671000"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SPRING III</w:t>
            </w:r>
          </w:p>
        </w:tc>
      </w:tr>
      <w:tr w:rsidR="00D426F0" w:rsidRPr="00450168" w14:paraId="6266F73D"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4F3A0C43"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6263</w:t>
            </w:r>
            <w:r w:rsidRPr="00450168">
              <w:rPr>
                <w:rFonts w:ascii="Times New Roman" w:eastAsia="Arial Unicode MS" w:hAnsi="Times New Roman" w:cs="Times New Roman"/>
              </w:rPr>
              <w:t>: Organizational Management and Systems Leadership</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00F5529E"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5543</w:t>
            </w:r>
            <w:r w:rsidRPr="00450168">
              <w:rPr>
                <w:rFonts w:ascii="Times New Roman" w:eastAsia="Arial Unicode MS" w:hAnsi="Times New Roman" w:cs="Times New Roman"/>
              </w:rPr>
              <w:t>: Primary Care of Children</w:t>
            </w:r>
          </w:p>
          <w:p w14:paraId="5E6F1691" w14:textId="77777777" w:rsidR="00D426F0" w:rsidRPr="00450168" w:rsidRDefault="00D426F0" w:rsidP="00C21C7C">
            <w:pPr>
              <w:rPr>
                <w:rFonts w:ascii="Times New Roman" w:eastAsia="Arial Unicode MS" w:hAnsi="Times New Roman" w:cs="Times New Roman"/>
              </w:rPr>
            </w:pP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66C1A818"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 xml:space="preserve">NURS: 5873: </w:t>
            </w:r>
            <w:r w:rsidRPr="00450168">
              <w:rPr>
                <w:rFonts w:ascii="Times New Roman" w:eastAsia="Arial Unicode MS" w:hAnsi="Times New Roman" w:cs="Times New Roman"/>
              </w:rPr>
              <w:t>Complex Problems in Adult and Gerontology Populations</w:t>
            </w:r>
          </w:p>
          <w:p w14:paraId="2E5A89D8" w14:textId="77777777" w:rsidR="00D426F0" w:rsidRPr="00450168" w:rsidRDefault="00D426F0" w:rsidP="00C21C7C">
            <w:pPr>
              <w:rPr>
                <w:rFonts w:ascii="Times New Roman" w:eastAsia="Arial Unicode MS" w:hAnsi="Times New Roman" w:cs="Times New Roman"/>
              </w:rPr>
            </w:pPr>
          </w:p>
        </w:tc>
      </w:tr>
      <w:tr w:rsidR="00D426F0" w:rsidRPr="00450168" w14:paraId="6B114FB8"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2327BBD9" w14:textId="77777777" w:rsidR="00D426F0" w:rsidRPr="00450168" w:rsidRDefault="00D426F0" w:rsidP="00C21C7C">
            <w:pPr>
              <w:rPr>
                <w:rFonts w:ascii="Times New Roman" w:eastAsia="Arial Unicode MS"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465E41C2"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5683</w:t>
            </w:r>
            <w:r w:rsidRPr="00450168">
              <w:rPr>
                <w:rFonts w:ascii="Times New Roman" w:eastAsia="Arial Unicode MS" w:hAnsi="Times New Roman" w:cs="Times New Roman"/>
              </w:rPr>
              <w:t>: Primary Care of Children Clinical Practicum (135 contact hours)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290D85B9"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5884</w:t>
            </w:r>
            <w:r w:rsidRPr="00450168">
              <w:rPr>
                <w:rFonts w:ascii="Times New Roman" w:eastAsia="Arial Unicode MS" w:hAnsi="Times New Roman" w:cs="Times New Roman"/>
              </w:rPr>
              <w:t>: Complex Problems in Adult and Gerontology Populations Practicum (180 contact hours)</w:t>
            </w:r>
          </w:p>
          <w:p w14:paraId="06CFC04F" w14:textId="77777777" w:rsidR="00D426F0" w:rsidRPr="00450168" w:rsidRDefault="00D426F0" w:rsidP="00C21C7C">
            <w:pPr>
              <w:rPr>
                <w:rFonts w:ascii="Times New Roman" w:eastAsia="Arial Unicode MS" w:hAnsi="Times New Roman" w:cs="Times New Roman"/>
              </w:rPr>
            </w:pPr>
          </w:p>
        </w:tc>
      </w:tr>
      <w:tr w:rsidR="00D426F0" w:rsidRPr="00450168" w14:paraId="73FC03BD"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122C2874"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3 credits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43189F1D"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7 credits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229D057C"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8 credits</w:t>
            </w:r>
          </w:p>
          <w:p w14:paraId="7CE839BD" w14:textId="77777777" w:rsidR="00D426F0" w:rsidRPr="00450168" w:rsidRDefault="00D426F0" w:rsidP="00C21C7C">
            <w:pPr>
              <w:jc w:val="center"/>
              <w:rPr>
                <w:rFonts w:ascii="Times New Roman" w:eastAsia="Arial Unicode MS" w:hAnsi="Times New Roman" w:cs="Times New Roman"/>
                <w:b/>
              </w:rPr>
            </w:pPr>
          </w:p>
        </w:tc>
      </w:tr>
      <w:tr w:rsidR="00D426F0" w:rsidRPr="00450168" w14:paraId="3E0538B1"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26286212" w14:textId="77777777" w:rsidR="00D426F0"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SUMMER IV</w:t>
            </w:r>
          </w:p>
          <w:p w14:paraId="7647227B" w14:textId="77777777" w:rsidR="00D426F0" w:rsidRPr="00450168" w:rsidRDefault="00D426F0" w:rsidP="00C21C7C">
            <w:pPr>
              <w:jc w:val="center"/>
              <w:rPr>
                <w:rFonts w:ascii="Times New Roman" w:eastAsia="Arial Unicode MS" w:hAnsi="Times New Roman" w:cs="Times New Roman"/>
                <w:b/>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2202AFA3"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FALL IV</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5C18C9DE"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SPRING IV</w:t>
            </w:r>
          </w:p>
        </w:tc>
      </w:tr>
      <w:tr w:rsidR="00D426F0" w:rsidRPr="00450168" w14:paraId="0DBBA82E"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695CBF7B"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lastRenderedPageBreak/>
              <w:t>NURS 6224</w:t>
            </w:r>
            <w:r w:rsidRPr="00450168">
              <w:rPr>
                <w:rFonts w:ascii="Times New Roman" w:eastAsia="Arial Unicode MS" w:hAnsi="Times New Roman" w:cs="Times New Roman"/>
              </w:rPr>
              <w:t>: DNP Clinical Practicum I (180 contact hours)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262AC214"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6244</w:t>
            </w:r>
            <w:r w:rsidRPr="00450168">
              <w:rPr>
                <w:rFonts w:ascii="Times New Roman" w:eastAsia="Arial Unicode MS" w:hAnsi="Times New Roman" w:cs="Times New Roman"/>
              </w:rPr>
              <w:t>: DNP Clinical Practicum II (180 contact hours)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51643E6C"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628V</w:t>
            </w:r>
            <w:r w:rsidRPr="00450168">
              <w:rPr>
                <w:rFonts w:ascii="Times New Roman" w:eastAsia="Arial Unicode MS" w:hAnsi="Times New Roman" w:cs="Times New Roman"/>
              </w:rPr>
              <w:t>: DNP Clinical Practicum III (135 contact hours)</w:t>
            </w:r>
          </w:p>
        </w:tc>
      </w:tr>
      <w:tr w:rsidR="00D426F0" w:rsidRPr="00450168" w14:paraId="2D5E96D4"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732F923F" w14:textId="77777777" w:rsidR="00D426F0" w:rsidRPr="00450168" w:rsidRDefault="00D426F0" w:rsidP="00C21C7C">
            <w:pPr>
              <w:rPr>
                <w:rFonts w:ascii="Times New Roman" w:eastAsia="Arial Unicode MS"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030A7B2B"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7122</w:t>
            </w:r>
            <w:r w:rsidRPr="00450168">
              <w:rPr>
                <w:rFonts w:ascii="Times New Roman" w:eastAsia="Arial Unicode MS" w:hAnsi="Times New Roman" w:cs="Times New Roman"/>
              </w:rPr>
              <w:t>: DNP Project Implementation I</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4423D2E6"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7142</w:t>
            </w:r>
            <w:r w:rsidRPr="00450168">
              <w:rPr>
                <w:rFonts w:ascii="Times New Roman" w:eastAsia="Arial Unicode MS" w:hAnsi="Times New Roman" w:cs="Times New Roman"/>
              </w:rPr>
              <w:t>: DNP Project Implementation II</w:t>
            </w:r>
          </w:p>
        </w:tc>
      </w:tr>
      <w:tr w:rsidR="00D426F0" w:rsidRPr="00450168" w14:paraId="4E40123D"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tcPr>
          <w:p w14:paraId="20CD0242" w14:textId="77777777" w:rsidR="00D426F0" w:rsidRPr="00450168" w:rsidRDefault="00D426F0" w:rsidP="00C21C7C">
            <w:pPr>
              <w:jc w:val="center"/>
              <w:rPr>
                <w:rFonts w:ascii="Times New Roman" w:eastAsia="Arial Unicode MS" w:hAnsi="Times New Roman" w:cs="Times New Roman"/>
              </w:rPr>
            </w:pPr>
            <w:r w:rsidRPr="00450168">
              <w:rPr>
                <w:rFonts w:ascii="Times New Roman" w:eastAsia="Arial Unicode MS" w:hAnsi="Times New Roman" w:cs="Times New Roman"/>
                <w:b/>
              </w:rPr>
              <w:t>Total: 4 credits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3DC5D23" w14:textId="77777777" w:rsidR="00D426F0" w:rsidRPr="00450168" w:rsidRDefault="00D426F0" w:rsidP="00C21C7C">
            <w:pPr>
              <w:jc w:val="center"/>
              <w:rPr>
                <w:rFonts w:ascii="Times New Roman" w:eastAsia="Arial Unicode MS" w:hAnsi="Times New Roman" w:cs="Times New Roman"/>
              </w:rPr>
            </w:pPr>
            <w:r w:rsidRPr="00450168">
              <w:rPr>
                <w:rFonts w:ascii="Times New Roman" w:eastAsia="Arial Unicode MS" w:hAnsi="Times New Roman" w:cs="Times New Roman"/>
                <w:b/>
              </w:rPr>
              <w:t>Total: 6 credits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67EE0CA3"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5 credits</w:t>
            </w:r>
          </w:p>
          <w:p w14:paraId="3267AC0C" w14:textId="77777777" w:rsidR="00D426F0" w:rsidRPr="00450168" w:rsidRDefault="00D426F0" w:rsidP="00C21C7C">
            <w:pPr>
              <w:rPr>
                <w:rFonts w:ascii="Times New Roman" w:eastAsia="Arial Unicode MS" w:hAnsi="Times New Roman" w:cs="Times New Roman"/>
              </w:rPr>
            </w:pPr>
          </w:p>
        </w:tc>
      </w:tr>
      <w:tr w:rsidR="00D426F0" w:rsidRPr="00450168" w14:paraId="747F8DBC"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B088BC0" w14:textId="77777777" w:rsidR="00D426F0" w:rsidRPr="00450168" w:rsidRDefault="00D426F0" w:rsidP="00C21C7C">
            <w:pPr>
              <w:jc w:val="center"/>
              <w:rPr>
                <w:rFonts w:ascii="Times New Roman" w:eastAsia="Arial Unicode MS" w:hAnsi="Times New Roman" w:cs="Times New Roman"/>
                <w:b/>
              </w:rPr>
            </w:pPr>
          </w:p>
        </w:tc>
        <w:tc>
          <w:tcPr>
            <w:tcW w:w="342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1E5F334" w14:textId="77777777" w:rsidR="00D426F0" w:rsidRPr="00450168" w:rsidRDefault="00D426F0" w:rsidP="00C21C7C">
            <w:pPr>
              <w:jc w:val="center"/>
              <w:rPr>
                <w:rFonts w:ascii="Times New Roman" w:eastAsia="Arial Unicode MS" w:hAnsi="Times New Roman" w:cs="Times New Roman"/>
                <w:b/>
              </w:rPr>
            </w:pPr>
          </w:p>
        </w:tc>
        <w:tc>
          <w:tcPr>
            <w:tcW w:w="35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DB00368" w14:textId="77777777" w:rsidR="00D426F0" w:rsidRPr="00450168" w:rsidRDefault="00D426F0" w:rsidP="00C21C7C">
            <w:pPr>
              <w:jc w:val="center"/>
              <w:rPr>
                <w:rFonts w:ascii="Times New Roman" w:eastAsia="Arial Unicode MS" w:hAnsi="Times New Roman" w:cs="Times New Roman"/>
                <w:b/>
              </w:rPr>
            </w:pPr>
          </w:p>
        </w:tc>
      </w:tr>
    </w:tbl>
    <w:p w14:paraId="5C6D6725"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C1AEE66"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038B7D6"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AF18573"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E997E85"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19783F8"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CAE77CB"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C367127" w14:textId="77777777" w:rsidR="003D0BA6" w:rsidRPr="00757363"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F9FB24F" w14:textId="77777777" w:rsidR="00141D1D" w:rsidRPr="00757363" w:rsidRDefault="00141D1D" w:rsidP="007E1E3A">
      <w:pPr>
        <w:pStyle w:val="BodyTextIndent2"/>
        <w:ind w:left="0" w:firstLine="0"/>
        <w:jc w:val="left"/>
        <w:rPr>
          <w:rFonts w:ascii="Times New Roman" w:hAnsi="Times New Roman" w:cs="Times New Roman"/>
          <w:sz w:val="24"/>
        </w:rPr>
      </w:pPr>
    </w:p>
    <w:sectPr w:rsidR="00141D1D" w:rsidRPr="00757363" w:rsidSect="0057448C">
      <w:headerReference w:type="default" r:id="rId9"/>
      <w:footerReference w:type="even" r:id="rId10"/>
      <w:footerReference w:type="default" r:id="rId11"/>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04ED" w14:textId="77777777" w:rsidR="00B45C9B" w:rsidRDefault="00B45C9B">
      <w:r>
        <w:separator/>
      </w:r>
    </w:p>
  </w:endnote>
  <w:endnote w:type="continuationSeparator" w:id="0">
    <w:p w14:paraId="79A2548C" w14:textId="77777777" w:rsidR="00B45C9B" w:rsidRDefault="00B4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C099"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366B9F" w14:textId="77777777"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273C" w14:textId="77777777" w:rsidR="00507042" w:rsidRDefault="00507042">
    <w:pPr>
      <w:pStyle w:val="Footer"/>
      <w:framePr w:wrap="around" w:vAnchor="text" w:hAnchor="margin" w:xAlign="center" w:y="1"/>
      <w:rPr>
        <w:rStyle w:val="PageNumber"/>
      </w:rPr>
    </w:pPr>
  </w:p>
  <w:p w14:paraId="6976057B" w14:textId="77777777"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4D1A6" w14:textId="77777777" w:rsidR="00B45C9B" w:rsidRDefault="00B45C9B">
      <w:r>
        <w:separator/>
      </w:r>
    </w:p>
  </w:footnote>
  <w:footnote w:type="continuationSeparator" w:id="0">
    <w:p w14:paraId="3D716EF9" w14:textId="77777777" w:rsidR="00B45C9B" w:rsidRDefault="00B45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3A5B" w14:textId="77777777" w:rsidR="00507042" w:rsidRDefault="00507042">
    <w:pPr>
      <w:pStyle w:val="Header"/>
      <w:rPr>
        <w:b/>
        <w:bCs/>
        <w:i/>
        <w:iCs/>
        <w:sz w:val="32"/>
      </w:rPr>
    </w:pPr>
  </w:p>
  <w:p w14:paraId="6606A2AD" w14:textId="77777777"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3F9067D"/>
    <w:multiLevelType w:val="hybridMultilevel"/>
    <w:tmpl w:val="6C44D89A"/>
    <w:lvl w:ilvl="0" w:tplc="D3085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732D596D"/>
    <w:multiLevelType w:val="singleLevel"/>
    <w:tmpl w:val="0409000F"/>
    <w:lvl w:ilvl="0">
      <w:start w:val="1"/>
      <w:numFmt w:val="decimal"/>
      <w:lvlText w:val="%1."/>
      <w:lvlJc w:val="left"/>
      <w:pPr>
        <w:ind w:left="720" w:hanging="360"/>
      </w:pPr>
    </w:lvl>
  </w:abstractNum>
  <w:num w:numId="1" w16cid:durableId="1985622746">
    <w:abstractNumId w:val="15"/>
  </w:num>
  <w:num w:numId="2" w16cid:durableId="987517727">
    <w:abstractNumId w:val="19"/>
  </w:num>
  <w:num w:numId="3" w16cid:durableId="1326666225">
    <w:abstractNumId w:val="3"/>
  </w:num>
  <w:num w:numId="4" w16cid:durableId="356197152">
    <w:abstractNumId w:val="2"/>
  </w:num>
  <w:num w:numId="5" w16cid:durableId="1028606675">
    <w:abstractNumId w:val="13"/>
  </w:num>
  <w:num w:numId="6" w16cid:durableId="793673089">
    <w:abstractNumId w:val="9"/>
  </w:num>
  <w:num w:numId="7" w16cid:durableId="217478478">
    <w:abstractNumId w:val="8"/>
  </w:num>
  <w:num w:numId="8" w16cid:durableId="341052972">
    <w:abstractNumId w:val="11"/>
  </w:num>
  <w:num w:numId="9" w16cid:durableId="1296714227">
    <w:abstractNumId w:val="7"/>
  </w:num>
  <w:num w:numId="10" w16cid:durableId="951977882">
    <w:abstractNumId w:val="5"/>
  </w:num>
  <w:num w:numId="11" w16cid:durableId="603004165">
    <w:abstractNumId w:val="21"/>
  </w:num>
  <w:num w:numId="12" w16cid:durableId="565532303">
    <w:abstractNumId w:val="10"/>
  </w:num>
  <w:num w:numId="13" w16cid:durableId="918830401">
    <w:abstractNumId w:val="22"/>
  </w:num>
  <w:num w:numId="14" w16cid:durableId="1266695139">
    <w:abstractNumId w:val="16"/>
  </w:num>
  <w:num w:numId="15" w16cid:durableId="186067864">
    <w:abstractNumId w:val="4"/>
  </w:num>
  <w:num w:numId="16" w16cid:durableId="1920403092">
    <w:abstractNumId w:val="18"/>
  </w:num>
  <w:num w:numId="17" w16cid:durableId="2038853246">
    <w:abstractNumId w:val="17"/>
  </w:num>
  <w:num w:numId="18" w16cid:durableId="9121587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26093616">
    <w:abstractNumId w:val="14"/>
  </w:num>
  <w:num w:numId="20" w16cid:durableId="2049260614">
    <w:abstractNumId w:val="1"/>
  </w:num>
  <w:num w:numId="21" w16cid:durableId="1365057283">
    <w:abstractNumId w:val="0"/>
  </w:num>
  <w:num w:numId="22" w16cid:durableId="310253770">
    <w:abstractNumId w:val="6"/>
  </w:num>
  <w:num w:numId="23" w16cid:durableId="2096970919">
    <w:abstractNumId w:val="12"/>
  </w:num>
  <w:num w:numId="24" w16cid:durableId="1727996292">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259"/>
    <w:rsid w:val="00034B1B"/>
    <w:rsid w:val="000362D0"/>
    <w:rsid w:val="0005776B"/>
    <w:rsid w:val="00061B02"/>
    <w:rsid w:val="000641B2"/>
    <w:rsid w:val="000A4D6D"/>
    <w:rsid w:val="000C52AC"/>
    <w:rsid w:val="000C58D8"/>
    <w:rsid w:val="000D2037"/>
    <w:rsid w:val="000D5FBD"/>
    <w:rsid w:val="000E151A"/>
    <w:rsid w:val="000E3508"/>
    <w:rsid w:val="00103804"/>
    <w:rsid w:val="0011258C"/>
    <w:rsid w:val="00141D1D"/>
    <w:rsid w:val="00144FE5"/>
    <w:rsid w:val="00152C5B"/>
    <w:rsid w:val="00190AD5"/>
    <w:rsid w:val="0019140A"/>
    <w:rsid w:val="00193297"/>
    <w:rsid w:val="00197C36"/>
    <w:rsid w:val="001A3BBF"/>
    <w:rsid w:val="001B2A3A"/>
    <w:rsid w:val="001C4F64"/>
    <w:rsid w:val="001F21DC"/>
    <w:rsid w:val="0020364D"/>
    <w:rsid w:val="00204E6D"/>
    <w:rsid w:val="00226994"/>
    <w:rsid w:val="00230F02"/>
    <w:rsid w:val="002475CA"/>
    <w:rsid w:val="00255D83"/>
    <w:rsid w:val="00264870"/>
    <w:rsid w:val="00284BA9"/>
    <w:rsid w:val="002A2E83"/>
    <w:rsid w:val="002B0A66"/>
    <w:rsid w:val="002C0809"/>
    <w:rsid w:val="002C4DCE"/>
    <w:rsid w:val="002D47C9"/>
    <w:rsid w:val="003043F7"/>
    <w:rsid w:val="00304DB8"/>
    <w:rsid w:val="00310B85"/>
    <w:rsid w:val="003149A4"/>
    <w:rsid w:val="003502A5"/>
    <w:rsid w:val="003545C2"/>
    <w:rsid w:val="00372100"/>
    <w:rsid w:val="00377C13"/>
    <w:rsid w:val="00384E16"/>
    <w:rsid w:val="003921FC"/>
    <w:rsid w:val="003A2F2F"/>
    <w:rsid w:val="003B0D1B"/>
    <w:rsid w:val="003D0BA6"/>
    <w:rsid w:val="003F4294"/>
    <w:rsid w:val="00416E5C"/>
    <w:rsid w:val="004270CD"/>
    <w:rsid w:val="00435501"/>
    <w:rsid w:val="00447181"/>
    <w:rsid w:val="004538BD"/>
    <w:rsid w:val="004A1867"/>
    <w:rsid w:val="004C5A48"/>
    <w:rsid w:val="004D6404"/>
    <w:rsid w:val="004F7204"/>
    <w:rsid w:val="00507042"/>
    <w:rsid w:val="00545DCB"/>
    <w:rsid w:val="00551A64"/>
    <w:rsid w:val="00553F21"/>
    <w:rsid w:val="005540FE"/>
    <w:rsid w:val="00567478"/>
    <w:rsid w:val="00573185"/>
    <w:rsid w:val="0057448C"/>
    <w:rsid w:val="005A289A"/>
    <w:rsid w:val="005D76E2"/>
    <w:rsid w:val="005E4FFA"/>
    <w:rsid w:val="005E7CF8"/>
    <w:rsid w:val="005F48B3"/>
    <w:rsid w:val="00611F25"/>
    <w:rsid w:val="006123D0"/>
    <w:rsid w:val="00614B35"/>
    <w:rsid w:val="00615A35"/>
    <w:rsid w:val="00627D18"/>
    <w:rsid w:val="00683C1E"/>
    <w:rsid w:val="00686D52"/>
    <w:rsid w:val="006B1A09"/>
    <w:rsid w:val="006E560A"/>
    <w:rsid w:val="0070622B"/>
    <w:rsid w:val="00712E36"/>
    <w:rsid w:val="00750BD4"/>
    <w:rsid w:val="00757363"/>
    <w:rsid w:val="0076407F"/>
    <w:rsid w:val="00766126"/>
    <w:rsid w:val="00774EC1"/>
    <w:rsid w:val="00787ED2"/>
    <w:rsid w:val="007A0AF8"/>
    <w:rsid w:val="007A1794"/>
    <w:rsid w:val="007B5F69"/>
    <w:rsid w:val="007C6427"/>
    <w:rsid w:val="007C759B"/>
    <w:rsid w:val="007D70AC"/>
    <w:rsid w:val="007E1E3A"/>
    <w:rsid w:val="007E5483"/>
    <w:rsid w:val="007E765A"/>
    <w:rsid w:val="007F2B18"/>
    <w:rsid w:val="00802108"/>
    <w:rsid w:val="00831338"/>
    <w:rsid w:val="0087127F"/>
    <w:rsid w:val="00876F31"/>
    <w:rsid w:val="008906D4"/>
    <w:rsid w:val="008B19F9"/>
    <w:rsid w:val="008D1B63"/>
    <w:rsid w:val="009012EA"/>
    <w:rsid w:val="00925680"/>
    <w:rsid w:val="00930F13"/>
    <w:rsid w:val="00937EB3"/>
    <w:rsid w:val="009747DD"/>
    <w:rsid w:val="009A5F5A"/>
    <w:rsid w:val="009B23E2"/>
    <w:rsid w:val="009B7C91"/>
    <w:rsid w:val="009C0095"/>
    <w:rsid w:val="009C0EE5"/>
    <w:rsid w:val="009E5048"/>
    <w:rsid w:val="009F7173"/>
    <w:rsid w:val="00A01881"/>
    <w:rsid w:val="00A03E1D"/>
    <w:rsid w:val="00A27CB5"/>
    <w:rsid w:val="00A3337D"/>
    <w:rsid w:val="00A612AF"/>
    <w:rsid w:val="00A63D97"/>
    <w:rsid w:val="00A72F75"/>
    <w:rsid w:val="00A74470"/>
    <w:rsid w:val="00AA6EC9"/>
    <w:rsid w:val="00AC3A85"/>
    <w:rsid w:val="00AD0A04"/>
    <w:rsid w:val="00AE093A"/>
    <w:rsid w:val="00AF2D9C"/>
    <w:rsid w:val="00B01C19"/>
    <w:rsid w:val="00B02E97"/>
    <w:rsid w:val="00B13FCC"/>
    <w:rsid w:val="00B1636C"/>
    <w:rsid w:val="00B32C2C"/>
    <w:rsid w:val="00B3502C"/>
    <w:rsid w:val="00B442EF"/>
    <w:rsid w:val="00B45C9B"/>
    <w:rsid w:val="00B556A2"/>
    <w:rsid w:val="00B90030"/>
    <w:rsid w:val="00BA2DAC"/>
    <w:rsid w:val="00BC46C0"/>
    <w:rsid w:val="00BE38A4"/>
    <w:rsid w:val="00BE7597"/>
    <w:rsid w:val="00C21C7C"/>
    <w:rsid w:val="00C541BA"/>
    <w:rsid w:val="00C62E2D"/>
    <w:rsid w:val="00C96DF7"/>
    <w:rsid w:val="00CD5DAC"/>
    <w:rsid w:val="00CE0D58"/>
    <w:rsid w:val="00D01F13"/>
    <w:rsid w:val="00D062DF"/>
    <w:rsid w:val="00D125AB"/>
    <w:rsid w:val="00D17967"/>
    <w:rsid w:val="00D214EB"/>
    <w:rsid w:val="00D426F0"/>
    <w:rsid w:val="00D9470B"/>
    <w:rsid w:val="00DC02DA"/>
    <w:rsid w:val="00DC17DE"/>
    <w:rsid w:val="00DD5F6F"/>
    <w:rsid w:val="00DD72EF"/>
    <w:rsid w:val="00DE6CE5"/>
    <w:rsid w:val="00DE731F"/>
    <w:rsid w:val="00DF4259"/>
    <w:rsid w:val="00E14DCD"/>
    <w:rsid w:val="00E26EEB"/>
    <w:rsid w:val="00E27545"/>
    <w:rsid w:val="00E37D6B"/>
    <w:rsid w:val="00E4220C"/>
    <w:rsid w:val="00E44D22"/>
    <w:rsid w:val="00E510E3"/>
    <w:rsid w:val="00E5311E"/>
    <w:rsid w:val="00E7011E"/>
    <w:rsid w:val="00E7635E"/>
    <w:rsid w:val="00E840D2"/>
    <w:rsid w:val="00E8600C"/>
    <w:rsid w:val="00E86B9D"/>
    <w:rsid w:val="00E90E22"/>
    <w:rsid w:val="00EB5D5C"/>
    <w:rsid w:val="00EE34A8"/>
    <w:rsid w:val="00F03A52"/>
    <w:rsid w:val="00F0443E"/>
    <w:rsid w:val="00F12933"/>
    <w:rsid w:val="00F3519F"/>
    <w:rsid w:val="00F52A44"/>
    <w:rsid w:val="00F76C7D"/>
    <w:rsid w:val="00F8674F"/>
    <w:rsid w:val="00F92C71"/>
    <w:rsid w:val="00FA3097"/>
    <w:rsid w:val="00FA477F"/>
    <w:rsid w:val="00FD284C"/>
    <w:rsid w:val="00FF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EE2AB"/>
  <w15:docId w15:val="{1EB949A4-513F-466F-B458-AF44EF70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1B2"/>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uiPriority w:val="99"/>
    <w:rsid w:val="000D2037"/>
    <w:rPr>
      <w:rFonts w:ascii="Tahoma" w:hAnsi="Tahoma" w:cs="Tahoma"/>
      <w:sz w:val="16"/>
      <w:szCs w:val="16"/>
    </w:rPr>
  </w:style>
  <w:style w:type="character" w:customStyle="1" w:styleId="BalloonTextChar">
    <w:name w:val="Balloon Text Char"/>
    <w:basedOn w:val="DefaultParagraphFont"/>
    <w:link w:val="BalloonText"/>
    <w:uiPriority w:val="99"/>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table" w:styleId="TableGrid">
    <w:name w:val="Table Grid"/>
    <w:basedOn w:val="TableNormal"/>
    <w:uiPriority w:val="59"/>
    <w:rsid w:val="003D0BA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B7C91"/>
    <w:rPr>
      <w:sz w:val="16"/>
      <w:szCs w:val="16"/>
    </w:rPr>
  </w:style>
  <w:style w:type="paragraph" w:styleId="CommentText">
    <w:name w:val="annotation text"/>
    <w:basedOn w:val="Normal"/>
    <w:link w:val="CommentTextChar"/>
    <w:semiHidden/>
    <w:unhideWhenUsed/>
    <w:rsid w:val="009B7C91"/>
    <w:rPr>
      <w:sz w:val="20"/>
      <w:szCs w:val="20"/>
    </w:rPr>
  </w:style>
  <w:style w:type="character" w:customStyle="1" w:styleId="CommentTextChar">
    <w:name w:val="Comment Text Char"/>
    <w:basedOn w:val="DefaultParagraphFont"/>
    <w:link w:val="CommentText"/>
    <w:semiHidden/>
    <w:rsid w:val="009B7C91"/>
    <w:rPr>
      <w:rFonts w:ascii="Arial" w:hAnsi="Arial" w:cs="Arial"/>
    </w:rPr>
  </w:style>
  <w:style w:type="paragraph" w:styleId="CommentSubject">
    <w:name w:val="annotation subject"/>
    <w:basedOn w:val="CommentText"/>
    <w:next w:val="CommentText"/>
    <w:link w:val="CommentSubjectChar"/>
    <w:semiHidden/>
    <w:unhideWhenUsed/>
    <w:rsid w:val="009B7C91"/>
    <w:rPr>
      <w:b/>
      <w:bCs/>
    </w:rPr>
  </w:style>
  <w:style w:type="character" w:customStyle="1" w:styleId="CommentSubjectChar">
    <w:name w:val="Comment Subject Char"/>
    <w:basedOn w:val="CommentTextChar"/>
    <w:link w:val="CommentSubject"/>
    <w:semiHidden/>
    <w:rsid w:val="009B7C9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125409">
      <w:bodyDiv w:val="1"/>
      <w:marLeft w:val="0"/>
      <w:marRight w:val="0"/>
      <w:marTop w:val="0"/>
      <w:marBottom w:val="0"/>
      <w:divBdr>
        <w:top w:val="none" w:sz="0" w:space="0" w:color="auto"/>
        <w:left w:val="none" w:sz="0" w:space="0" w:color="auto"/>
        <w:bottom w:val="none" w:sz="0" w:space="0" w:color="auto"/>
        <w:right w:val="none" w:sz="0" w:space="0" w:color="auto"/>
      </w:divBdr>
    </w:div>
    <w:div w:id="1499686895">
      <w:bodyDiv w:val="1"/>
      <w:marLeft w:val="0"/>
      <w:marRight w:val="0"/>
      <w:marTop w:val="0"/>
      <w:marBottom w:val="0"/>
      <w:divBdr>
        <w:top w:val="none" w:sz="0" w:space="0" w:color="auto"/>
        <w:left w:val="none" w:sz="0" w:space="0" w:color="auto"/>
        <w:bottom w:val="none" w:sz="0" w:space="0" w:color="auto"/>
        <w:right w:val="none" w:sz="0" w:space="0" w:color="auto"/>
      </w:divBdr>
    </w:div>
    <w:div w:id="196234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2366</Words>
  <Characters>15046</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subject/>
  <dc:creator>jeannej</dc:creator>
  <cp:keywords/>
  <dc:description/>
  <cp:lastModifiedBy>Yenny Ongko</cp:lastModifiedBy>
  <cp:revision>2</cp:revision>
  <cp:lastPrinted>2015-07-23T21:41:00Z</cp:lastPrinted>
  <dcterms:created xsi:type="dcterms:W3CDTF">2022-09-23T15:28:00Z</dcterms:created>
  <dcterms:modified xsi:type="dcterms:W3CDTF">2022-09-23T15:28:00Z</dcterms:modified>
</cp:coreProperties>
</file>