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2B36" w14:textId="77777777" w:rsidR="007D1EBF" w:rsidRDefault="007D1EBF">
      <w:pPr>
        <w:rPr>
          <w:b/>
        </w:rPr>
      </w:pPr>
      <w:bookmarkStart w:id="0" w:name="_GoBack"/>
      <w:bookmarkEnd w:id="0"/>
      <w:r>
        <w:rPr>
          <w:b/>
        </w:rPr>
        <w:t>Current Curriculum (Before)</w:t>
      </w:r>
    </w:p>
    <w:p w14:paraId="6BC1AD4D" w14:textId="77777777" w:rsidR="00023630" w:rsidRPr="00076635" w:rsidRDefault="0084181A">
      <w:pPr>
        <w:rPr>
          <w:b/>
        </w:rPr>
      </w:pPr>
      <w:r w:rsidRPr="00076635">
        <w:rPr>
          <w:b/>
        </w:rPr>
        <w:t>2019-2020 Curriculum and Instruction</w:t>
      </w:r>
      <w:r w:rsidR="00076635" w:rsidRPr="00076635">
        <w:rPr>
          <w:b/>
        </w:rPr>
        <w:t>,</w:t>
      </w:r>
      <w:r w:rsidRPr="00076635">
        <w:rPr>
          <w:b/>
        </w:rPr>
        <w:t xml:space="preserve"> Education Specialist </w:t>
      </w:r>
    </w:p>
    <w:p w14:paraId="00225864" w14:textId="77777777" w:rsidR="00076635" w:rsidRDefault="00076635" w:rsidP="00076635">
      <w:pPr>
        <w:pStyle w:val="NormalWeb"/>
      </w:pPr>
      <w:r>
        <w:rPr>
          <w:rStyle w:val="Strong"/>
        </w:rPr>
        <w:t>Program Requirements.</w:t>
      </w:r>
      <w:r>
        <w:t> The program of study for the Ed.S. in Curriculum and Instruction consists of a minimum of 33 semester hours of graduate work beyond the master’s degree. This consists of a required 9 semester hours of Curriculum and Instruction Core; 9 semester hours of Research Core and requirements for the students designated content area of interest (12-18 semester hours).  Each student is also required to complete a 3 semester hour Ed.S. Project which is an investigation or inquiry of the students own design which demonstrates their capacity to design, implement and evaluate an intervention independently. A grade-point average of 3.25 is required for the Educational Specialist degree program on all graduate hours completed.</w:t>
      </w:r>
    </w:p>
    <w:p w14:paraId="40A599B8" w14:textId="77777777" w:rsidR="00076635" w:rsidRPr="00CC1078" w:rsidRDefault="00076635" w:rsidP="00076635">
      <w:pPr>
        <w:pStyle w:val="NormalWeb"/>
      </w:pPr>
      <w:r>
        <w:t xml:space="preserve">Students should also be aware of Graduate School requirements with regard to </w:t>
      </w:r>
      <w:r w:rsidRPr="00CC1078">
        <w:t>specialist degrees.</w:t>
      </w:r>
    </w:p>
    <w:p w14:paraId="2C06F3D3" w14:textId="77777777" w:rsidR="007D1EBF" w:rsidRDefault="007D1EBF" w:rsidP="007D1EBF">
      <w:pPr>
        <w:pStyle w:val="NormalWeb"/>
        <w:spacing w:before="0" w:beforeAutospacing="0" w:after="0" w:afterAutospacing="0"/>
      </w:pPr>
    </w:p>
    <w:p w14:paraId="21C4AE8F" w14:textId="77777777" w:rsidR="007D1EBF" w:rsidRDefault="007D1EBF" w:rsidP="007D1EBF">
      <w:pPr>
        <w:pStyle w:val="NormalWeb"/>
        <w:spacing w:before="0" w:beforeAutospacing="0" w:after="0" w:afterAutospacing="0"/>
        <w:rPr>
          <w:b/>
        </w:rPr>
      </w:pPr>
      <w:r w:rsidRPr="007D1EBF">
        <w:rPr>
          <w:b/>
        </w:rPr>
        <w:t>Proposed Curriculum (After)</w:t>
      </w:r>
    </w:p>
    <w:p w14:paraId="116973AD" w14:textId="77777777" w:rsidR="007736AD" w:rsidRDefault="007D1EBF" w:rsidP="007736AD">
      <w:pPr>
        <w:pStyle w:val="NormalWeb"/>
        <w:spacing w:before="0" w:beforeAutospacing="0" w:after="0" w:afterAutospacing="0"/>
        <w:rPr>
          <w:b/>
        </w:rPr>
      </w:pPr>
      <w:r w:rsidRPr="00076635">
        <w:rPr>
          <w:b/>
        </w:rPr>
        <w:t>20</w:t>
      </w:r>
      <w:r w:rsidR="00CC1078">
        <w:rPr>
          <w:b/>
        </w:rPr>
        <w:t>20</w:t>
      </w:r>
      <w:r w:rsidRPr="00076635">
        <w:rPr>
          <w:b/>
        </w:rPr>
        <w:t>-202</w:t>
      </w:r>
      <w:r w:rsidR="00CC1078">
        <w:rPr>
          <w:b/>
        </w:rPr>
        <w:t>1</w:t>
      </w:r>
      <w:r w:rsidRPr="00076635">
        <w:rPr>
          <w:b/>
        </w:rPr>
        <w:t xml:space="preserve"> Curriculum and Instruction, Education Specialist </w:t>
      </w:r>
    </w:p>
    <w:p w14:paraId="15877184" w14:textId="77777777" w:rsidR="00CC1078" w:rsidRDefault="00CC1078" w:rsidP="007736AD">
      <w:pPr>
        <w:pStyle w:val="NormalWeb"/>
        <w:spacing w:before="0" w:beforeAutospacing="0" w:after="0" w:afterAutospacing="0"/>
      </w:pPr>
    </w:p>
    <w:p w14:paraId="081A9B3D" w14:textId="77777777" w:rsidR="003349DE" w:rsidRPr="007736AD" w:rsidRDefault="003349DE" w:rsidP="007736AD">
      <w:pPr>
        <w:pStyle w:val="NormalWeb"/>
        <w:spacing w:before="0" w:beforeAutospacing="0" w:after="0" w:afterAutospacing="0"/>
        <w:rPr>
          <w:b/>
        </w:rPr>
      </w:pPr>
      <w:r w:rsidRPr="00CC1078">
        <w:rPr>
          <w:b/>
        </w:rPr>
        <w:t>Program Requirements</w:t>
      </w:r>
      <w:r>
        <w:t>: The program of study for the Ed.S. in Curriculum and Instruction consists of a minimum of 33 semester hours of graduate work beyond the master’s degree. Each Ed.S. student must complete two (2) coursework blocks based on their desired goal. Each student is also required to complete 3 semester hours of CIED 680V Ed.S. Project, which is an investigation or inquiry that demonstrates their capacity to design, implement and evaluate an intervention independently. A grade-point average of 3.25 is required for the Educational Specialist degree program on all graduate hours completed.</w:t>
      </w:r>
    </w:p>
    <w:p w14:paraId="7FC2352B" w14:textId="77777777" w:rsidR="003349DE" w:rsidRDefault="003349DE" w:rsidP="003349DE">
      <w:pPr>
        <w:pStyle w:val="NormalWeb"/>
      </w:pPr>
      <w:r>
        <w:t>Students should also be aware of Graduate School requirements with regard to specialist degrees.</w:t>
      </w:r>
    </w:p>
    <w:p w14:paraId="587EB3CC" w14:textId="77777777" w:rsidR="003349DE" w:rsidRDefault="003349DE" w:rsidP="003349DE">
      <w:pPr>
        <w:pStyle w:val="NormalWeb"/>
        <w:spacing w:before="0" w:beforeAutospacing="0" w:after="0" w:afterAutospacing="0"/>
      </w:pPr>
      <w:r>
        <w:t>Student's Goal - Coursework Block Combination</w:t>
      </w:r>
    </w:p>
    <w:p w14:paraId="0FC478A5" w14:textId="77777777" w:rsidR="003349DE" w:rsidRDefault="003349DE" w:rsidP="003349DE">
      <w:pPr>
        <w:pStyle w:val="NormalWeb"/>
        <w:spacing w:before="0" w:beforeAutospacing="0" w:after="0" w:afterAutospacing="0"/>
      </w:pPr>
      <w:r>
        <w:t>Curriculum/Program Administrator  - CIED + EDLE</w:t>
      </w:r>
    </w:p>
    <w:p w14:paraId="7F551C1E" w14:textId="77777777" w:rsidR="003349DE" w:rsidRDefault="003349DE" w:rsidP="003349DE">
      <w:pPr>
        <w:pStyle w:val="NormalWeb"/>
        <w:spacing w:before="0" w:beforeAutospacing="0" w:after="0" w:afterAutospacing="0"/>
      </w:pPr>
      <w:r>
        <w:t>Special Education Program Administrator  -  SPED + EDLE</w:t>
      </w:r>
    </w:p>
    <w:p w14:paraId="7F24A45B" w14:textId="77777777" w:rsidR="00076635" w:rsidRDefault="003349DE" w:rsidP="003349DE">
      <w:pPr>
        <w:pStyle w:val="NormalWeb"/>
        <w:spacing w:before="0" w:beforeAutospacing="0" w:after="0" w:afterAutospacing="0"/>
      </w:pPr>
      <w:r>
        <w:t>K-12 Online Teaching Graduate Certificate - CIED + ETEC</w:t>
      </w:r>
    </w:p>
    <w:p w14:paraId="3BC221D5" w14:textId="77777777" w:rsidR="003349DE" w:rsidRDefault="003349DE" w:rsidP="003349DE">
      <w:pPr>
        <w:pStyle w:val="NormalWeb"/>
        <w:spacing w:before="0" w:beforeAutospacing="0" w:after="0" w:afterAutospacing="0"/>
      </w:pPr>
    </w:p>
    <w:p w14:paraId="2198BC13" w14:textId="77777777" w:rsidR="00DD5324" w:rsidRPr="00F350F4" w:rsidRDefault="00DD5324" w:rsidP="00DD5324">
      <w:pPr>
        <w:pStyle w:val="NormalWeb"/>
        <w:spacing w:before="0" w:beforeAutospacing="0" w:after="0" w:afterAutospacing="0"/>
        <w:rPr>
          <w:b/>
        </w:rPr>
      </w:pPr>
      <w:r w:rsidRPr="00F350F4">
        <w:rPr>
          <w:b/>
        </w:rPr>
        <w:t>CIED - Curriculum &amp; Instruction Course Block (15 Hours)</w:t>
      </w:r>
      <w:r w:rsidRPr="00F350F4">
        <w:rPr>
          <w:b/>
        </w:rPr>
        <w:tab/>
      </w:r>
    </w:p>
    <w:p w14:paraId="7B73FA9E" w14:textId="77777777" w:rsidR="00DD5324" w:rsidRDefault="00DD5324" w:rsidP="00DD5324">
      <w:pPr>
        <w:pStyle w:val="NormalWeb"/>
        <w:spacing w:before="0" w:beforeAutospacing="0" w:after="0" w:afterAutospacing="0"/>
      </w:pPr>
      <w:r>
        <w:t>CIED 5423</w:t>
      </w:r>
      <w:r>
        <w:tab/>
        <w:t>Curriculum and Instruction: Models and Implementation</w:t>
      </w:r>
      <w:r>
        <w:tab/>
      </w:r>
    </w:p>
    <w:p w14:paraId="2B6277CF" w14:textId="77777777" w:rsidR="00DD5324" w:rsidRDefault="00DD5324" w:rsidP="00DD5324">
      <w:pPr>
        <w:pStyle w:val="NormalWeb"/>
        <w:spacing w:before="0" w:beforeAutospacing="0" w:after="0" w:afterAutospacing="0"/>
      </w:pPr>
      <w:r>
        <w:t>CIED 6013</w:t>
      </w:r>
      <w:r>
        <w:tab/>
        <w:t>Curriculum Theor</w:t>
      </w:r>
      <w:r w:rsidR="00304C2B">
        <w:t>y, Development, and Evaluation</w:t>
      </w:r>
      <w:r w:rsidR="00304C2B">
        <w:tab/>
      </w:r>
    </w:p>
    <w:p w14:paraId="7B9B1623" w14:textId="77777777" w:rsidR="00DD5324" w:rsidRDefault="00DD5324" w:rsidP="00DD5324">
      <w:pPr>
        <w:pStyle w:val="NormalWeb"/>
        <w:spacing w:before="0" w:beforeAutospacing="0" w:after="0" w:afterAutospacing="0"/>
      </w:pPr>
      <w:r>
        <w:t>CIED 5363</w:t>
      </w:r>
      <w:r>
        <w:tab/>
        <w:t>Methods and Assessment in K-12 Online Teaching</w:t>
      </w:r>
      <w:r>
        <w:tab/>
      </w:r>
    </w:p>
    <w:p w14:paraId="07AD4A09" w14:textId="77777777" w:rsidR="00DD5324" w:rsidRDefault="00DD5324" w:rsidP="00DD5324">
      <w:pPr>
        <w:pStyle w:val="NormalWeb"/>
        <w:spacing w:before="0" w:beforeAutospacing="0" w:after="0" w:afterAutospacing="0"/>
      </w:pPr>
      <w:r>
        <w:t>CIED 6053</w:t>
      </w:r>
      <w:r>
        <w:tab/>
        <w:t>Curriculum and Instruction: Learner Assessment and Program Evaluation</w:t>
      </w:r>
      <w:r>
        <w:tab/>
      </w:r>
    </w:p>
    <w:p w14:paraId="1DFDDE90" w14:textId="77777777" w:rsidR="00DD5324" w:rsidRDefault="00DD5324" w:rsidP="00DD5324">
      <w:pPr>
        <w:pStyle w:val="NormalWeb"/>
        <w:spacing w:before="0" w:beforeAutospacing="0" w:after="0" w:afterAutospacing="0"/>
      </w:pPr>
      <w:r>
        <w:t>CIED 5983</w:t>
      </w:r>
      <w:r>
        <w:tab/>
        <w:t>Practic</w:t>
      </w:r>
      <w:r w:rsidR="00304C2B">
        <w:t>um in Curriculum &amp; Instruction</w:t>
      </w:r>
      <w:r w:rsidR="00304C2B">
        <w:tab/>
      </w:r>
    </w:p>
    <w:p w14:paraId="2F5002FF" w14:textId="77777777" w:rsidR="00DD5324" w:rsidRDefault="00DD5324" w:rsidP="00DD5324">
      <w:pPr>
        <w:pStyle w:val="NormalWeb"/>
        <w:spacing w:before="0" w:beforeAutospacing="0" w:after="0" w:afterAutospacing="0"/>
      </w:pPr>
    </w:p>
    <w:p w14:paraId="2B8FAB75" w14:textId="77777777" w:rsidR="00DD5324" w:rsidRPr="00F350F4" w:rsidRDefault="00DD5324" w:rsidP="00DD5324">
      <w:pPr>
        <w:pStyle w:val="NormalWeb"/>
        <w:spacing w:before="0" w:beforeAutospacing="0" w:after="0" w:afterAutospacing="0"/>
        <w:rPr>
          <w:b/>
        </w:rPr>
      </w:pPr>
      <w:r w:rsidRPr="00F350F4">
        <w:rPr>
          <w:b/>
        </w:rPr>
        <w:t>EDLE - Educational Leadership Course Block (15 Hours)</w:t>
      </w:r>
      <w:r w:rsidRPr="00F350F4">
        <w:rPr>
          <w:b/>
        </w:rPr>
        <w:tab/>
      </w:r>
    </w:p>
    <w:p w14:paraId="41B17189" w14:textId="77777777" w:rsidR="00DD5324" w:rsidRDefault="00DD5324" w:rsidP="00DD5324">
      <w:pPr>
        <w:pStyle w:val="NormalWeb"/>
        <w:spacing w:before="0" w:beforeAutospacing="0" w:after="0" w:afterAutospacing="0"/>
      </w:pPr>
      <w:r>
        <w:t>EDLE 5013</w:t>
      </w:r>
      <w:r>
        <w:tab/>
        <w:t>School Organization and Administration</w:t>
      </w:r>
      <w:r>
        <w:tab/>
      </w:r>
    </w:p>
    <w:p w14:paraId="4F5D59EE" w14:textId="77777777" w:rsidR="00DD5324" w:rsidRDefault="00DD5324" w:rsidP="00DD5324">
      <w:pPr>
        <w:pStyle w:val="NormalWeb"/>
        <w:spacing w:before="0" w:beforeAutospacing="0" w:after="0" w:afterAutospacing="0"/>
      </w:pPr>
      <w:r>
        <w:t>EDLE 5043</w:t>
      </w:r>
      <w:r>
        <w:tab/>
        <w:t>Leadership Ethics</w:t>
      </w:r>
      <w:r>
        <w:tab/>
      </w:r>
    </w:p>
    <w:p w14:paraId="4B4FCC0A" w14:textId="77777777" w:rsidR="00DD5324" w:rsidRDefault="00DD5324" w:rsidP="00DD5324">
      <w:pPr>
        <w:pStyle w:val="NormalWeb"/>
        <w:spacing w:before="0" w:beforeAutospacing="0" w:after="0" w:afterAutospacing="0"/>
      </w:pPr>
      <w:r>
        <w:t>EDLE 5063</w:t>
      </w:r>
      <w:r>
        <w:tab/>
        <w:t>Instructional Leadership, Planning, and Supervision</w:t>
      </w:r>
      <w:r>
        <w:tab/>
      </w:r>
    </w:p>
    <w:p w14:paraId="4F536789" w14:textId="77777777" w:rsidR="00DD5324" w:rsidRDefault="00DD5324" w:rsidP="00DD5324">
      <w:pPr>
        <w:pStyle w:val="NormalWeb"/>
        <w:spacing w:before="0" w:beforeAutospacing="0" w:after="0" w:afterAutospacing="0"/>
      </w:pPr>
      <w:r>
        <w:t>EDLE 5083</w:t>
      </w:r>
      <w:r>
        <w:tab/>
        <w:t>Analytical Decision-Making</w:t>
      </w:r>
      <w:r>
        <w:tab/>
      </w:r>
    </w:p>
    <w:p w14:paraId="4DB7CCAF" w14:textId="77777777" w:rsidR="00DD5324" w:rsidRDefault="00DD5324" w:rsidP="00DD5324">
      <w:pPr>
        <w:pStyle w:val="NormalWeb"/>
        <w:spacing w:before="0" w:beforeAutospacing="0" w:after="0" w:afterAutospacing="0"/>
      </w:pPr>
      <w:r>
        <w:t>EDLE 5093</w:t>
      </w:r>
      <w:r>
        <w:tab/>
        <w:t>Effective Leadership for School Improvement</w:t>
      </w:r>
      <w:r>
        <w:tab/>
      </w:r>
    </w:p>
    <w:p w14:paraId="1F342E37" w14:textId="77777777" w:rsidR="00DD5324" w:rsidRPr="00F350F4" w:rsidRDefault="00DD5324" w:rsidP="00DD5324">
      <w:pPr>
        <w:pStyle w:val="NormalWeb"/>
        <w:spacing w:before="0" w:beforeAutospacing="0" w:after="0" w:afterAutospacing="0"/>
        <w:rPr>
          <w:b/>
        </w:rPr>
      </w:pPr>
      <w:r w:rsidRPr="00F350F4">
        <w:rPr>
          <w:b/>
        </w:rPr>
        <w:lastRenderedPageBreak/>
        <w:t>SPED - Special Education Course Block (15 Hours)</w:t>
      </w:r>
      <w:r w:rsidRPr="00F350F4">
        <w:rPr>
          <w:b/>
        </w:rPr>
        <w:tab/>
      </w:r>
    </w:p>
    <w:p w14:paraId="2FDDC940" w14:textId="77777777" w:rsidR="00DD5324" w:rsidRDefault="00DD5324" w:rsidP="00DD5324">
      <w:pPr>
        <w:pStyle w:val="NormalWeb"/>
        <w:spacing w:before="0" w:beforeAutospacing="0" w:after="0" w:afterAutospacing="0"/>
      </w:pPr>
      <w:r>
        <w:t>SPED 5733</w:t>
      </w:r>
      <w:r>
        <w:tab/>
        <w:t>Inclusive Practices for Diverse Populations</w:t>
      </w:r>
      <w:r>
        <w:tab/>
      </w:r>
    </w:p>
    <w:p w14:paraId="6A7E6AD9" w14:textId="77777777" w:rsidR="00DD5324" w:rsidRDefault="00DD5324" w:rsidP="00DD5324">
      <w:pPr>
        <w:pStyle w:val="NormalWeb"/>
        <w:spacing w:before="0" w:beforeAutospacing="0" w:after="0" w:afterAutospacing="0"/>
      </w:pPr>
      <w:r>
        <w:t>SPED 5783</w:t>
      </w:r>
      <w:r>
        <w:tab/>
        <w:t>Profes</w:t>
      </w:r>
      <w:r w:rsidR="002620F9">
        <w:t>sional and Family Partnerships</w:t>
      </w:r>
      <w:r w:rsidR="002620F9">
        <w:tab/>
      </w:r>
    </w:p>
    <w:p w14:paraId="0ED5F56E" w14:textId="77777777" w:rsidR="00DD5324" w:rsidRDefault="00DD5324" w:rsidP="00DD5324">
      <w:pPr>
        <w:pStyle w:val="NormalWeb"/>
        <w:spacing w:before="0" w:beforeAutospacing="0" w:after="0" w:afterAutospacing="0"/>
      </w:pPr>
      <w:r>
        <w:t>SPED 5893</w:t>
      </w:r>
      <w:r>
        <w:tab/>
        <w:t>Organization, Administration and Supervision of Special Education</w:t>
      </w:r>
      <w:r>
        <w:tab/>
      </w:r>
    </w:p>
    <w:p w14:paraId="41353455" w14:textId="77777777" w:rsidR="00DD5324" w:rsidRDefault="00DD5324" w:rsidP="00DD5324">
      <w:pPr>
        <w:pStyle w:val="NormalWeb"/>
        <w:spacing w:before="0" w:beforeAutospacing="0" w:after="0" w:afterAutospacing="0"/>
      </w:pPr>
      <w:r>
        <w:t>SPED 6433</w:t>
      </w:r>
      <w:r>
        <w:tab/>
        <w:t>Legal Aspects of Special Education</w:t>
      </w:r>
      <w:r>
        <w:tab/>
      </w:r>
    </w:p>
    <w:p w14:paraId="312583A3" w14:textId="77777777" w:rsidR="00DD5324" w:rsidRDefault="00DD5324" w:rsidP="00DD5324">
      <w:pPr>
        <w:pStyle w:val="NormalWeb"/>
        <w:spacing w:before="0" w:beforeAutospacing="0" w:after="0" w:afterAutospacing="0"/>
      </w:pPr>
      <w:r>
        <w:t>SPED 532V</w:t>
      </w:r>
      <w:r w:rsidR="002620F9">
        <w:tab/>
        <w:t xml:space="preserve">Practicum in Special Education   </w:t>
      </w:r>
      <w:r>
        <w:t>1-6</w:t>
      </w:r>
      <w:r w:rsidR="002620F9">
        <w:t xml:space="preserve"> hours</w:t>
      </w:r>
    </w:p>
    <w:p w14:paraId="0737C721" w14:textId="77777777" w:rsidR="00304C2B" w:rsidRDefault="00304C2B" w:rsidP="00DD5324">
      <w:pPr>
        <w:pStyle w:val="NormalWeb"/>
        <w:spacing w:before="0" w:beforeAutospacing="0" w:after="0" w:afterAutospacing="0"/>
      </w:pPr>
    </w:p>
    <w:p w14:paraId="01DEF856" w14:textId="77777777" w:rsidR="00DD5324" w:rsidRPr="00304C2B" w:rsidRDefault="00DD5324" w:rsidP="00DD5324">
      <w:pPr>
        <w:pStyle w:val="NormalWeb"/>
        <w:spacing w:before="0" w:beforeAutospacing="0" w:after="0" w:afterAutospacing="0"/>
        <w:rPr>
          <w:b/>
        </w:rPr>
      </w:pPr>
      <w:r w:rsidRPr="00304C2B">
        <w:rPr>
          <w:b/>
        </w:rPr>
        <w:t>ETEC - K-12 Online Teaching Course Block</w:t>
      </w:r>
      <w:r w:rsidR="00304C2B">
        <w:rPr>
          <w:b/>
        </w:rPr>
        <w:t xml:space="preserve"> (15 Hours)</w:t>
      </w:r>
      <w:r w:rsidRPr="00304C2B">
        <w:rPr>
          <w:b/>
        </w:rPr>
        <w:tab/>
      </w:r>
    </w:p>
    <w:p w14:paraId="61E9A952" w14:textId="77777777" w:rsidR="00DD5324" w:rsidRDefault="00DD5324" w:rsidP="00DD5324">
      <w:pPr>
        <w:pStyle w:val="NormalWeb"/>
        <w:spacing w:before="0" w:beforeAutospacing="0" w:after="0" w:afterAutospacing="0"/>
      </w:pPr>
      <w:r>
        <w:t>ETEC 5213</w:t>
      </w:r>
      <w:r>
        <w:tab/>
        <w:t>E</w:t>
      </w:r>
      <w:r w:rsidR="00F350F4">
        <w:t>ducational Media</w:t>
      </w:r>
      <w:r w:rsidR="00F350F4">
        <w:tab/>
      </w:r>
    </w:p>
    <w:p w14:paraId="5C11A3D4" w14:textId="77777777" w:rsidR="00DD5324" w:rsidRDefault="00DD5324" w:rsidP="00DD5324">
      <w:pPr>
        <w:pStyle w:val="NormalWeb"/>
        <w:spacing w:before="0" w:beforeAutospacing="0" w:after="0" w:afterAutospacing="0"/>
      </w:pPr>
      <w:r>
        <w:t>ETEC 5303</w:t>
      </w:r>
      <w:r>
        <w:tab/>
        <w:t>Learning wit</w:t>
      </w:r>
      <w:r w:rsidR="00F350F4">
        <w:t>h Computers in K-12 Classrooms</w:t>
      </w:r>
      <w:r w:rsidR="00F350F4">
        <w:tab/>
      </w:r>
    </w:p>
    <w:p w14:paraId="2BC6E238" w14:textId="77777777" w:rsidR="00DD5324" w:rsidRDefault="00F350F4" w:rsidP="00DD5324">
      <w:pPr>
        <w:pStyle w:val="NormalWeb"/>
        <w:spacing w:before="0" w:beforeAutospacing="0" w:after="0" w:afterAutospacing="0"/>
      </w:pPr>
      <w:r>
        <w:t>ETEC 6253</w:t>
      </w:r>
      <w:r>
        <w:tab/>
        <w:t>Distance Learning</w:t>
      </w:r>
      <w:r>
        <w:tab/>
      </w:r>
    </w:p>
    <w:p w14:paraId="07E14EE5" w14:textId="77777777" w:rsidR="00DD5324" w:rsidRDefault="00DD5324" w:rsidP="00DD5324">
      <w:pPr>
        <w:pStyle w:val="NormalWeb"/>
        <w:spacing w:before="0" w:beforeAutospacing="0" w:after="0" w:afterAutospacing="0"/>
      </w:pPr>
      <w:r>
        <w:t>ETEC 5313</w:t>
      </w:r>
      <w:r w:rsidR="00F350F4">
        <w:tab/>
        <w:t>Principles in Visual Literacy</w:t>
      </w:r>
      <w:r w:rsidR="00F350F4">
        <w:tab/>
      </w:r>
    </w:p>
    <w:p w14:paraId="699C64C8" w14:textId="77777777" w:rsidR="00DD5324" w:rsidRDefault="00DD5324" w:rsidP="00DD5324">
      <w:pPr>
        <w:pStyle w:val="NormalWeb"/>
        <w:spacing w:before="0" w:beforeAutospacing="0" w:after="0" w:afterAutospacing="0"/>
      </w:pPr>
      <w:r>
        <w:t>ETEC 6243</w:t>
      </w:r>
      <w:r>
        <w:tab/>
        <w:t>Advanced Instructional Design</w:t>
      </w:r>
      <w:r>
        <w:tab/>
      </w:r>
    </w:p>
    <w:p w14:paraId="2FD33256" w14:textId="77777777" w:rsidR="00F350F4" w:rsidRDefault="00F350F4" w:rsidP="00DD5324">
      <w:pPr>
        <w:pStyle w:val="NormalWeb"/>
        <w:spacing w:before="0" w:beforeAutospacing="0" w:after="0" w:afterAutospacing="0"/>
      </w:pPr>
    </w:p>
    <w:p w14:paraId="543ED360" w14:textId="77777777" w:rsidR="00DD5324" w:rsidRPr="00F350F4" w:rsidRDefault="00DD5324" w:rsidP="00DD5324">
      <w:pPr>
        <w:pStyle w:val="NormalWeb"/>
        <w:spacing w:before="0" w:beforeAutospacing="0" w:after="0" w:afterAutospacing="0"/>
        <w:rPr>
          <w:b/>
        </w:rPr>
      </w:pPr>
      <w:r w:rsidRPr="00F350F4">
        <w:rPr>
          <w:b/>
        </w:rPr>
        <w:t>Ed.S.. Project Requirement (3 Hours)</w:t>
      </w:r>
      <w:r w:rsidRPr="00F350F4">
        <w:rPr>
          <w:b/>
        </w:rPr>
        <w:tab/>
      </w:r>
    </w:p>
    <w:p w14:paraId="093FE451" w14:textId="77777777" w:rsidR="00076635" w:rsidRDefault="00DD5324" w:rsidP="00DD5324">
      <w:pPr>
        <w:pStyle w:val="NormalWeb"/>
        <w:spacing w:before="0" w:beforeAutospacing="0" w:after="0" w:afterAutospacing="0"/>
      </w:pPr>
      <w:r>
        <w:t>CIED 680V</w:t>
      </w:r>
      <w:r>
        <w:tab/>
        <w:t>Ed.S. Project</w:t>
      </w:r>
      <w:r>
        <w:tab/>
        <w:t>1-6</w:t>
      </w:r>
      <w:r w:rsidR="002620F9">
        <w:t xml:space="preserve"> hours </w:t>
      </w:r>
    </w:p>
    <w:p w14:paraId="7326B41D" w14:textId="77777777" w:rsidR="00076635" w:rsidRDefault="00076635" w:rsidP="00DD5324"/>
    <w:sectPr w:rsidR="00076635"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1A"/>
    <w:rsid w:val="00023630"/>
    <w:rsid w:val="00076635"/>
    <w:rsid w:val="0008482F"/>
    <w:rsid w:val="002620F9"/>
    <w:rsid w:val="002C09E0"/>
    <w:rsid w:val="00304C2B"/>
    <w:rsid w:val="003349DE"/>
    <w:rsid w:val="006F2E4D"/>
    <w:rsid w:val="007736AD"/>
    <w:rsid w:val="007D1EBF"/>
    <w:rsid w:val="0084181A"/>
    <w:rsid w:val="00A834A4"/>
    <w:rsid w:val="00CC1078"/>
    <w:rsid w:val="00DD5324"/>
    <w:rsid w:val="00F3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27DF"/>
  <w15:chartTrackingRefBased/>
  <w15:docId w15:val="{E46ED897-F9EB-4A2D-9C48-CDA4E828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635"/>
    <w:pPr>
      <w:spacing w:before="100" w:beforeAutospacing="1" w:after="100" w:afterAutospacing="1"/>
    </w:pPr>
    <w:rPr>
      <w:rFonts w:eastAsia="Times New Roman"/>
      <w:szCs w:val="24"/>
    </w:rPr>
  </w:style>
  <w:style w:type="character" w:styleId="Strong">
    <w:name w:val="Strong"/>
    <w:basedOn w:val="DefaultParagraphFont"/>
    <w:uiPriority w:val="22"/>
    <w:qFormat/>
    <w:rsid w:val="00076635"/>
    <w:rPr>
      <w:b/>
      <w:bCs/>
    </w:rPr>
  </w:style>
  <w:style w:type="character" w:styleId="Hyperlink">
    <w:name w:val="Hyperlink"/>
    <w:basedOn w:val="DefaultParagraphFont"/>
    <w:uiPriority w:val="99"/>
    <w:unhideWhenUsed/>
    <w:rsid w:val="00076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6980">
      <w:bodyDiv w:val="1"/>
      <w:marLeft w:val="0"/>
      <w:marRight w:val="0"/>
      <w:marTop w:val="0"/>
      <w:marBottom w:val="0"/>
      <w:divBdr>
        <w:top w:val="none" w:sz="0" w:space="0" w:color="auto"/>
        <w:left w:val="none" w:sz="0" w:space="0" w:color="auto"/>
        <w:bottom w:val="none" w:sz="0" w:space="0" w:color="auto"/>
        <w:right w:val="none" w:sz="0" w:space="0" w:color="auto"/>
      </w:divBdr>
    </w:div>
    <w:div w:id="294869325">
      <w:bodyDiv w:val="1"/>
      <w:marLeft w:val="0"/>
      <w:marRight w:val="0"/>
      <w:marTop w:val="0"/>
      <w:marBottom w:val="0"/>
      <w:divBdr>
        <w:top w:val="none" w:sz="0" w:space="0" w:color="auto"/>
        <w:left w:val="none" w:sz="0" w:space="0" w:color="auto"/>
        <w:bottom w:val="none" w:sz="0" w:space="0" w:color="auto"/>
        <w:right w:val="none" w:sz="0" w:space="0" w:color="auto"/>
      </w:divBdr>
    </w:div>
    <w:div w:id="958997180">
      <w:bodyDiv w:val="1"/>
      <w:marLeft w:val="0"/>
      <w:marRight w:val="0"/>
      <w:marTop w:val="0"/>
      <w:marBottom w:val="0"/>
      <w:divBdr>
        <w:top w:val="none" w:sz="0" w:space="0" w:color="auto"/>
        <w:left w:val="none" w:sz="0" w:space="0" w:color="auto"/>
        <w:bottom w:val="none" w:sz="0" w:space="0" w:color="auto"/>
        <w:right w:val="none" w:sz="0" w:space="0" w:color="auto"/>
      </w:divBdr>
    </w:div>
    <w:div w:id="1919824083">
      <w:bodyDiv w:val="1"/>
      <w:marLeft w:val="0"/>
      <w:marRight w:val="0"/>
      <w:marTop w:val="0"/>
      <w:marBottom w:val="0"/>
      <w:divBdr>
        <w:top w:val="none" w:sz="0" w:space="0" w:color="auto"/>
        <w:left w:val="none" w:sz="0" w:space="0" w:color="auto"/>
        <w:bottom w:val="none" w:sz="0" w:space="0" w:color="auto"/>
        <w:right w:val="none" w:sz="0" w:space="0" w:color="auto"/>
      </w:divBdr>
      <w:divsChild>
        <w:div w:id="261423414">
          <w:marLeft w:val="0"/>
          <w:marRight w:val="0"/>
          <w:marTop w:val="0"/>
          <w:marBottom w:val="0"/>
          <w:divBdr>
            <w:top w:val="none" w:sz="0" w:space="0" w:color="auto"/>
            <w:left w:val="none" w:sz="0" w:space="0" w:color="auto"/>
            <w:bottom w:val="none" w:sz="0" w:space="0" w:color="auto"/>
            <w:right w:val="none" w:sz="0" w:space="0" w:color="auto"/>
          </w:divBdr>
          <w:divsChild>
            <w:div w:id="1940865346">
              <w:marLeft w:val="0"/>
              <w:marRight w:val="0"/>
              <w:marTop w:val="0"/>
              <w:marBottom w:val="0"/>
              <w:divBdr>
                <w:top w:val="none" w:sz="0" w:space="0" w:color="auto"/>
                <w:left w:val="none" w:sz="0" w:space="0" w:color="auto"/>
                <w:bottom w:val="none" w:sz="0" w:space="0" w:color="auto"/>
                <w:right w:val="none" w:sz="0" w:space="0" w:color="auto"/>
              </w:divBdr>
              <w:divsChild>
                <w:div w:id="17479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2019-11-27T16:23:00Z</dcterms:created>
  <dcterms:modified xsi:type="dcterms:W3CDTF">2019-11-27T16:23:00Z</dcterms:modified>
</cp:coreProperties>
</file>