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D50209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105FD8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D57760">
        <w:rPr>
          <w:rFonts w:ascii="Times New Roman" w:hAnsi="Times New Roman" w:cs="Times New Roman"/>
        </w:rPr>
        <w:t xml:space="preserve"> Communication Disorders</w:t>
      </w:r>
      <w:r w:rsidR="00134D31">
        <w:rPr>
          <w:rFonts w:ascii="Times New Roman" w:hAnsi="Times New Roman" w:cs="Times New Roman"/>
        </w:rPr>
        <w:t>, Bachelor of Science in Education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57760">
        <w:rPr>
          <w:rFonts w:ascii="Times New Roman" w:hAnsi="Times New Roman" w:cs="Times New Roman"/>
        </w:rPr>
        <w:t xml:space="preserve"> </w:t>
      </w:r>
      <w:r w:rsidR="00134D31">
        <w:rPr>
          <w:rFonts w:ascii="Times New Roman" w:hAnsi="Times New Roman" w:cs="Times New Roman"/>
        </w:rPr>
        <w:t xml:space="preserve">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Bachelor of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670588">
        <w:rPr>
          <w:rFonts w:ascii="Times New Roman" w:hAnsi="Times New Roman" w:cs="Times New Roman"/>
        </w:rPr>
        <w:t xml:space="preserve"> 3730/2440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the major and name of the degree reflect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</w:t>
      </w:r>
      <w:r w:rsidR="00AF7C85">
        <w:rPr>
          <w:rFonts w:ascii="Times New Roman" w:hAnsi="Times New Roman" w:cs="Times New Roman"/>
        </w:rPr>
        <w:t xml:space="preserve">bachelor’s </w:t>
      </w:r>
      <w:r w:rsidR="00F445DD">
        <w:rPr>
          <w:rFonts w:ascii="Times New Roman" w:hAnsi="Times New Roman" w:cs="Times New Roman"/>
        </w:rPr>
        <w:t>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AF7C85">
        <w:rPr>
          <w:rFonts w:ascii="Times New Roman" w:hAnsi="Times New Roman" w:cs="Times New Roman"/>
        </w:rPr>
        <w:t xml:space="preserve">These </w:t>
      </w:r>
      <w:r w:rsidR="0001536B">
        <w:rPr>
          <w:rFonts w:ascii="Times New Roman" w:hAnsi="Times New Roman" w:cs="Times New Roman"/>
        </w:rPr>
        <w:t xml:space="preserve">proposed changes </w:t>
      </w:r>
      <w:r w:rsidR="00AF7C85">
        <w:rPr>
          <w:rFonts w:ascii="Times New Roman" w:hAnsi="Times New Roman" w:cs="Times New Roman"/>
        </w:rPr>
        <w:t>are 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of majors and </w:t>
      </w:r>
      <w:r w:rsidR="00AF7C85">
        <w:rPr>
          <w:rFonts w:ascii="Times New Roman" w:hAnsi="Times New Roman" w:cs="Times New Roman"/>
        </w:rPr>
        <w:t>degrees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and </w:t>
      </w:r>
      <w:r w:rsidR="002340C9">
        <w:rPr>
          <w:rFonts w:ascii="Times New Roman" w:hAnsi="Times New Roman" w:cs="Times New Roman"/>
        </w:rPr>
        <w:t xml:space="preserve">be beneficial </w:t>
      </w:r>
      <w:r w:rsidR="00AF7C85">
        <w:rPr>
          <w:rFonts w:ascii="Times New Roman" w:hAnsi="Times New Roman" w:cs="Times New Roman"/>
        </w:rPr>
        <w:t>as they apply to graduate and professional schools</w:t>
      </w:r>
      <w:r w:rsidR="00F445DD" w:rsidRPr="00F445DD">
        <w:rPr>
          <w:rFonts w:ascii="Times New Roman" w:hAnsi="Times New Roman" w:cs="Times New Roman"/>
        </w:rPr>
        <w:t xml:space="preserve">.   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0122D0">
        <w:rPr>
          <w:rFonts w:ascii="Times New Roman" w:hAnsi="Times New Roman" w:cs="Times New Roman"/>
        </w:rPr>
        <w:t xml:space="preserve"> </w:t>
      </w:r>
      <w:r w:rsidR="00080510">
        <w:rPr>
          <w:rFonts w:ascii="Times New Roman" w:hAnsi="Times New Roman" w:cs="Times New Roman"/>
        </w:rPr>
        <w:t>120</w:t>
      </w:r>
      <w:r w:rsidR="001D0E4B">
        <w:rPr>
          <w:rFonts w:ascii="Times New Roman" w:hAnsi="Times New Roman" w:cs="Times New Roman"/>
        </w:rPr>
        <w:t xml:space="preserve"> (no change)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="000122D0">
        <w:rPr>
          <w:rFonts w:ascii="Times New Roman" w:hAnsi="Times New Roman" w:cs="Times New Roman"/>
        </w:rPr>
        <w:t xml:space="preserve"> listed above.</w:t>
      </w:r>
      <w:r w:rsidR="00842F51">
        <w:rPr>
          <w:rFonts w:ascii="Times New Roman" w:hAnsi="Times New Roman" w:cs="Times New Roman"/>
        </w:rPr>
        <w:t xml:space="preserve"> (no change)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Communication </w:t>
      </w:r>
      <w:r w:rsidR="00442331">
        <w:rPr>
          <w:rFonts w:ascii="Times New Roman" w:hAnsi="Times New Roman" w:cs="Times New Roman"/>
          <w:b/>
        </w:rPr>
        <w:t>Sciences and Disorders B.S</w:t>
      </w:r>
      <w:r w:rsidRPr="0086522D">
        <w:rPr>
          <w:rFonts w:ascii="Times New Roman" w:hAnsi="Times New Roman" w:cs="Times New Roman"/>
          <w:b/>
        </w:rPr>
        <w:t xml:space="preserve">. </w:t>
      </w:r>
      <w:proofErr w:type="gramStart"/>
      <w:r w:rsidRPr="0086522D">
        <w:rPr>
          <w:rFonts w:ascii="Times New Roman" w:hAnsi="Times New Roman" w:cs="Times New Roman"/>
          <w:b/>
        </w:rPr>
        <w:t>Eight Semester</w:t>
      </w:r>
      <w:proofErr w:type="gramEnd"/>
      <w:r w:rsidRPr="0086522D">
        <w:rPr>
          <w:rFonts w:ascii="Times New Roman" w:hAnsi="Times New Roman" w:cs="Times New Roman"/>
          <w:b/>
        </w:rPr>
        <w:t xml:space="preserve"> Plan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  <w:b/>
        </w:rPr>
        <w:t xml:space="preserve">First Year  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1013 Composition I (ACTS Equivalency = ENGL 1013)                   </w:t>
      </w:r>
      <w:r w:rsidR="008720A3">
        <w:rPr>
          <w:rFonts w:ascii="Times New Roman" w:hAnsi="Times New Roman" w:cs="Times New Roman"/>
        </w:rPr>
        <w:tab/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MATH 1203 College Algebra (ACTS Equivalency = MATH 1103)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BIOL 1543 Principles of Biology (ACTS Equivalency = BIOL 1014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&amp; BIOL 1541L Principles of Biology Laboratory (ACTS Equivalency = BIOL 1014 Lab</w:t>
      </w:r>
      <w:proofErr w:type="gramStart"/>
      <w:r w:rsidRPr="0086522D">
        <w:rPr>
          <w:rFonts w:ascii="Times New Roman" w:hAnsi="Times New Roman" w:cs="Times New Roman"/>
        </w:rPr>
        <w:t>)  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U.S. History/Government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                                                                                                                                  </w:t>
      </w:r>
      <w:r w:rsidR="008720A3">
        <w:rPr>
          <w:rFonts w:ascii="Times New Roman" w:hAnsi="Times New Roman" w:cs="Times New Roman"/>
        </w:rPr>
        <w:tab/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1023 Composition II (ACTS Equivalency = ENGL 1023)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 or 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 </w:t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COMM 1313 Public Speaking (ACTS Equivalency = SPCH 1003)                                        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First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16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Pr="0086522D">
        <w:rPr>
          <w:rFonts w:ascii="Times New Roman" w:hAnsi="Times New Roman" w:cs="Times New Roman"/>
        </w:rPr>
        <w:tab/>
        <w:t xml:space="preserve">    Total: 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Second Year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9F3721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ANTH 1023 Introduction to Cultural Anthropology (ACTS Equivalency=ANTH 2013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="00375E5E" w:rsidRPr="00106CC2">
        <w:rPr>
          <w:rFonts w:ascii="Times New Roman" w:hAnsi="Times New Roman" w:cs="Times New Roman"/>
          <w:vertAlign w:val="superscript"/>
        </w:rPr>
        <w:t xml:space="preserve"> </w:t>
      </w:r>
      <w:r w:rsidRPr="00106CC2">
        <w:rPr>
          <w:rFonts w:ascii="Times New Roman" w:hAnsi="Times New Roman" w:cs="Times New Roman"/>
          <w:vertAlign w:val="superscript"/>
        </w:rPr>
        <w:t xml:space="preserve"> </w:t>
      </w:r>
      <w:r w:rsidR="009F3721">
        <w:rPr>
          <w:rFonts w:ascii="Times New Roman" w:hAnsi="Times New Roman" w:cs="Times New Roman"/>
          <w:vertAlign w:val="superscript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2253 Introduction to Communicative Disorders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PSYC 2003 General Psychology (ACTS Equivalency = PSYC 1103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375E5E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Choose one science/lab from the following: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PHYS 1023 Physics and Human Affairs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1021L Physics and Human Affairs Laboratory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CHEM 1073 Fundamentals of Chemistry (ACTS Equivalency = CHEM 1214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 xml:space="preserve">&amp; CHEM 1071L Fundamentals of Chemistry Laboratory (ACTS Equivalency =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>CHEM 1214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    </w:t>
      </w:r>
      <w:r w:rsidRPr="0086522D">
        <w:rPr>
          <w:rFonts w:ascii="Times New Roman" w:hAnsi="Times New Roman" w:cs="Times New Roman"/>
        </w:rPr>
        <w:tab/>
        <w:t>PHYS 2013 College Physics I (ACTS Equivalency = PHYS 2014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2011L College Physics I Laboratory (ACTS Equivalency = PHYS 2014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</w:t>
      </w:r>
      <w:r w:rsidR="005C3BDA">
        <w:rPr>
          <w:rFonts w:ascii="Times New Roman" w:hAnsi="Times New Roman" w:cs="Times New Roman"/>
        </w:rPr>
        <w:t xml:space="preserve"> 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STAT 2303 Principles of Statistics (ACTS Equivalency = MATH 2103)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Social Science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Arts/Humanities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Second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Fall: 16      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: 15</w:t>
      </w:r>
      <w:r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Total: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>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>Third Year</w:t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3124 Normal Phonology and Articulatory Process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4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3213 Anatomy of Physiology of the Speech and Hearing Mechanisms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3223 Language Development in Children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3253 Cultural Diversity in Communication Disorders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3203 Articulation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3233 Introduction to Clinical Practice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lastRenderedPageBreak/>
        <w:t xml:space="preserve">CDIS 4223 Language Disorders in Children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ENGL 2003 Advanced Composition/one of the following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2013 Essay Writing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3053 Technical and Report Writing (ACTS Equivalency = ENGL 2023)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CDIS 498VH Honors Communication Disorders Thesis/Project</w:t>
      </w:r>
      <w:r w:rsidR="00F74794" w:rsidRPr="00F74794">
        <w:rPr>
          <w:rFonts w:ascii="Times New Roman" w:hAnsi="Times New Roman" w:cs="Times New Roman"/>
          <w:vertAlign w:val="superscript"/>
        </w:rPr>
        <w:t>[3]</w:t>
      </w:r>
      <w:r w:rsidR="00F74794" w:rsidRPr="00F74794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Third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 xml:space="preserve">  </w:t>
      </w:r>
      <w:r w:rsidR="00E66447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 Fall: 13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="00E66447"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Total: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28</w:t>
      </w:r>
    </w:p>
    <w:p w:rsidR="00E66447" w:rsidRDefault="00E66447" w:rsidP="00E6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522D" w:rsidRPr="00E66447" w:rsidRDefault="0086522D" w:rsidP="00E66447">
      <w:pPr>
        <w:rPr>
          <w:rFonts w:ascii="Times New Roman" w:hAnsi="Times New Roman" w:cs="Times New Roman"/>
          <w:b/>
        </w:rPr>
      </w:pPr>
      <w:r w:rsidRPr="00E66447">
        <w:rPr>
          <w:rFonts w:ascii="Times New Roman" w:hAnsi="Times New Roman" w:cs="Times New Roman"/>
          <w:b/>
        </w:rPr>
        <w:t>Fourth Year</w:t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="00E66447">
        <w:rPr>
          <w:rFonts w:ascii="Times New Roman" w:hAnsi="Times New Roman" w:cs="Times New Roman"/>
          <w:b/>
        </w:rPr>
        <w:t xml:space="preserve">     </w:t>
      </w:r>
      <w:r w:rsidRPr="00E66447">
        <w:rPr>
          <w:rFonts w:ascii="Times New Roman" w:hAnsi="Times New Roman" w:cs="Times New Roman"/>
          <w:b/>
        </w:rPr>
        <w:t>Units</w:t>
      </w:r>
    </w:p>
    <w:p w:rsidR="0086522D" w:rsidRPr="00E66447" w:rsidRDefault="0086522D" w:rsidP="0086522D">
      <w:pPr>
        <w:ind w:left="720" w:hanging="720"/>
        <w:rPr>
          <w:rFonts w:ascii="Times New Roman" w:hAnsi="Times New Roman" w:cs="Times New Roman"/>
        </w:rPr>
      </w:pPr>
      <w:r w:rsidRPr="00E66447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3103 Introduction to Audiology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4253 Neurological Bases of Communication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4273 Communication Behavior and Aging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(Recommend: CDIS 4001 Clinical Practicum: Undergraduate)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4133 Introduction to Aural Rehabilitation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4213 Introduction to Speech and Hearing Science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4183 Clinical Assessment of Speech and Language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Fourth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</w:t>
      </w:r>
      <w:r w:rsidR="00E66447">
        <w:rPr>
          <w:rFonts w:ascii="Times New Roman" w:hAnsi="Times New Roman" w:cs="Times New Roman"/>
        </w:rPr>
        <w:t xml:space="preserve">15       </w:t>
      </w:r>
      <w:proofErr w:type="gramStart"/>
      <w:r w:rsidR="00E66447">
        <w:rPr>
          <w:rFonts w:ascii="Times New Roman" w:hAnsi="Times New Roman" w:cs="Times New Roman"/>
        </w:rPr>
        <w:t>Spring</w:t>
      </w:r>
      <w:proofErr w:type="gramEnd"/>
      <w:r w:rsidR="00E66447">
        <w:rPr>
          <w:rFonts w:ascii="Times New Roman" w:hAnsi="Times New Roman" w:cs="Times New Roman"/>
        </w:rPr>
        <w:t>: 15           T</w:t>
      </w:r>
      <w:r w:rsidRPr="0086522D">
        <w:rPr>
          <w:rFonts w:ascii="Times New Roman" w:hAnsi="Times New Roman" w:cs="Times New Roman"/>
        </w:rPr>
        <w:t xml:space="preserve">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30</w:t>
      </w:r>
    </w:p>
    <w:p w:rsidR="0086522D" w:rsidRPr="0086522D" w:rsidRDefault="00E66447" w:rsidP="0086522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22D" w:rsidRPr="0086522D">
        <w:rPr>
          <w:rFonts w:ascii="Times New Roman" w:hAnsi="Times New Roman" w:cs="Times New Roman"/>
        </w:rPr>
        <w:t xml:space="preserve">Total Units in Degree Sequence:   </w:t>
      </w:r>
      <w:r w:rsidR="008F3BCE">
        <w:rPr>
          <w:rFonts w:ascii="Times New Roman" w:hAnsi="Times New Roman" w:cs="Times New Roman"/>
        </w:rPr>
        <w:t xml:space="preserve">  </w:t>
      </w:r>
      <w:r w:rsidR="005C3BDA">
        <w:rPr>
          <w:rFonts w:ascii="Times New Roman" w:hAnsi="Times New Roman" w:cs="Times New Roman"/>
        </w:rPr>
        <w:t xml:space="preserve"> </w:t>
      </w:r>
      <w:r w:rsidR="0086522D" w:rsidRPr="0086522D">
        <w:rPr>
          <w:rFonts w:ascii="Times New Roman" w:hAnsi="Times New Roman" w:cs="Times New Roman"/>
        </w:rPr>
        <w:t xml:space="preserve">120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_________________________________________________________________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Must meet University Core requirements.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[2]</w:t>
      </w:r>
      <w:r w:rsidRPr="0086522D">
        <w:rPr>
          <w:rFonts w:ascii="Times New Roman" w:hAnsi="Times New Roman" w:cs="Times New Roman"/>
        </w:rPr>
        <w:t xml:space="preserve"> Required Social Science Core for CDIS majors.</w:t>
      </w:r>
    </w:p>
    <w:p w:rsidR="007E765A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[3]</w:t>
      </w:r>
      <w:r w:rsidRPr="0086522D">
        <w:rPr>
          <w:rFonts w:ascii="Times New Roman" w:hAnsi="Times New Roman" w:cs="Times New Roman"/>
        </w:rPr>
        <w:t xml:space="preserve"> CDIS 498VH: Option only for students successfully completing Honors Program.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1D0E4B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1D0E4B">
        <w:rPr>
          <w:rFonts w:ascii="Times New Roman" w:hAnsi="Times New Roman" w:cs="Times New Roman"/>
        </w:rPr>
        <w:t>hief Academic Officer: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86" w:rsidRDefault="003D6986">
      <w:r>
        <w:separator/>
      </w:r>
    </w:p>
  </w:endnote>
  <w:endnote w:type="continuationSeparator" w:id="0">
    <w:p w:rsidR="003D6986" w:rsidRDefault="003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86" w:rsidRDefault="003D6986">
      <w:r>
        <w:separator/>
      </w:r>
    </w:p>
  </w:footnote>
  <w:footnote w:type="continuationSeparator" w:id="0">
    <w:p w:rsidR="003D6986" w:rsidRDefault="003D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14D"/>
    <w:rsid w:val="000122D0"/>
    <w:rsid w:val="0001536B"/>
    <w:rsid w:val="000362D0"/>
    <w:rsid w:val="0005776B"/>
    <w:rsid w:val="00061B02"/>
    <w:rsid w:val="0006215E"/>
    <w:rsid w:val="00064177"/>
    <w:rsid w:val="00075747"/>
    <w:rsid w:val="00080510"/>
    <w:rsid w:val="000A4D6D"/>
    <w:rsid w:val="000C52AC"/>
    <w:rsid w:val="000D2037"/>
    <w:rsid w:val="000D5FBD"/>
    <w:rsid w:val="000E3508"/>
    <w:rsid w:val="00103804"/>
    <w:rsid w:val="00105FD8"/>
    <w:rsid w:val="00106CC2"/>
    <w:rsid w:val="00107FCB"/>
    <w:rsid w:val="00134D31"/>
    <w:rsid w:val="00141D1D"/>
    <w:rsid w:val="00144FE5"/>
    <w:rsid w:val="00152C5B"/>
    <w:rsid w:val="00193297"/>
    <w:rsid w:val="00197C36"/>
    <w:rsid w:val="001B2A3A"/>
    <w:rsid w:val="001D0E4B"/>
    <w:rsid w:val="001F21DC"/>
    <w:rsid w:val="00204E6D"/>
    <w:rsid w:val="00226994"/>
    <w:rsid w:val="00230F02"/>
    <w:rsid w:val="002340C9"/>
    <w:rsid w:val="002475CA"/>
    <w:rsid w:val="00255D83"/>
    <w:rsid w:val="00264870"/>
    <w:rsid w:val="00284BA9"/>
    <w:rsid w:val="002955D5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6986"/>
    <w:rsid w:val="003F4294"/>
    <w:rsid w:val="003F53F9"/>
    <w:rsid w:val="00416E5C"/>
    <w:rsid w:val="00442331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C3BDA"/>
    <w:rsid w:val="005D76E2"/>
    <w:rsid w:val="005E4FFA"/>
    <w:rsid w:val="005E7CF8"/>
    <w:rsid w:val="00611F25"/>
    <w:rsid w:val="00614B35"/>
    <w:rsid w:val="00615A35"/>
    <w:rsid w:val="00670588"/>
    <w:rsid w:val="00686D52"/>
    <w:rsid w:val="006E560A"/>
    <w:rsid w:val="0070622B"/>
    <w:rsid w:val="0071157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3C9"/>
    <w:rsid w:val="00802108"/>
    <w:rsid w:val="00842F51"/>
    <w:rsid w:val="0086522D"/>
    <w:rsid w:val="0087127F"/>
    <w:rsid w:val="008720A3"/>
    <w:rsid w:val="008755F0"/>
    <w:rsid w:val="00876F31"/>
    <w:rsid w:val="00884FE5"/>
    <w:rsid w:val="008906D4"/>
    <w:rsid w:val="008B19F9"/>
    <w:rsid w:val="008F3BCE"/>
    <w:rsid w:val="009012EA"/>
    <w:rsid w:val="00915783"/>
    <w:rsid w:val="00925680"/>
    <w:rsid w:val="00930F13"/>
    <w:rsid w:val="00934A63"/>
    <w:rsid w:val="00936272"/>
    <w:rsid w:val="00937EB3"/>
    <w:rsid w:val="00951A01"/>
    <w:rsid w:val="009A5F5A"/>
    <w:rsid w:val="009B23E2"/>
    <w:rsid w:val="009C0095"/>
    <w:rsid w:val="009E5048"/>
    <w:rsid w:val="009F3721"/>
    <w:rsid w:val="009F7173"/>
    <w:rsid w:val="00A01881"/>
    <w:rsid w:val="00A03E1D"/>
    <w:rsid w:val="00A27CB5"/>
    <w:rsid w:val="00A3337D"/>
    <w:rsid w:val="00A61F56"/>
    <w:rsid w:val="00A63D97"/>
    <w:rsid w:val="00A72F75"/>
    <w:rsid w:val="00A74470"/>
    <w:rsid w:val="00A82438"/>
    <w:rsid w:val="00AA6EC9"/>
    <w:rsid w:val="00AC0590"/>
    <w:rsid w:val="00AC3A85"/>
    <w:rsid w:val="00AD0A04"/>
    <w:rsid w:val="00AF2D9C"/>
    <w:rsid w:val="00AF7C85"/>
    <w:rsid w:val="00B01C19"/>
    <w:rsid w:val="00B32C2C"/>
    <w:rsid w:val="00B442EF"/>
    <w:rsid w:val="00B556A2"/>
    <w:rsid w:val="00B90030"/>
    <w:rsid w:val="00BA2DAC"/>
    <w:rsid w:val="00BC46C0"/>
    <w:rsid w:val="00BE38A4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0209"/>
    <w:rsid w:val="00D57760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445DD"/>
    <w:rsid w:val="00F52A44"/>
    <w:rsid w:val="00F7479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2018-11-27T20:01:00Z</dcterms:created>
  <dcterms:modified xsi:type="dcterms:W3CDTF">2018-11-27T20:01:00Z</dcterms:modified>
</cp:coreProperties>
</file>