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22F3" w14:textId="77777777" w:rsidR="00751C45" w:rsidRDefault="00751C45" w:rsidP="001F0ACC">
      <w:pPr>
        <w:jc w:val="center"/>
      </w:pPr>
      <w:bookmarkStart w:id="0" w:name="_GoBack"/>
      <w:bookmarkEnd w:id="0"/>
    </w:p>
    <w:p w14:paraId="79223512" w14:textId="77777777" w:rsidR="00751C45" w:rsidRDefault="00751C45" w:rsidP="001F0ACC">
      <w:pPr>
        <w:jc w:val="center"/>
      </w:pPr>
    </w:p>
    <w:p w14:paraId="2D39E6B4" w14:textId="77777777" w:rsidR="00751C45" w:rsidRDefault="00751C45" w:rsidP="001F0ACC">
      <w:pPr>
        <w:jc w:val="center"/>
      </w:pPr>
    </w:p>
    <w:p w14:paraId="1BD23875" w14:textId="745DAD6E" w:rsidR="00751C45" w:rsidRDefault="00751C45" w:rsidP="001F0ACC">
      <w:pPr>
        <w:jc w:val="center"/>
      </w:pPr>
      <w:r>
        <w:rPr>
          <w:noProof/>
        </w:rPr>
        <w:drawing>
          <wp:inline distT="0" distB="0" distL="0" distR="0" wp14:anchorId="603F3F3C" wp14:editId="7569DD06">
            <wp:extent cx="3045460" cy="3045460"/>
            <wp:effectExtent l="0" t="0" r="2540" b="2540"/>
            <wp:docPr id="43" name="Picture 43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No photo description available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C498F" w14:textId="77777777" w:rsidR="00751C45" w:rsidRDefault="00751C45" w:rsidP="00751C45"/>
    <w:p w14:paraId="48E50CDC" w14:textId="77777777" w:rsidR="00751C45" w:rsidRDefault="00751C45" w:rsidP="001F0ACC">
      <w:pPr>
        <w:jc w:val="center"/>
      </w:pPr>
    </w:p>
    <w:p w14:paraId="0C75961D" w14:textId="3F3C5C04" w:rsidR="009375BD" w:rsidRDefault="00892C99" w:rsidP="00A2583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Human Development &amp; Family Studies Online Bachelor’s Degree</w:t>
      </w:r>
    </w:p>
    <w:p w14:paraId="1D9B60A2" w14:textId="6E4B65FF" w:rsidR="00751C45" w:rsidRDefault="00570BC3" w:rsidP="00570BC3">
      <w:pPr>
        <w:jc w:val="center"/>
      </w:pPr>
      <w:r>
        <w:rPr>
          <w:rFonts w:asciiTheme="majorHAnsi" w:hAnsiTheme="majorHAnsi"/>
          <w:sz w:val="24"/>
          <w:szCs w:val="24"/>
        </w:rPr>
        <w:t>Academic Benchmarking</w:t>
      </w:r>
      <w:r w:rsidR="00587CF2">
        <w:rPr>
          <w:rFonts w:asciiTheme="majorHAnsi" w:hAnsiTheme="majorHAnsi"/>
          <w:sz w:val="24"/>
          <w:szCs w:val="24"/>
        </w:rPr>
        <w:t xml:space="preserve"> &amp; Labor Market</w:t>
      </w:r>
      <w:r>
        <w:rPr>
          <w:rFonts w:asciiTheme="majorHAnsi" w:hAnsiTheme="majorHAnsi"/>
          <w:sz w:val="24"/>
          <w:szCs w:val="24"/>
        </w:rPr>
        <w:t xml:space="preserve"> Report</w:t>
      </w:r>
    </w:p>
    <w:p w14:paraId="112B67A7" w14:textId="57776D98" w:rsidR="00751C45" w:rsidRDefault="00751C45" w:rsidP="001F0ACC">
      <w:pPr>
        <w:jc w:val="center"/>
      </w:pPr>
    </w:p>
    <w:p w14:paraId="1BB43365" w14:textId="6B2465A2" w:rsidR="009375BD" w:rsidRDefault="009375BD" w:rsidP="001F0ACC">
      <w:pPr>
        <w:jc w:val="center"/>
      </w:pPr>
    </w:p>
    <w:p w14:paraId="6E5BDDAD" w14:textId="66E25FEB" w:rsidR="009375BD" w:rsidRDefault="009375BD" w:rsidP="001F0ACC">
      <w:pPr>
        <w:jc w:val="center"/>
      </w:pPr>
    </w:p>
    <w:p w14:paraId="158695A3" w14:textId="67274AD4" w:rsidR="00B7051F" w:rsidRDefault="00B7051F" w:rsidP="001F0ACC">
      <w:pPr>
        <w:jc w:val="center"/>
      </w:pPr>
    </w:p>
    <w:p w14:paraId="696EA531" w14:textId="54C44482" w:rsidR="00B7051F" w:rsidRDefault="00B7051F" w:rsidP="001F0ACC">
      <w:pPr>
        <w:jc w:val="center"/>
      </w:pPr>
    </w:p>
    <w:p w14:paraId="088504CC" w14:textId="7215CA37" w:rsidR="00B7051F" w:rsidRDefault="00B7051F" w:rsidP="001F0ACC">
      <w:pPr>
        <w:jc w:val="center"/>
      </w:pPr>
    </w:p>
    <w:p w14:paraId="48FBA474" w14:textId="78E0D55F" w:rsidR="00B7051F" w:rsidRDefault="00B7051F" w:rsidP="001F0ACC">
      <w:pPr>
        <w:jc w:val="center"/>
      </w:pPr>
    </w:p>
    <w:p w14:paraId="6466988B" w14:textId="4EF6F03A" w:rsidR="00B7051F" w:rsidRDefault="00B7051F" w:rsidP="001F0ACC">
      <w:pPr>
        <w:jc w:val="center"/>
      </w:pPr>
    </w:p>
    <w:p w14:paraId="54C83A65" w14:textId="77777777" w:rsidR="00B7051F" w:rsidRDefault="00B7051F" w:rsidP="00961935"/>
    <w:p w14:paraId="461E8585" w14:textId="1BF516AF" w:rsidR="009375BD" w:rsidRDefault="009375BD" w:rsidP="001F0ACC">
      <w:pPr>
        <w:jc w:val="center"/>
      </w:pPr>
    </w:p>
    <w:p w14:paraId="24740979" w14:textId="129C2EE4" w:rsidR="009375BD" w:rsidRDefault="009375BD" w:rsidP="001F0ACC">
      <w:pPr>
        <w:jc w:val="center"/>
      </w:pPr>
    </w:p>
    <w:p w14:paraId="0CBFA2B2" w14:textId="2ED12D2E" w:rsidR="009375BD" w:rsidRDefault="009375BD" w:rsidP="001F0ACC">
      <w:pPr>
        <w:jc w:val="center"/>
      </w:pPr>
    </w:p>
    <w:p w14:paraId="29BEFF20" w14:textId="1F4E380F" w:rsidR="009375BD" w:rsidRDefault="009375BD" w:rsidP="001F0ACC">
      <w:pPr>
        <w:jc w:val="center"/>
      </w:pPr>
    </w:p>
    <w:p w14:paraId="5E7332A9" w14:textId="046B6A1F" w:rsidR="009375BD" w:rsidRDefault="009375BD" w:rsidP="001F0ACC">
      <w:pPr>
        <w:jc w:val="center"/>
      </w:pPr>
    </w:p>
    <w:p w14:paraId="46E5C4F9" w14:textId="77777777" w:rsidR="00F14E97" w:rsidRDefault="00F14E97" w:rsidP="009375BD"/>
    <w:bookmarkStart w:id="1" w:name="_Toc778615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17534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33486C" w14:textId="12E3B580" w:rsidR="006124E0" w:rsidRDefault="006124E0">
          <w:pPr>
            <w:pStyle w:val="TOCHeading"/>
          </w:pPr>
          <w:r>
            <w:t>Contents</w:t>
          </w:r>
        </w:p>
        <w:p w14:paraId="739FB266" w14:textId="586F3BC9" w:rsidR="006124E0" w:rsidRDefault="006124E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628085" w:history="1">
            <w:r w:rsidRPr="007B307D">
              <w:rPr>
                <w:rStyle w:val="Hyperlink"/>
                <w:noProof/>
              </w:rPr>
              <w:t>Modality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BEE29" w14:textId="4665C2B0" w:rsidR="006124E0" w:rsidRDefault="00FA252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86" w:history="1">
            <w:r w:rsidR="006124E0" w:rsidRPr="007B307D">
              <w:rPr>
                <w:rStyle w:val="Hyperlink"/>
                <w:noProof/>
              </w:rPr>
              <w:t>Arkansas Public Institutions: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_Toc22628086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4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233C8585" w14:textId="29ADE161" w:rsidR="006124E0" w:rsidRDefault="00FA252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87" w:history="1">
            <w:r w:rsidR="006124E0" w:rsidRPr="007B307D">
              <w:rPr>
                <w:rStyle w:val="Hyperlink"/>
                <w:noProof/>
              </w:rPr>
              <w:t>SEC Cohort Institutions: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_Toc22628087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4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63DB04FF" w14:textId="4343CC1D" w:rsidR="006124E0" w:rsidRDefault="00FA252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88" w:history="1">
            <w:r w:rsidR="006124E0" w:rsidRPr="007B307D">
              <w:rPr>
                <w:rStyle w:val="Hyperlink"/>
                <w:noProof/>
              </w:rPr>
              <w:t>Top 10 Enrolling Online Programs: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_Toc22628088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5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645BA7FD" w14:textId="0A700041" w:rsidR="006124E0" w:rsidRDefault="00FA252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89" w:history="1">
            <w:r w:rsidR="006124E0" w:rsidRPr="007B307D">
              <w:rPr>
                <w:rStyle w:val="Hyperlink"/>
                <w:noProof/>
              </w:rPr>
              <w:t>Occupation: Social &amp; Community Service Managers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_Toc22628089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6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2B4890B1" w14:textId="4FE35224" w:rsidR="006124E0" w:rsidRDefault="00FA252F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90" w:history="1">
            <w:r w:rsidR="006124E0" w:rsidRPr="007B307D">
              <w:rPr>
                <w:rStyle w:val="Hyperlink"/>
                <w:noProof/>
              </w:rPr>
              <w:t>Arkansas Summary: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_Toc22628090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6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19E3B2D7" w14:textId="29094C6F" w:rsidR="006124E0" w:rsidRDefault="00FA252F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91" w:history="1">
            <w:r w:rsidR="006124E0" w:rsidRPr="007B307D">
              <w:rPr>
                <w:rStyle w:val="Hyperlink"/>
                <w:noProof/>
              </w:rPr>
              <w:t>Northwest Arkansas Summary: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_Toc22628091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6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4F50A218" w14:textId="5D09BCE5" w:rsidR="006124E0" w:rsidRDefault="00FA252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92" w:history="1">
            <w:r w:rsidR="006124E0" w:rsidRPr="007B307D">
              <w:rPr>
                <w:rStyle w:val="Hyperlink"/>
                <w:noProof/>
              </w:rPr>
              <w:t>Occupation: Social &amp; Human Service Assistants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_Toc22628092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7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63675134" w14:textId="086F5A69" w:rsidR="006124E0" w:rsidRDefault="00FA252F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93" w:history="1">
            <w:r w:rsidR="006124E0" w:rsidRPr="007B307D">
              <w:rPr>
                <w:rStyle w:val="Hyperlink"/>
                <w:noProof/>
              </w:rPr>
              <w:t>Arkansas Summary: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_Toc22628093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7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0DA3139B" w14:textId="3C255092" w:rsidR="006124E0" w:rsidRDefault="00FA252F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2628094" w:history="1">
            <w:r w:rsidR="006124E0" w:rsidRPr="007B307D">
              <w:rPr>
                <w:rStyle w:val="Hyperlink"/>
                <w:noProof/>
              </w:rPr>
              <w:t>Northwest Arkansas Summary:</w:t>
            </w:r>
            <w:r w:rsidR="006124E0">
              <w:rPr>
                <w:noProof/>
                <w:webHidden/>
              </w:rPr>
              <w:tab/>
            </w:r>
            <w:r w:rsidR="006124E0">
              <w:rPr>
                <w:noProof/>
                <w:webHidden/>
              </w:rPr>
              <w:fldChar w:fldCharType="begin"/>
            </w:r>
            <w:r w:rsidR="006124E0">
              <w:rPr>
                <w:noProof/>
                <w:webHidden/>
              </w:rPr>
              <w:instrText xml:space="preserve"> PAGEREF _Toc22628094 \h </w:instrText>
            </w:r>
            <w:r w:rsidR="006124E0">
              <w:rPr>
                <w:noProof/>
                <w:webHidden/>
              </w:rPr>
            </w:r>
            <w:r w:rsidR="006124E0">
              <w:rPr>
                <w:noProof/>
                <w:webHidden/>
              </w:rPr>
              <w:fldChar w:fldCharType="separate"/>
            </w:r>
            <w:r w:rsidR="006124E0">
              <w:rPr>
                <w:noProof/>
                <w:webHidden/>
              </w:rPr>
              <w:t>7</w:t>
            </w:r>
            <w:r w:rsidR="006124E0">
              <w:rPr>
                <w:noProof/>
                <w:webHidden/>
              </w:rPr>
              <w:fldChar w:fldCharType="end"/>
            </w:r>
          </w:hyperlink>
        </w:p>
        <w:p w14:paraId="0A6E1F05" w14:textId="7E90C508" w:rsidR="006124E0" w:rsidRDefault="006124E0">
          <w:r>
            <w:rPr>
              <w:b/>
              <w:bCs/>
              <w:noProof/>
            </w:rPr>
            <w:fldChar w:fldCharType="end"/>
          </w:r>
        </w:p>
      </w:sdtContent>
    </w:sdt>
    <w:p w14:paraId="28A23B26" w14:textId="77777777" w:rsidR="00852CC4" w:rsidRDefault="00852CC4" w:rsidP="00A111AC">
      <w:pPr>
        <w:pStyle w:val="Heading1"/>
        <w:sectPr w:rsidR="00852CC4" w:rsidSect="00751C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E40054" w14:textId="68201667" w:rsidR="00570BC3" w:rsidRDefault="00892C99" w:rsidP="00892C99">
      <w:pPr>
        <w:pStyle w:val="Heading1"/>
      </w:pPr>
      <w:bookmarkStart w:id="2" w:name="_Toc22628085"/>
      <w:r>
        <w:lastRenderedPageBreak/>
        <w:t>Modality Overview</w:t>
      </w:r>
      <w:bookmarkEnd w:id="2"/>
      <w:bookmarkEnd w:id="1"/>
    </w:p>
    <w:p w14:paraId="63CBC23C" w14:textId="77777777" w:rsidR="00892C99" w:rsidRDefault="00892C99" w:rsidP="0042544E">
      <w:r>
        <w:rPr>
          <w:noProof/>
        </w:rPr>
        <w:drawing>
          <wp:inline distT="0" distB="0" distL="0" distR="0" wp14:anchorId="70088119" wp14:editId="74EA84A1">
            <wp:extent cx="9010650" cy="3295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8BC2" w14:textId="77777777" w:rsidR="00892C99" w:rsidRDefault="00892C99" w:rsidP="0042544E"/>
    <w:p w14:paraId="051E7BFE" w14:textId="77777777" w:rsidR="00892C99" w:rsidRDefault="00892C99" w:rsidP="0042544E"/>
    <w:p w14:paraId="4DA67FD0" w14:textId="77777777" w:rsidR="00892C99" w:rsidRDefault="00892C99" w:rsidP="0042544E"/>
    <w:p w14:paraId="28ADB993" w14:textId="77777777" w:rsidR="00892C99" w:rsidRDefault="00892C99" w:rsidP="0042544E"/>
    <w:p w14:paraId="57F315F1" w14:textId="77777777" w:rsidR="00892C99" w:rsidRDefault="00892C99" w:rsidP="0042544E"/>
    <w:p w14:paraId="73785D21" w14:textId="77777777" w:rsidR="00892C99" w:rsidRDefault="00892C99" w:rsidP="0042544E"/>
    <w:p w14:paraId="03EE55B5" w14:textId="77777777" w:rsidR="00892C99" w:rsidRDefault="00892C99" w:rsidP="0042544E"/>
    <w:p w14:paraId="56A759C7" w14:textId="77777777" w:rsidR="00892C99" w:rsidRDefault="00892C99" w:rsidP="0042544E"/>
    <w:p w14:paraId="4F2B24E1" w14:textId="77777777" w:rsidR="00892C99" w:rsidRDefault="00892C99" w:rsidP="0042544E"/>
    <w:p w14:paraId="46AA4689" w14:textId="77777777" w:rsidR="00892C99" w:rsidRDefault="00892C99" w:rsidP="0042544E"/>
    <w:p w14:paraId="57179930" w14:textId="77777777" w:rsidR="00892C99" w:rsidRDefault="00892C99" w:rsidP="0042544E"/>
    <w:p w14:paraId="5EDC9CB5" w14:textId="77777777" w:rsidR="00892C99" w:rsidRDefault="00892C99" w:rsidP="0042544E"/>
    <w:p w14:paraId="5074A5BE" w14:textId="2FCCE6AC" w:rsidR="00892C99" w:rsidRDefault="00892C99" w:rsidP="00892C99">
      <w:pPr>
        <w:pStyle w:val="Heading1"/>
      </w:pPr>
      <w:bookmarkStart w:id="3" w:name="_Toc22628086"/>
      <w:r>
        <w:t xml:space="preserve">Arkansas </w:t>
      </w:r>
      <w:r w:rsidR="00961935">
        <w:t xml:space="preserve">Public </w:t>
      </w:r>
      <w:r>
        <w:t>Institutions:</w:t>
      </w:r>
      <w:bookmarkEnd w:id="3"/>
    </w:p>
    <w:tbl>
      <w:tblPr>
        <w:tblStyle w:val="GridTable4-Accent3"/>
        <w:tblW w:w="13765" w:type="dxa"/>
        <w:tblLook w:val="04A0" w:firstRow="1" w:lastRow="0" w:firstColumn="1" w:lastColumn="0" w:noHBand="0" w:noVBand="1"/>
      </w:tblPr>
      <w:tblGrid>
        <w:gridCol w:w="2605"/>
        <w:gridCol w:w="5040"/>
        <w:gridCol w:w="3330"/>
        <w:gridCol w:w="2790"/>
      </w:tblGrid>
      <w:tr w:rsidR="00961935" w:rsidRPr="00E65731" w14:paraId="17862519" w14:textId="77777777" w:rsidTr="00961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4AEFF11E" w14:textId="77777777" w:rsidR="00961935" w:rsidRPr="00E65731" w:rsidRDefault="00961935" w:rsidP="00862AE6">
            <w:pP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5040" w:type="dxa"/>
          </w:tcPr>
          <w:p w14:paraId="7201F83E" w14:textId="77777777" w:rsidR="00961935" w:rsidRPr="00E65731" w:rsidRDefault="00961935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Program &amp; Concentrations</w:t>
            </w:r>
          </w:p>
        </w:tc>
        <w:tc>
          <w:tcPr>
            <w:tcW w:w="3330" w:type="dxa"/>
            <w:hideMark/>
          </w:tcPr>
          <w:p w14:paraId="3EE1A256" w14:textId="3FFA9464" w:rsidR="00961935" w:rsidRDefault="00961935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Bachelor’s 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Degree </w:t>
            </w:r>
          </w:p>
          <w:p w14:paraId="711DA23E" w14:textId="77777777" w:rsidR="00961935" w:rsidRPr="00E65731" w:rsidRDefault="00961935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Completions &amp; Growth (2017)</w:t>
            </w:r>
          </w:p>
        </w:tc>
        <w:tc>
          <w:tcPr>
            <w:tcW w:w="2790" w:type="dxa"/>
            <w:hideMark/>
          </w:tcPr>
          <w:p w14:paraId="18E61F09" w14:textId="12D3F4D1" w:rsidR="00961935" w:rsidRPr="00E65731" w:rsidRDefault="00961935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Undergrad 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Tuition Per Credit Hour </w:t>
            </w:r>
          </w:p>
          <w:p w14:paraId="4F414F25" w14:textId="77777777" w:rsidR="00961935" w:rsidRPr="00E65731" w:rsidRDefault="00961935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(In State)</w:t>
            </w:r>
          </w:p>
        </w:tc>
      </w:tr>
      <w:tr w:rsidR="00961935" w:rsidRPr="00E65731" w14:paraId="0E30AB95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</w:tcPr>
          <w:p w14:paraId="1049DDB7" w14:textId="0EF3BCCD" w:rsidR="00961935" w:rsidRPr="006F167A" w:rsidRDefault="00961935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None</w:t>
            </w:r>
          </w:p>
        </w:tc>
        <w:tc>
          <w:tcPr>
            <w:tcW w:w="5040" w:type="dxa"/>
          </w:tcPr>
          <w:p w14:paraId="7CCB80B5" w14:textId="0E92D738" w:rsidR="00961935" w:rsidRPr="006F167A" w:rsidRDefault="00961935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330" w:type="dxa"/>
            <w:noWrap/>
          </w:tcPr>
          <w:p w14:paraId="2302F5A8" w14:textId="07B1C52B" w:rsidR="00961935" w:rsidRPr="006F167A" w:rsidRDefault="00961935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90" w:type="dxa"/>
            <w:noWrap/>
          </w:tcPr>
          <w:p w14:paraId="4396E088" w14:textId="6B71CC26" w:rsidR="00961935" w:rsidRPr="006F167A" w:rsidRDefault="00961935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</w:tbl>
    <w:p w14:paraId="7AF515D0" w14:textId="2752B983" w:rsidR="00892C99" w:rsidRDefault="00892C99" w:rsidP="00892C99"/>
    <w:p w14:paraId="02585C8F" w14:textId="1FD74897" w:rsidR="00892C99" w:rsidRPr="00892C99" w:rsidRDefault="00892C99" w:rsidP="00892C99"/>
    <w:p w14:paraId="53932081" w14:textId="2369FF97" w:rsidR="00892C99" w:rsidRDefault="00892C99" w:rsidP="00961935">
      <w:pPr>
        <w:pStyle w:val="Heading1"/>
      </w:pPr>
      <w:bookmarkStart w:id="4" w:name="_Toc22628087"/>
      <w:r>
        <w:t xml:space="preserve">SEC </w:t>
      </w:r>
      <w:r w:rsidR="00961935">
        <w:t xml:space="preserve">Cohort </w:t>
      </w:r>
      <w:r>
        <w:t>Institutions:</w:t>
      </w:r>
      <w:bookmarkEnd w:id="4"/>
    </w:p>
    <w:tbl>
      <w:tblPr>
        <w:tblStyle w:val="GridTable4-Accent3"/>
        <w:tblW w:w="13765" w:type="dxa"/>
        <w:tblLook w:val="04A0" w:firstRow="1" w:lastRow="0" w:firstColumn="1" w:lastColumn="0" w:noHBand="0" w:noVBand="1"/>
      </w:tblPr>
      <w:tblGrid>
        <w:gridCol w:w="2605"/>
        <w:gridCol w:w="5040"/>
        <w:gridCol w:w="3330"/>
        <w:gridCol w:w="2790"/>
      </w:tblGrid>
      <w:tr w:rsidR="00287883" w:rsidRPr="00E65731" w14:paraId="35213D04" w14:textId="77777777" w:rsidTr="0028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4E52C81C" w14:textId="77777777" w:rsidR="00287883" w:rsidRPr="00E65731" w:rsidRDefault="00287883" w:rsidP="00862AE6">
            <w:pP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5040" w:type="dxa"/>
          </w:tcPr>
          <w:p w14:paraId="58D3AC71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Program &amp; Concentrations</w:t>
            </w:r>
          </w:p>
        </w:tc>
        <w:tc>
          <w:tcPr>
            <w:tcW w:w="3330" w:type="dxa"/>
            <w:hideMark/>
          </w:tcPr>
          <w:p w14:paraId="3B685346" w14:textId="51AF5B74" w:rsidR="00287883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Bachelor’s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 Degree </w:t>
            </w:r>
          </w:p>
          <w:p w14:paraId="2C4F732E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Completions &amp; Growth (2017)</w:t>
            </w:r>
          </w:p>
        </w:tc>
        <w:tc>
          <w:tcPr>
            <w:tcW w:w="2790" w:type="dxa"/>
            <w:hideMark/>
          </w:tcPr>
          <w:p w14:paraId="7F0281E0" w14:textId="292FC1BA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Undergrad 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Tuition Per Credit Hour </w:t>
            </w:r>
          </w:p>
          <w:p w14:paraId="1E3D6A3C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(In State)</w:t>
            </w:r>
          </w:p>
        </w:tc>
      </w:tr>
      <w:tr w:rsidR="00287883" w:rsidRPr="00E65731" w14:paraId="41A17E29" w14:textId="77777777" w:rsidTr="00287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</w:tcPr>
          <w:p w14:paraId="572E854A" w14:textId="4B313E3C" w:rsidR="00287883" w:rsidRPr="006F167A" w:rsidRDefault="00287883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Kansas State University</w:t>
            </w:r>
          </w:p>
        </w:tc>
        <w:tc>
          <w:tcPr>
            <w:tcW w:w="5040" w:type="dxa"/>
          </w:tcPr>
          <w:p w14:paraId="2EBC429F" w14:textId="4BC61FE8" w:rsidR="00287883" w:rsidRPr="006F167A" w:rsidRDefault="00FA252F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8" w:history="1">
              <w:r w:rsidR="00287883" w:rsidRPr="00287883">
                <w:rPr>
                  <w:rStyle w:val="Hyperlink"/>
                  <w:rFonts w:eastAsia="Times New Roman" w:cstheme="minorHAnsi"/>
                </w:rPr>
                <w:t>B.S. – Human Development &amp; Family Science</w:t>
              </w:r>
            </w:hyperlink>
          </w:p>
        </w:tc>
        <w:tc>
          <w:tcPr>
            <w:tcW w:w="3330" w:type="dxa"/>
            <w:noWrap/>
          </w:tcPr>
          <w:p w14:paraId="2B8524E2" w14:textId="77777777" w:rsidR="00287883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 completions</w:t>
            </w:r>
          </w:p>
          <w:p w14:paraId="557DB2D1" w14:textId="30BCE771" w:rsidR="00287883" w:rsidRPr="006F167A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Insf</w:t>
            </w:r>
            <w:proofErr w:type="spellEnd"/>
            <w:r>
              <w:rPr>
                <w:rFonts w:eastAsia="Times New Roman" w:cstheme="minorHAnsi"/>
              </w:rPr>
              <w:t>. Data on growth</w:t>
            </w:r>
          </w:p>
        </w:tc>
        <w:tc>
          <w:tcPr>
            <w:tcW w:w="2790" w:type="dxa"/>
            <w:noWrap/>
          </w:tcPr>
          <w:p w14:paraId="5241CEA5" w14:textId="77FFC918" w:rsidR="00287883" w:rsidRPr="006F167A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$436/credit</w:t>
            </w:r>
          </w:p>
        </w:tc>
      </w:tr>
      <w:tr w:rsidR="00287883" w:rsidRPr="00E65731" w14:paraId="72EF6F89" w14:textId="77777777" w:rsidTr="002878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</w:tcPr>
          <w:p w14:paraId="09EF9E88" w14:textId="78C70C39" w:rsidR="00287883" w:rsidRDefault="00287883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University of Alabama</w:t>
            </w:r>
          </w:p>
        </w:tc>
        <w:tc>
          <w:tcPr>
            <w:tcW w:w="5040" w:type="dxa"/>
          </w:tcPr>
          <w:p w14:paraId="52C80352" w14:textId="02243332" w:rsidR="00287883" w:rsidRDefault="00FA252F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9" w:history="1">
              <w:r w:rsidR="00287883" w:rsidRPr="00287883">
                <w:rPr>
                  <w:rStyle w:val="Hyperlink"/>
                  <w:rFonts w:eastAsia="Times New Roman" w:cstheme="minorHAnsi"/>
                </w:rPr>
                <w:t>B.S. – Human Environmental Science</w:t>
              </w:r>
            </w:hyperlink>
          </w:p>
          <w:p w14:paraId="13DCAE1F" w14:textId="77777777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A3051CF" w14:textId="2D99FC31" w:rsidR="00287883" w:rsidRPr="000302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030283">
              <w:rPr>
                <w:rFonts w:eastAsia="Times New Roman" w:cstheme="minorHAnsi"/>
                <w:i/>
                <w:iCs/>
              </w:rPr>
              <w:t>Concentrations:</w:t>
            </w:r>
          </w:p>
          <w:p w14:paraId="076CBC98" w14:textId="3776EFD7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Consumer Sciences – Consumer Affairs</w:t>
            </w:r>
          </w:p>
          <w:p w14:paraId="68DBDA01" w14:textId="74173960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Family Financial Planning</w:t>
            </w:r>
          </w:p>
          <w:p w14:paraId="3A0111B6" w14:textId="147A81EC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Human Development &amp; Family Studies: Child Life</w:t>
            </w:r>
          </w:p>
          <w:p w14:paraId="3AD6F27B" w14:textId="509FD912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Human </w:t>
            </w:r>
            <w:proofErr w:type="gramStart"/>
            <w:r>
              <w:rPr>
                <w:rFonts w:eastAsia="Times New Roman" w:cstheme="minorHAnsi"/>
              </w:rPr>
              <w:t>Development  Family</w:t>
            </w:r>
            <w:proofErr w:type="gramEnd"/>
            <w:r>
              <w:rPr>
                <w:rFonts w:eastAsia="Times New Roman" w:cstheme="minorHAnsi"/>
              </w:rPr>
              <w:t xml:space="preserve"> Studies: Child Development Practitioners</w:t>
            </w:r>
          </w:p>
          <w:p w14:paraId="48A18AFE" w14:textId="6266BB67" w:rsidR="00287883" w:rsidRPr="006F167A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330" w:type="dxa"/>
            <w:noWrap/>
          </w:tcPr>
          <w:p w14:paraId="5C4C67CE" w14:textId="77777777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77 completions</w:t>
            </w:r>
          </w:p>
          <w:p w14:paraId="4A17D0D0" w14:textId="0D94E73F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-20% decline YOY</w:t>
            </w:r>
          </w:p>
        </w:tc>
        <w:tc>
          <w:tcPr>
            <w:tcW w:w="2790" w:type="dxa"/>
            <w:noWrap/>
          </w:tcPr>
          <w:p w14:paraId="0EB28D9D" w14:textId="0363FAD2" w:rsidR="00287883" w:rsidRPr="006F167A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$375/credit</w:t>
            </w:r>
          </w:p>
        </w:tc>
      </w:tr>
    </w:tbl>
    <w:p w14:paraId="06454C48" w14:textId="77777777" w:rsidR="00892C99" w:rsidRDefault="00892C99" w:rsidP="0042544E"/>
    <w:p w14:paraId="3B0A9324" w14:textId="77777777" w:rsidR="00892C99" w:rsidRDefault="00892C99" w:rsidP="0042544E"/>
    <w:p w14:paraId="7D463520" w14:textId="77777777" w:rsidR="00892C99" w:rsidRDefault="00892C99" w:rsidP="0042544E"/>
    <w:p w14:paraId="507BF8F8" w14:textId="77777777" w:rsidR="00892C99" w:rsidRDefault="00892C99" w:rsidP="0042544E"/>
    <w:p w14:paraId="2A1B7BE6" w14:textId="77777777" w:rsidR="00892C99" w:rsidRDefault="00892C99" w:rsidP="0042544E"/>
    <w:p w14:paraId="1FFCD122" w14:textId="77777777" w:rsidR="00892C99" w:rsidRDefault="00892C99" w:rsidP="0042544E"/>
    <w:p w14:paraId="4952DA83" w14:textId="77777777" w:rsidR="00892C99" w:rsidRDefault="00892C99" w:rsidP="0042544E"/>
    <w:p w14:paraId="00C229B1" w14:textId="77777777" w:rsidR="00892C99" w:rsidRDefault="00892C99" w:rsidP="0042544E"/>
    <w:p w14:paraId="44331A0C" w14:textId="70848024" w:rsidR="00892C99" w:rsidRDefault="00892C99" w:rsidP="00892C99">
      <w:pPr>
        <w:pStyle w:val="Heading1"/>
      </w:pPr>
      <w:bookmarkStart w:id="5" w:name="_Toc22628088"/>
      <w:r>
        <w:lastRenderedPageBreak/>
        <w:t>Top 10 Enrolling</w:t>
      </w:r>
      <w:r w:rsidR="00961935">
        <w:t xml:space="preserve"> Online</w:t>
      </w:r>
      <w:r>
        <w:t xml:space="preserve"> Programs:</w:t>
      </w:r>
      <w:bookmarkEnd w:id="5"/>
    </w:p>
    <w:tbl>
      <w:tblPr>
        <w:tblStyle w:val="GridTable4-Accent3"/>
        <w:tblW w:w="14395" w:type="dxa"/>
        <w:tblLook w:val="04A0" w:firstRow="1" w:lastRow="0" w:firstColumn="1" w:lastColumn="0" w:noHBand="0" w:noVBand="1"/>
      </w:tblPr>
      <w:tblGrid>
        <w:gridCol w:w="3505"/>
        <w:gridCol w:w="5490"/>
        <w:gridCol w:w="2250"/>
        <w:gridCol w:w="3150"/>
      </w:tblGrid>
      <w:tr w:rsidR="00287883" w:rsidRPr="00E65731" w14:paraId="0EF01DEA" w14:textId="77777777" w:rsidTr="00961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hideMark/>
          </w:tcPr>
          <w:p w14:paraId="302400BA" w14:textId="77777777" w:rsidR="00287883" w:rsidRPr="00E65731" w:rsidRDefault="00287883" w:rsidP="00862AE6">
            <w:pP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5490" w:type="dxa"/>
          </w:tcPr>
          <w:p w14:paraId="703CB74F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Program &amp; Concentrations</w:t>
            </w:r>
          </w:p>
        </w:tc>
        <w:tc>
          <w:tcPr>
            <w:tcW w:w="2250" w:type="dxa"/>
            <w:hideMark/>
          </w:tcPr>
          <w:p w14:paraId="1D081087" w14:textId="77777777" w:rsidR="00287883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Bachelor’s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 Degree </w:t>
            </w:r>
          </w:p>
          <w:p w14:paraId="596EDCB7" w14:textId="307C9956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Completions &amp; Growth (201</w:t>
            </w:r>
            <w:r w:rsidR="00961935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)</w:t>
            </w:r>
          </w:p>
        </w:tc>
        <w:tc>
          <w:tcPr>
            <w:tcW w:w="3150" w:type="dxa"/>
            <w:hideMark/>
          </w:tcPr>
          <w:p w14:paraId="0D1631E0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Undergrad </w:t>
            </w: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 xml:space="preserve">Tuition Per Credit Hour </w:t>
            </w:r>
          </w:p>
          <w:p w14:paraId="2784063D" w14:textId="77777777" w:rsidR="00287883" w:rsidRPr="00E65731" w:rsidRDefault="00287883" w:rsidP="00862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</w:pPr>
            <w:r w:rsidRPr="00E65731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</w:rPr>
              <w:t>(In State)</w:t>
            </w:r>
          </w:p>
        </w:tc>
      </w:tr>
      <w:tr w:rsidR="00287883" w:rsidRPr="00E65731" w14:paraId="11B4CBDE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2CB865FD" w14:textId="27D58F7B" w:rsidR="00287883" w:rsidRPr="006F167A" w:rsidRDefault="00287883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Oregon State University</w:t>
            </w:r>
          </w:p>
        </w:tc>
        <w:tc>
          <w:tcPr>
            <w:tcW w:w="5490" w:type="dxa"/>
          </w:tcPr>
          <w:p w14:paraId="392D556E" w14:textId="485D9667" w:rsidR="00287883" w:rsidRPr="006F167A" w:rsidRDefault="00FA252F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0" w:history="1">
              <w:r w:rsidR="00287883" w:rsidRPr="00287883">
                <w:rPr>
                  <w:rStyle w:val="Hyperlink"/>
                  <w:rFonts w:eastAsia="Times New Roman" w:cstheme="minorHAnsi"/>
                </w:rPr>
                <w:t>B.S. – Human Development &amp; Family Sciences</w:t>
              </w:r>
            </w:hyperlink>
          </w:p>
        </w:tc>
        <w:tc>
          <w:tcPr>
            <w:tcW w:w="2250" w:type="dxa"/>
            <w:noWrap/>
          </w:tcPr>
          <w:p w14:paraId="5268B6BF" w14:textId="683BB81C" w:rsidR="00287883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352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4EEB8E98" w14:textId="444C0452" w:rsidR="00287883" w:rsidRPr="006F167A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-2% decline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3DCA3735" w14:textId="12FC7DCA" w:rsidR="00287883" w:rsidRPr="006F167A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$309/credit</w:t>
            </w:r>
          </w:p>
        </w:tc>
      </w:tr>
      <w:tr w:rsidR="00287883" w:rsidRPr="00E65731" w14:paraId="0E9CD875" w14:textId="77777777" w:rsidTr="009619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5FFDAE6E" w14:textId="19F166C6" w:rsidR="00287883" w:rsidRDefault="00287883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Brigham Young University - Idaho</w:t>
            </w:r>
          </w:p>
        </w:tc>
        <w:tc>
          <w:tcPr>
            <w:tcW w:w="5490" w:type="dxa"/>
          </w:tcPr>
          <w:p w14:paraId="2219A74D" w14:textId="2A0267D5" w:rsidR="00287883" w:rsidRPr="006F167A" w:rsidRDefault="00FA252F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1" w:history="1">
              <w:r w:rsidR="00287883" w:rsidRPr="00287883">
                <w:rPr>
                  <w:rStyle w:val="Hyperlink"/>
                  <w:rFonts w:eastAsia="Times New Roman" w:cstheme="minorHAnsi"/>
                </w:rPr>
                <w:t>B.S. – Marriage &amp; Family Studies</w:t>
              </w:r>
            </w:hyperlink>
          </w:p>
        </w:tc>
        <w:tc>
          <w:tcPr>
            <w:tcW w:w="2250" w:type="dxa"/>
            <w:noWrap/>
          </w:tcPr>
          <w:p w14:paraId="541CE350" w14:textId="140A18D1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264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06431906" w14:textId="4078512B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39% growth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27F410B0" w14:textId="77777777" w:rsidR="00287883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$125/credit</w:t>
            </w:r>
          </w:p>
          <w:p w14:paraId="5723AC7B" w14:textId="4C3DFE62" w:rsidR="00030283" w:rsidRPr="006F167A" w:rsidRDefault="00287883" w:rsidP="0086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(Part of “pathway” program</w:t>
            </w:r>
            <w:r w:rsidR="00961935">
              <w:rPr>
                <w:rFonts w:eastAsia="Times New Roman" w:cstheme="minorHAnsi"/>
              </w:rPr>
              <w:t xml:space="preserve"> with specific tuition)</w:t>
            </w:r>
          </w:p>
        </w:tc>
      </w:tr>
      <w:tr w:rsidR="00287883" w:rsidRPr="00E65731" w14:paraId="33A4C4E2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64FC6701" w14:textId="63AB3CD7" w:rsidR="00287883" w:rsidRDefault="00287883" w:rsidP="00862AE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Colorado State University -Fort Collins</w:t>
            </w:r>
          </w:p>
        </w:tc>
        <w:tc>
          <w:tcPr>
            <w:tcW w:w="5490" w:type="dxa"/>
          </w:tcPr>
          <w:p w14:paraId="420877F1" w14:textId="36713592" w:rsidR="00287883" w:rsidRPr="006F167A" w:rsidRDefault="00FA252F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2" w:history="1">
              <w:r w:rsidR="00030283" w:rsidRPr="00030283">
                <w:rPr>
                  <w:rStyle w:val="Hyperlink"/>
                  <w:rFonts w:eastAsia="Times New Roman" w:cstheme="minorHAnsi"/>
                </w:rPr>
                <w:t>B.S. – Human Development &amp; Family Studies</w:t>
              </w:r>
            </w:hyperlink>
          </w:p>
        </w:tc>
        <w:tc>
          <w:tcPr>
            <w:tcW w:w="2250" w:type="dxa"/>
            <w:noWrap/>
          </w:tcPr>
          <w:p w14:paraId="298297AC" w14:textId="1B34E1D1" w:rsidR="00287883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257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20246E1E" w14:textId="073E1C98" w:rsidR="00287883" w:rsidRDefault="002878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-15% decline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30A13616" w14:textId="025293A1" w:rsidR="00287883" w:rsidRPr="006F167A" w:rsidRDefault="00030283" w:rsidP="00862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$476/credit</w:t>
            </w:r>
          </w:p>
        </w:tc>
      </w:tr>
      <w:tr w:rsidR="00030283" w:rsidRPr="00E65731" w14:paraId="00CE9295" w14:textId="77777777" w:rsidTr="009619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4AD2BA35" w14:textId="77696672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Kansas State University</w:t>
            </w:r>
          </w:p>
        </w:tc>
        <w:tc>
          <w:tcPr>
            <w:tcW w:w="5490" w:type="dxa"/>
          </w:tcPr>
          <w:p w14:paraId="113E6DCE" w14:textId="218C1DB3" w:rsidR="00030283" w:rsidRPr="006F167A" w:rsidRDefault="00FA252F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3" w:history="1">
              <w:r w:rsidR="00030283" w:rsidRPr="00287883">
                <w:rPr>
                  <w:rStyle w:val="Hyperlink"/>
                  <w:rFonts w:eastAsia="Times New Roman" w:cstheme="minorHAnsi"/>
                </w:rPr>
                <w:t>B.S. – Human Development &amp; Family Science</w:t>
              </w:r>
            </w:hyperlink>
          </w:p>
        </w:tc>
        <w:tc>
          <w:tcPr>
            <w:tcW w:w="2250" w:type="dxa"/>
            <w:noWrap/>
          </w:tcPr>
          <w:p w14:paraId="444F7C91" w14:textId="77777777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 completions</w:t>
            </w:r>
          </w:p>
          <w:p w14:paraId="66C49A55" w14:textId="386A9DAB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Insf</w:t>
            </w:r>
            <w:proofErr w:type="spellEnd"/>
            <w:r>
              <w:rPr>
                <w:rFonts w:eastAsia="Times New Roman" w:cstheme="minorHAnsi"/>
              </w:rPr>
              <w:t>. Data on growth</w:t>
            </w:r>
          </w:p>
        </w:tc>
        <w:tc>
          <w:tcPr>
            <w:tcW w:w="3150" w:type="dxa"/>
            <w:noWrap/>
          </w:tcPr>
          <w:p w14:paraId="1F61AA4A" w14:textId="6D2F7E89" w:rsidR="00030283" w:rsidRPr="006F167A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$436/credit</w:t>
            </w:r>
          </w:p>
        </w:tc>
      </w:tr>
      <w:tr w:rsidR="00030283" w:rsidRPr="00E65731" w14:paraId="6606CE47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26F5161F" w14:textId="5353AE2F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Pacific Oaks College</w:t>
            </w:r>
          </w:p>
        </w:tc>
        <w:tc>
          <w:tcPr>
            <w:tcW w:w="5490" w:type="dxa"/>
          </w:tcPr>
          <w:p w14:paraId="7BF0AA0C" w14:textId="6CF4481E" w:rsidR="00030283" w:rsidRDefault="00FA252F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4" w:history="1">
              <w:r w:rsidR="00030283" w:rsidRPr="00030283">
                <w:rPr>
                  <w:rStyle w:val="Hyperlink"/>
                  <w:rFonts w:eastAsia="Times New Roman" w:cstheme="minorHAnsi"/>
                </w:rPr>
                <w:t>B.A. – Human Development</w:t>
              </w:r>
            </w:hyperlink>
          </w:p>
          <w:p w14:paraId="3611E88D" w14:textId="7777777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61935">
              <w:rPr>
                <w:rFonts w:eastAsia="Times New Roman" w:cstheme="minorHAnsi"/>
                <w:i/>
                <w:iCs/>
              </w:rPr>
              <w:t>Concentrations</w:t>
            </w:r>
            <w:r>
              <w:rPr>
                <w:rFonts w:eastAsia="Times New Roman" w:cstheme="minorHAnsi"/>
              </w:rPr>
              <w:br/>
              <w:t>Early Childhood Education &amp; Development</w:t>
            </w:r>
          </w:p>
          <w:p w14:paraId="639D0558" w14:textId="7777777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Active Learning Across Lifespans</w:t>
            </w:r>
          </w:p>
          <w:p w14:paraId="05240E81" w14:textId="7777777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Elementary Education</w:t>
            </w:r>
          </w:p>
          <w:p w14:paraId="738A997F" w14:textId="7777777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Social Change</w:t>
            </w:r>
          </w:p>
          <w:p w14:paraId="235E70D1" w14:textId="70634513" w:rsidR="00030283" w:rsidRPr="006F167A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Working with Adults</w:t>
            </w:r>
          </w:p>
        </w:tc>
        <w:tc>
          <w:tcPr>
            <w:tcW w:w="2250" w:type="dxa"/>
            <w:noWrap/>
          </w:tcPr>
          <w:p w14:paraId="01B95207" w14:textId="4920739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188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10AB2239" w14:textId="54C966B4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</w:t>
            </w:r>
            <w:r w:rsidR="00961935">
              <w:rPr>
                <w:rFonts w:eastAsia="Times New Roman" w:cstheme="minorHAnsi"/>
              </w:rPr>
              <w:t>%</w:t>
            </w:r>
            <w:r>
              <w:rPr>
                <w:rFonts w:eastAsia="Times New Roman" w:cstheme="minorHAnsi"/>
              </w:rPr>
              <w:t xml:space="preserve"> </w:t>
            </w:r>
            <w:r w:rsidR="00961935">
              <w:rPr>
                <w:rFonts w:eastAsia="Times New Roman" w:cstheme="minorHAnsi"/>
              </w:rPr>
              <w:t>d</w:t>
            </w:r>
            <w:r>
              <w:rPr>
                <w:rFonts w:eastAsia="Times New Roman" w:cstheme="minorHAnsi"/>
              </w:rPr>
              <w:t>ecline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60AAF27D" w14:textId="77777777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$350/credit – lower</w:t>
            </w:r>
          </w:p>
          <w:p w14:paraId="104C9BEF" w14:textId="19257DE7" w:rsidR="00030283" w:rsidRPr="006F167A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$676/credit - upper</w:t>
            </w:r>
          </w:p>
        </w:tc>
      </w:tr>
      <w:tr w:rsidR="00030283" w:rsidRPr="00E65731" w14:paraId="1E7E3C3A" w14:textId="77777777" w:rsidTr="009619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1ABEF06B" w14:textId="031BFBB3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Utah State University</w:t>
            </w:r>
          </w:p>
        </w:tc>
        <w:tc>
          <w:tcPr>
            <w:tcW w:w="5490" w:type="dxa"/>
          </w:tcPr>
          <w:p w14:paraId="2A1A03E0" w14:textId="4C13F588" w:rsidR="00030283" w:rsidRPr="006F167A" w:rsidRDefault="00FA252F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5" w:history="1">
              <w:r w:rsidR="00030283" w:rsidRPr="00030283">
                <w:rPr>
                  <w:rStyle w:val="Hyperlink"/>
                  <w:rFonts w:eastAsia="Times New Roman" w:cstheme="minorHAnsi"/>
                </w:rPr>
                <w:t>B.S. – Family Life Studies</w:t>
              </w:r>
            </w:hyperlink>
          </w:p>
        </w:tc>
        <w:tc>
          <w:tcPr>
            <w:tcW w:w="2250" w:type="dxa"/>
            <w:noWrap/>
          </w:tcPr>
          <w:p w14:paraId="0E402DFE" w14:textId="6623AB5F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179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5D71B56B" w14:textId="3EE2F53C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13% growth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6E49C101" w14:textId="686A36FB" w:rsidR="00030283" w:rsidRPr="006F167A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$301/credit</w:t>
            </w:r>
          </w:p>
        </w:tc>
      </w:tr>
      <w:tr w:rsidR="00030283" w:rsidRPr="00E65731" w14:paraId="3DB90239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0DD7252E" w14:textId="79EABB0A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Washington State University</w:t>
            </w:r>
          </w:p>
        </w:tc>
        <w:tc>
          <w:tcPr>
            <w:tcW w:w="5490" w:type="dxa"/>
          </w:tcPr>
          <w:p w14:paraId="11BA04FE" w14:textId="029D9F13" w:rsidR="00030283" w:rsidRPr="006F167A" w:rsidRDefault="00FA252F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6" w:history="1">
              <w:r w:rsidR="00030283" w:rsidRPr="00030283">
                <w:rPr>
                  <w:rStyle w:val="Hyperlink"/>
                  <w:rFonts w:eastAsia="Times New Roman" w:cstheme="minorHAnsi"/>
                </w:rPr>
                <w:t>B.A. – Human Development</w:t>
              </w:r>
            </w:hyperlink>
          </w:p>
        </w:tc>
        <w:tc>
          <w:tcPr>
            <w:tcW w:w="2250" w:type="dxa"/>
            <w:noWrap/>
          </w:tcPr>
          <w:p w14:paraId="264AC3DE" w14:textId="17417AAE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173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451709AF" w14:textId="5F24DC0D" w:rsidR="00030283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12% growth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1FDB5E2F" w14:textId="18C5663A" w:rsidR="00030283" w:rsidRPr="006F167A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$518/credit</w:t>
            </w:r>
          </w:p>
        </w:tc>
      </w:tr>
      <w:tr w:rsidR="00030283" w:rsidRPr="00E65731" w14:paraId="5E97EC42" w14:textId="77777777" w:rsidTr="009619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6D3A7761" w14:textId="3B793543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California State University – East Bay</w:t>
            </w:r>
          </w:p>
        </w:tc>
        <w:tc>
          <w:tcPr>
            <w:tcW w:w="5490" w:type="dxa"/>
          </w:tcPr>
          <w:p w14:paraId="6C95530B" w14:textId="137B5AF7" w:rsidR="00030283" w:rsidRDefault="00FA252F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7" w:history="1">
              <w:r w:rsidR="00030283" w:rsidRPr="00030283">
                <w:rPr>
                  <w:rStyle w:val="Hyperlink"/>
                  <w:rFonts w:eastAsia="Times New Roman" w:cstheme="minorHAnsi"/>
                </w:rPr>
                <w:t>B.A. – Human Development</w:t>
              </w:r>
            </w:hyperlink>
          </w:p>
          <w:p w14:paraId="1CF9702B" w14:textId="77777777" w:rsidR="00030283" w:rsidRPr="00961935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961935">
              <w:rPr>
                <w:rFonts w:eastAsia="Times New Roman" w:cstheme="minorHAnsi"/>
                <w:i/>
                <w:iCs/>
              </w:rPr>
              <w:t>Concentrations:</w:t>
            </w:r>
          </w:p>
          <w:p w14:paraId="2FABD57E" w14:textId="77777777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Adult Development &amp; Gerontology</w:t>
            </w:r>
          </w:p>
          <w:p w14:paraId="3E2F1080" w14:textId="77777777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Women’s Development</w:t>
            </w:r>
          </w:p>
          <w:p w14:paraId="7702C4E3" w14:textId="73F8EC57" w:rsidR="00030283" w:rsidRPr="006F167A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Early Childhood Development</w:t>
            </w:r>
          </w:p>
        </w:tc>
        <w:tc>
          <w:tcPr>
            <w:tcW w:w="2250" w:type="dxa"/>
            <w:noWrap/>
          </w:tcPr>
          <w:p w14:paraId="4B86BBDE" w14:textId="57F6C24D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164</w:t>
            </w:r>
            <w:r w:rsidR="00961935">
              <w:rPr>
                <w:rFonts w:eastAsia="Times New Roman" w:cstheme="minorHAnsi"/>
              </w:rPr>
              <w:t xml:space="preserve"> completions</w:t>
            </w:r>
          </w:p>
          <w:p w14:paraId="2D0091E3" w14:textId="59DD372A" w:rsidR="00030283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1.9% growth</w:t>
            </w:r>
            <w:r w:rsidR="00961935">
              <w:rPr>
                <w:rFonts w:eastAsia="Times New Roman" w:cstheme="minorHAnsi"/>
              </w:rPr>
              <w:t xml:space="preserve"> YOY</w:t>
            </w:r>
          </w:p>
        </w:tc>
        <w:tc>
          <w:tcPr>
            <w:tcW w:w="3150" w:type="dxa"/>
            <w:noWrap/>
          </w:tcPr>
          <w:p w14:paraId="09E984CA" w14:textId="6634E0DE" w:rsidR="00030283" w:rsidRPr="006F167A" w:rsidRDefault="00030283" w:rsidP="0003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$396/credit</w:t>
            </w:r>
          </w:p>
        </w:tc>
      </w:tr>
      <w:tr w:rsidR="00030283" w:rsidRPr="00E65731" w14:paraId="0F178A7E" w14:textId="77777777" w:rsidTr="0096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1D065A5C" w14:textId="6149A269" w:rsidR="00030283" w:rsidRDefault="00030283" w:rsidP="00030283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University of Wisconsin</w:t>
            </w:r>
          </w:p>
        </w:tc>
        <w:tc>
          <w:tcPr>
            <w:tcW w:w="5490" w:type="dxa"/>
          </w:tcPr>
          <w:p w14:paraId="17C52A08" w14:textId="7F9B9113" w:rsidR="00030283" w:rsidRPr="006F167A" w:rsidRDefault="00FA252F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8" w:history="1">
              <w:r w:rsidR="00030283" w:rsidRPr="00030283">
                <w:rPr>
                  <w:rStyle w:val="Hyperlink"/>
                  <w:rFonts w:eastAsia="Times New Roman" w:cstheme="minorHAnsi"/>
                </w:rPr>
                <w:t>B.S. – Family &amp; Consumer Sciences Education</w:t>
              </w:r>
            </w:hyperlink>
          </w:p>
        </w:tc>
        <w:tc>
          <w:tcPr>
            <w:tcW w:w="2250" w:type="dxa"/>
            <w:noWrap/>
          </w:tcPr>
          <w:p w14:paraId="1D0E93E4" w14:textId="77777777" w:rsidR="00030283" w:rsidRDefault="00961935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97 completions</w:t>
            </w:r>
          </w:p>
          <w:p w14:paraId="0EFF4A92" w14:textId="6890A261" w:rsidR="00961935" w:rsidRDefault="00961935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-8% decline YOY</w:t>
            </w:r>
          </w:p>
        </w:tc>
        <w:tc>
          <w:tcPr>
            <w:tcW w:w="3150" w:type="dxa"/>
            <w:noWrap/>
          </w:tcPr>
          <w:p w14:paraId="72DC78E9" w14:textId="60E0B7EE" w:rsidR="00030283" w:rsidRPr="006F167A" w:rsidRDefault="00030283" w:rsidP="0003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$334</w:t>
            </w:r>
            <w:r w:rsidR="00961935">
              <w:rPr>
                <w:rFonts w:eastAsia="Times New Roman" w:cstheme="minorHAnsi"/>
              </w:rPr>
              <w:t>/credit</w:t>
            </w:r>
          </w:p>
        </w:tc>
      </w:tr>
      <w:tr w:rsidR="00961935" w:rsidRPr="00E65731" w14:paraId="6B6EDB8D" w14:textId="77777777" w:rsidTr="009619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</w:tcPr>
          <w:p w14:paraId="46995F10" w14:textId="186096F6" w:rsidR="00961935" w:rsidRDefault="00961935" w:rsidP="00961935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University of Alabama</w:t>
            </w:r>
          </w:p>
        </w:tc>
        <w:tc>
          <w:tcPr>
            <w:tcW w:w="5490" w:type="dxa"/>
          </w:tcPr>
          <w:p w14:paraId="4C8C1536" w14:textId="77777777" w:rsidR="00961935" w:rsidRDefault="00FA252F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hyperlink r:id="rId19" w:history="1">
              <w:r w:rsidR="00961935" w:rsidRPr="00287883">
                <w:rPr>
                  <w:rStyle w:val="Hyperlink"/>
                  <w:rFonts w:eastAsia="Times New Roman" w:cstheme="minorHAnsi"/>
                </w:rPr>
                <w:t>B.S. – Human Environmental Science</w:t>
              </w:r>
            </w:hyperlink>
          </w:p>
          <w:p w14:paraId="35169B26" w14:textId="77777777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3F4AD52D" w14:textId="77777777" w:rsidR="00961935" w:rsidRPr="00030283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030283">
              <w:rPr>
                <w:rFonts w:eastAsia="Times New Roman" w:cstheme="minorHAnsi"/>
                <w:i/>
                <w:iCs/>
              </w:rPr>
              <w:t>Concentrations:</w:t>
            </w:r>
          </w:p>
          <w:p w14:paraId="34E0E70E" w14:textId="77777777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Consumer Sciences – Consumer Affairs</w:t>
            </w:r>
          </w:p>
          <w:p w14:paraId="330CD768" w14:textId="77777777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Family Financial Planning</w:t>
            </w:r>
          </w:p>
          <w:p w14:paraId="0EB08A06" w14:textId="77777777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Human Development &amp; Family Studies: Child Life</w:t>
            </w:r>
          </w:p>
          <w:p w14:paraId="04E0B4DE" w14:textId="2EC0A70D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Human </w:t>
            </w:r>
            <w:proofErr w:type="gramStart"/>
            <w:r>
              <w:rPr>
                <w:rFonts w:eastAsia="Times New Roman" w:cstheme="minorHAnsi"/>
              </w:rPr>
              <w:t>Development  Family</w:t>
            </w:r>
            <w:proofErr w:type="gramEnd"/>
            <w:r>
              <w:rPr>
                <w:rFonts w:eastAsia="Times New Roman" w:cstheme="minorHAnsi"/>
              </w:rPr>
              <w:t xml:space="preserve"> Studies: Child Development Practitioner</w:t>
            </w:r>
          </w:p>
        </w:tc>
        <w:tc>
          <w:tcPr>
            <w:tcW w:w="2250" w:type="dxa"/>
            <w:noWrap/>
          </w:tcPr>
          <w:p w14:paraId="4A367797" w14:textId="77777777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77 completions</w:t>
            </w:r>
          </w:p>
          <w:p w14:paraId="3B876A23" w14:textId="2696A716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-20% decline YOY</w:t>
            </w:r>
          </w:p>
        </w:tc>
        <w:tc>
          <w:tcPr>
            <w:tcW w:w="3150" w:type="dxa"/>
            <w:noWrap/>
          </w:tcPr>
          <w:p w14:paraId="54FF911D" w14:textId="7C94B88D" w:rsidR="00961935" w:rsidRDefault="00961935" w:rsidP="00961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$375/credit</w:t>
            </w:r>
          </w:p>
        </w:tc>
      </w:tr>
    </w:tbl>
    <w:p w14:paraId="2280AC1B" w14:textId="243E5B2F" w:rsidR="00892C99" w:rsidRDefault="00892C99" w:rsidP="0042544E">
      <w:pPr>
        <w:sectPr w:rsidR="00892C99" w:rsidSect="00ED4B6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088BBD" w14:textId="46E5B1CB" w:rsidR="00420810" w:rsidRDefault="00420810" w:rsidP="0042544E"/>
    <w:p w14:paraId="469F5D10" w14:textId="2610A775" w:rsidR="00420810" w:rsidRDefault="00420810" w:rsidP="00420810">
      <w:pPr>
        <w:pStyle w:val="Heading1"/>
      </w:pPr>
      <w:bookmarkStart w:id="6" w:name="_Toc14684607"/>
      <w:bookmarkStart w:id="7" w:name="_Toc22628089"/>
      <w:r>
        <w:t xml:space="preserve">Occupation: </w:t>
      </w:r>
      <w:bookmarkEnd w:id="6"/>
      <w:r w:rsidR="00961935">
        <w:t>Social &amp; Community Service Managers</w:t>
      </w:r>
      <w:bookmarkEnd w:id="7"/>
    </w:p>
    <w:p w14:paraId="6AC21889" w14:textId="56EC86F4" w:rsidR="00420810" w:rsidRDefault="00420810" w:rsidP="00420810">
      <w:pPr>
        <w:pStyle w:val="Heading2"/>
      </w:pPr>
      <w:bookmarkStart w:id="8" w:name="_Toc14684608"/>
      <w:bookmarkStart w:id="9" w:name="_Toc22628090"/>
      <w:r>
        <w:t xml:space="preserve">Arkansas </w:t>
      </w:r>
      <w:r w:rsidR="00961935">
        <w:t>Summary</w:t>
      </w:r>
      <w:r>
        <w:t>:</w:t>
      </w:r>
      <w:bookmarkEnd w:id="8"/>
      <w:bookmarkEnd w:id="9"/>
    </w:p>
    <w:p w14:paraId="3B564573" w14:textId="5E54CD77" w:rsidR="00961935" w:rsidRDefault="00961935" w:rsidP="00961935">
      <w:r>
        <w:rPr>
          <w:noProof/>
        </w:rPr>
        <w:drawing>
          <wp:inline distT="0" distB="0" distL="0" distR="0" wp14:anchorId="1CCC247B" wp14:editId="4B4F34AF">
            <wp:extent cx="6489700" cy="3672689"/>
            <wp:effectExtent l="0" t="0" r="635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88" cy="36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5967" w14:textId="3441734D" w:rsidR="00961935" w:rsidRDefault="00961935" w:rsidP="00961935">
      <w:pPr>
        <w:pStyle w:val="Heading2"/>
      </w:pPr>
      <w:bookmarkStart w:id="10" w:name="_Toc22628091"/>
      <w:r>
        <w:t>Northwest Arkansas Summary:</w:t>
      </w:r>
      <w:bookmarkEnd w:id="10"/>
    </w:p>
    <w:p w14:paraId="4E891FA8" w14:textId="38A508A6" w:rsidR="00961935" w:rsidRDefault="00961935" w:rsidP="00961935">
      <w:r>
        <w:rPr>
          <w:noProof/>
        </w:rPr>
        <w:drawing>
          <wp:inline distT="0" distB="0" distL="0" distR="0" wp14:anchorId="357E0E78" wp14:editId="5370A184">
            <wp:extent cx="6858000" cy="4083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1E13" w14:textId="1075DC58" w:rsidR="00961935" w:rsidRDefault="00961935" w:rsidP="00961935">
      <w:pPr>
        <w:pStyle w:val="Heading1"/>
      </w:pPr>
      <w:bookmarkStart w:id="11" w:name="_Toc22628092"/>
      <w:r>
        <w:lastRenderedPageBreak/>
        <w:t>Occupation: Social &amp; Human Service Assistants</w:t>
      </w:r>
      <w:bookmarkEnd w:id="11"/>
    </w:p>
    <w:p w14:paraId="0F4CA485" w14:textId="6B65C4FF" w:rsidR="00961935" w:rsidRPr="00961935" w:rsidRDefault="00961935" w:rsidP="00961935">
      <w:pPr>
        <w:pStyle w:val="Heading2"/>
      </w:pPr>
      <w:bookmarkStart w:id="12" w:name="_Toc22628093"/>
      <w:r>
        <w:t>Arkansas Summary:</w:t>
      </w:r>
      <w:bookmarkEnd w:id="12"/>
    </w:p>
    <w:p w14:paraId="195714B9" w14:textId="20FD1587" w:rsidR="00961935" w:rsidRDefault="00961935" w:rsidP="00961935">
      <w:r>
        <w:rPr>
          <w:noProof/>
        </w:rPr>
        <w:drawing>
          <wp:inline distT="0" distB="0" distL="0" distR="0" wp14:anchorId="1C21BB94" wp14:editId="774676CB">
            <wp:extent cx="6858000" cy="38811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A673" w14:textId="516477D5" w:rsidR="00961935" w:rsidRDefault="00961935" w:rsidP="00961935"/>
    <w:p w14:paraId="3DBE33AD" w14:textId="1A2E4A33" w:rsidR="00D16B7F" w:rsidRDefault="00961935" w:rsidP="00961935">
      <w:pPr>
        <w:pStyle w:val="Heading2"/>
      </w:pPr>
      <w:bookmarkStart w:id="13" w:name="_Toc22628094"/>
      <w:r>
        <w:t>Northwest Arkansas Summary:</w:t>
      </w:r>
      <w:bookmarkEnd w:id="13"/>
    </w:p>
    <w:p w14:paraId="6CC91DAD" w14:textId="51066B2B" w:rsidR="00961935" w:rsidRDefault="00961935" w:rsidP="0042544E">
      <w:r>
        <w:rPr>
          <w:noProof/>
        </w:rPr>
        <w:drawing>
          <wp:inline distT="0" distB="0" distL="0" distR="0" wp14:anchorId="25EDCEF1" wp14:editId="186164D4">
            <wp:extent cx="6394450" cy="3804698"/>
            <wp:effectExtent l="0" t="0" r="635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14" cy="38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935" w:rsidSect="00570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5"/>
    <w:multiLevelType w:val="hybridMultilevel"/>
    <w:tmpl w:val="F91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36A"/>
    <w:multiLevelType w:val="hybridMultilevel"/>
    <w:tmpl w:val="8024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F69"/>
    <w:multiLevelType w:val="hybridMultilevel"/>
    <w:tmpl w:val="B764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429"/>
    <w:multiLevelType w:val="hybridMultilevel"/>
    <w:tmpl w:val="34F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603"/>
    <w:multiLevelType w:val="hybridMultilevel"/>
    <w:tmpl w:val="F712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0E4F"/>
    <w:multiLevelType w:val="hybridMultilevel"/>
    <w:tmpl w:val="343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33C3"/>
    <w:multiLevelType w:val="hybridMultilevel"/>
    <w:tmpl w:val="1F5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6CD1"/>
    <w:multiLevelType w:val="hybridMultilevel"/>
    <w:tmpl w:val="D66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5F76"/>
    <w:multiLevelType w:val="hybridMultilevel"/>
    <w:tmpl w:val="B42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0725"/>
    <w:multiLevelType w:val="hybridMultilevel"/>
    <w:tmpl w:val="74A2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2EE5"/>
    <w:multiLevelType w:val="hybridMultilevel"/>
    <w:tmpl w:val="709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1188"/>
    <w:multiLevelType w:val="hybridMultilevel"/>
    <w:tmpl w:val="7F90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0F10"/>
    <w:multiLevelType w:val="hybridMultilevel"/>
    <w:tmpl w:val="0952F822"/>
    <w:lvl w:ilvl="0" w:tplc="B766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5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E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2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4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870C5F"/>
    <w:multiLevelType w:val="hybridMultilevel"/>
    <w:tmpl w:val="B7607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A0ECF"/>
    <w:multiLevelType w:val="hybridMultilevel"/>
    <w:tmpl w:val="BA7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1156"/>
    <w:multiLevelType w:val="hybridMultilevel"/>
    <w:tmpl w:val="A37E8E64"/>
    <w:lvl w:ilvl="0" w:tplc="3A7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E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6E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A7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2A4499"/>
    <w:multiLevelType w:val="hybridMultilevel"/>
    <w:tmpl w:val="B8B8E6E2"/>
    <w:lvl w:ilvl="0" w:tplc="EF567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0F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4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CA1264"/>
    <w:multiLevelType w:val="multilevel"/>
    <w:tmpl w:val="70A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CC"/>
    <w:rsid w:val="000054BF"/>
    <w:rsid w:val="000211F8"/>
    <w:rsid w:val="00030283"/>
    <w:rsid w:val="000548EC"/>
    <w:rsid w:val="000709E5"/>
    <w:rsid w:val="000D5D02"/>
    <w:rsid w:val="000E3006"/>
    <w:rsid w:val="00103E49"/>
    <w:rsid w:val="00107926"/>
    <w:rsid w:val="00120091"/>
    <w:rsid w:val="001261A0"/>
    <w:rsid w:val="00134C23"/>
    <w:rsid w:val="001611DD"/>
    <w:rsid w:val="001A59C2"/>
    <w:rsid w:val="001A5F2E"/>
    <w:rsid w:val="001E77D6"/>
    <w:rsid w:val="001F0ACC"/>
    <w:rsid w:val="00255347"/>
    <w:rsid w:val="00267B6F"/>
    <w:rsid w:val="002714E9"/>
    <w:rsid w:val="00287883"/>
    <w:rsid w:val="002A0051"/>
    <w:rsid w:val="002A18DC"/>
    <w:rsid w:val="002B26F9"/>
    <w:rsid w:val="002B3A17"/>
    <w:rsid w:val="002F7482"/>
    <w:rsid w:val="0030429F"/>
    <w:rsid w:val="003A1F92"/>
    <w:rsid w:val="003B3FC9"/>
    <w:rsid w:val="003D2F01"/>
    <w:rsid w:val="003F6524"/>
    <w:rsid w:val="00420810"/>
    <w:rsid w:val="0042544E"/>
    <w:rsid w:val="00432D2E"/>
    <w:rsid w:val="00432DC6"/>
    <w:rsid w:val="004600B3"/>
    <w:rsid w:val="00466651"/>
    <w:rsid w:val="004941CB"/>
    <w:rsid w:val="004E3931"/>
    <w:rsid w:val="004F0203"/>
    <w:rsid w:val="00534CEE"/>
    <w:rsid w:val="00554EBA"/>
    <w:rsid w:val="00570BC3"/>
    <w:rsid w:val="00570E3C"/>
    <w:rsid w:val="00587CF2"/>
    <w:rsid w:val="005B0F7A"/>
    <w:rsid w:val="005B467D"/>
    <w:rsid w:val="005C20A5"/>
    <w:rsid w:val="005E4D96"/>
    <w:rsid w:val="005F2577"/>
    <w:rsid w:val="005F3201"/>
    <w:rsid w:val="005F58CC"/>
    <w:rsid w:val="00610D9A"/>
    <w:rsid w:val="006124E0"/>
    <w:rsid w:val="00612633"/>
    <w:rsid w:val="00635FC3"/>
    <w:rsid w:val="00681BA4"/>
    <w:rsid w:val="006A1675"/>
    <w:rsid w:val="0070633B"/>
    <w:rsid w:val="00751C45"/>
    <w:rsid w:val="007D4A6E"/>
    <w:rsid w:val="00812C00"/>
    <w:rsid w:val="00852CC4"/>
    <w:rsid w:val="00862961"/>
    <w:rsid w:val="00865F71"/>
    <w:rsid w:val="008724BF"/>
    <w:rsid w:val="0088114B"/>
    <w:rsid w:val="00881F67"/>
    <w:rsid w:val="00892C99"/>
    <w:rsid w:val="008A0970"/>
    <w:rsid w:val="00920AD5"/>
    <w:rsid w:val="00926ABB"/>
    <w:rsid w:val="009375BD"/>
    <w:rsid w:val="009410D1"/>
    <w:rsid w:val="00961935"/>
    <w:rsid w:val="009626B7"/>
    <w:rsid w:val="00965EC2"/>
    <w:rsid w:val="009717D0"/>
    <w:rsid w:val="009B5A2C"/>
    <w:rsid w:val="009D0A58"/>
    <w:rsid w:val="009E3F8B"/>
    <w:rsid w:val="009F74C1"/>
    <w:rsid w:val="00A111AC"/>
    <w:rsid w:val="00A148EB"/>
    <w:rsid w:val="00A25835"/>
    <w:rsid w:val="00A359A6"/>
    <w:rsid w:val="00A402E0"/>
    <w:rsid w:val="00A468D1"/>
    <w:rsid w:val="00A72E64"/>
    <w:rsid w:val="00B35CCC"/>
    <w:rsid w:val="00B7051F"/>
    <w:rsid w:val="00BA5B74"/>
    <w:rsid w:val="00BE7A5D"/>
    <w:rsid w:val="00C01C74"/>
    <w:rsid w:val="00C2574F"/>
    <w:rsid w:val="00C628DA"/>
    <w:rsid w:val="00CC3266"/>
    <w:rsid w:val="00CE6077"/>
    <w:rsid w:val="00CF0677"/>
    <w:rsid w:val="00CF4767"/>
    <w:rsid w:val="00D03869"/>
    <w:rsid w:val="00D03959"/>
    <w:rsid w:val="00D16B7F"/>
    <w:rsid w:val="00D368FB"/>
    <w:rsid w:val="00D90A94"/>
    <w:rsid w:val="00D97FA3"/>
    <w:rsid w:val="00DC5779"/>
    <w:rsid w:val="00DF5E6E"/>
    <w:rsid w:val="00E03900"/>
    <w:rsid w:val="00E65731"/>
    <w:rsid w:val="00E96827"/>
    <w:rsid w:val="00ED4B63"/>
    <w:rsid w:val="00ED586C"/>
    <w:rsid w:val="00EF3464"/>
    <w:rsid w:val="00F14E97"/>
    <w:rsid w:val="00F33F35"/>
    <w:rsid w:val="00F448FF"/>
    <w:rsid w:val="00F60BCF"/>
    <w:rsid w:val="00F64A2A"/>
    <w:rsid w:val="00F66917"/>
    <w:rsid w:val="00F8600F"/>
    <w:rsid w:val="00F948B3"/>
    <w:rsid w:val="00F955F4"/>
    <w:rsid w:val="00F96A56"/>
    <w:rsid w:val="00FA252F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C93C"/>
  <w15:chartTrackingRefBased/>
  <w15:docId w15:val="{6C02D187-C5FB-4FE8-9647-1A6A55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CC"/>
  </w:style>
  <w:style w:type="paragraph" w:styleId="Heading1">
    <w:name w:val="heading 1"/>
    <w:basedOn w:val="Normal"/>
    <w:next w:val="Normal"/>
    <w:link w:val="Heading1Char"/>
    <w:uiPriority w:val="9"/>
    <w:qFormat/>
    <w:rsid w:val="00A1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5BD"/>
    <w:pPr>
      <w:ind w:left="720"/>
      <w:contextualSpacing/>
    </w:pPr>
  </w:style>
  <w:style w:type="table" w:styleId="TableGrid">
    <w:name w:val="Table Grid"/>
    <w:basedOn w:val="TableNormal"/>
    <w:uiPriority w:val="39"/>
    <w:rsid w:val="005E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6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3">
    <w:name w:val="Grid Table 4 Accent 3"/>
    <w:basedOn w:val="TableNormal"/>
    <w:uiPriority w:val="49"/>
    <w:rsid w:val="00A111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F2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2-Accent3">
    <w:name w:val="Grid Table 2 Accent 3"/>
    <w:basedOn w:val="TableNormal"/>
    <w:uiPriority w:val="47"/>
    <w:rsid w:val="005F25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14E9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4E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9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8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6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6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D16B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k-state.edu/humanecology/human-development-and-family-science/bachelors/" TargetMode="External"/><Relationship Id="rId13" Type="http://schemas.openxmlformats.org/officeDocument/2006/relationships/hyperlink" Target="https://global.k-state.edu/humanecology/human-development-and-family-science/bachelors/" TargetMode="External"/><Relationship Id="rId18" Type="http://schemas.openxmlformats.org/officeDocument/2006/relationships/hyperlink" Target="https://wwwprod.uwstout.edu/programs/bs-family-and-consumer-sciences-educa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www.online.colostate.edu/degrees/hdfs/" TargetMode="External"/><Relationship Id="rId17" Type="http://schemas.openxmlformats.org/officeDocument/2006/relationships/hyperlink" Target="https://www.calstateonline.net/Cal-State-Campuses/CSU-East-Ba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line.wsu.edu/online-degrees/human-development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yupathway.lds.org/certificates-degrees/bachelors?bach=marriage-and-family-studi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su.edu/online/degrees/bachelor/family-life-studies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ecampus.oregonstate.edu/online-degrees/undergraduate/hdfs/" TargetMode="External"/><Relationship Id="rId19" Type="http://schemas.openxmlformats.org/officeDocument/2006/relationships/hyperlink" Target="https://bamabydistance.ua.edu/degrees/undergraduate-degre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mabydistance.ua.edu/degrees/undergraduate-degrees.php" TargetMode="External"/><Relationship Id="rId14" Type="http://schemas.openxmlformats.org/officeDocument/2006/relationships/hyperlink" Target="https://www.pacificoaks.edu/academic-programs/online-learning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95BA-8334-4037-BB68-B7E23A0B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Taylor</dc:creator>
  <cp:keywords/>
  <dc:description/>
  <cp:lastModifiedBy>Myrlinda Soedjede</cp:lastModifiedBy>
  <cp:revision>2</cp:revision>
  <cp:lastPrinted>2019-07-22T15:46:00Z</cp:lastPrinted>
  <dcterms:created xsi:type="dcterms:W3CDTF">2019-11-25T16:17:00Z</dcterms:created>
  <dcterms:modified xsi:type="dcterms:W3CDTF">2019-11-25T16:17:00Z</dcterms:modified>
</cp:coreProperties>
</file>