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Crop Science Bachelor of Science 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01.1102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3370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Default="005A09DA" w:rsidP="00C46445">
      <w:pPr>
        <w:pStyle w:val="BodyTextIndent2"/>
        <w:numPr>
          <w:ilvl w:val="0"/>
          <w:numId w:val="24"/>
        </w:numPr>
        <w:tabs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Adding CHEM 1123/11121L as an option to make sure that pre-requisites are met for subsequent courses in the degree plan</w:t>
      </w:r>
    </w:p>
    <w:p w:rsidR="005A09DA" w:rsidRPr="005A09DA" w:rsidRDefault="005A09DA" w:rsidP="00C46445">
      <w:pPr>
        <w:pStyle w:val="BodyTextIndent2"/>
        <w:numPr>
          <w:ilvl w:val="0"/>
          <w:numId w:val="24"/>
        </w:numPr>
        <w:tabs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Giving the option of study abroad in the experiential learning options </w:t>
      </w:r>
    </w:p>
    <w:p w:rsidR="005A09DA" w:rsidRDefault="005A09DA" w:rsidP="00C46445">
      <w:pPr>
        <w:pStyle w:val="BodyTextIndent2"/>
        <w:numPr>
          <w:ilvl w:val="0"/>
          <w:numId w:val="24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Adding 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three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other </w:t>
      </w:r>
      <w:r w:rsidR="00842FA0">
        <w:rPr>
          <w:rFonts w:ascii="Times New Roman" w:hAnsi="Times New Roman" w:cs="Times New Roman"/>
          <w:b w:val="0"/>
          <w:bCs w:val="0"/>
          <w:sz w:val="24"/>
        </w:rPr>
        <w:t>group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s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offered within the 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>CSES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Department that </w:t>
      </w:r>
      <w:r w:rsidRPr="005A09DA">
        <w:rPr>
          <w:rFonts w:ascii="Times New Roman" w:hAnsi="Times New Roman" w:cs="Times New Roman"/>
          <w:b w:val="0"/>
          <w:bCs w:val="0"/>
          <w:sz w:val="24"/>
        </w:rPr>
        <w:t xml:space="preserve">are relevant for CPSC students </w:t>
      </w:r>
    </w:p>
    <w:p w:rsidR="005A09DA" w:rsidRDefault="005A09DA" w:rsidP="00C46445">
      <w:pPr>
        <w:pStyle w:val="BodyTextIndent2"/>
        <w:numPr>
          <w:ilvl w:val="0"/>
          <w:numId w:val="24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Articulating that students are not allowed to receive double credit for courses within the major </w:t>
      </w:r>
    </w:p>
    <w:p w:rsidR="005A09DA" w:rsidRPr="00757363" w:rsidRDefault="005A09DA" w:rsidP="00C46445">
      <w:pPr>
        <w:pStyle w:val="BodyTextIndent2"/>
        <w:numPr>
          <w:ilvl w:val="0"/>
          <w:numId w:val="24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Articulating that students are not allowed to receive more than 9 hours of double credit for courses taken in the major when applying those courses to a separate minor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Credit hours remain at 120 hours; previous and proposed check sheets and 9-semester degree plans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636C66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November 14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Pr="00757363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C46445">
        <w:rPr>
          <w:rFonts w:ascii="Times New Roman" w:hAnsi="Times New Roman" w:cs="Times New Roman"/>
        </w:rPr>
        <w:t xml:space="preserve">  </w:t>
      </w:r>
      <w:r w:rsidR="00636C66">
        <w:rPr>
          <w:rFonts w:ascii="Times New Roman" w:hAnsi="Times New Roman" w:cs="Times New Roman"/>
        </w:rPr>
        <w:t>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C46445">
        <w:rPr>
          <w:rFonts w:ascii="Times New Roman" w:hAnsi="Times New Roman" w:cs="Times New Roman"/>
        </w:rPr>
        <w:t xml:space="preserve">  </w:t>
      </w:r>
      <w:r w:rsidR="00636C66">
        <w:rPr>
          <w:rFonts w:ascii="Times New Roman" w:hAnsi="Times New Roman" w:cs="Times New Roman"/>
        </w:rPr>
        <w:t>March 28</w:t>
      </w:r>
      <w:r w:rsidR="00C46445">
        <w:rPr>
          <w:rFonts w:ascii="Times New Roman" w:hAnsi="Times New Roman" w:cs="Times New Roman"/>
        </w:rPr>
        <w:t>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636C66">
        <w:rPr>
          <w:rFonts w:ascii="Times New Roman" w:hAnsi="Times New Roman" w:cs="Times New Roman"/>
          <w:b w:val="0"/>
          <w:bCs w:val="0"/>
          <w:sz w:val="24"/>
        </w:rPr>
        <w:t>January 10</w:t>
      </w:r>
      <w:r w:rsidR="00C46445">
        <w:rPr>
          <w:rFonts w:ascii="Times New Roman" w:hAnsi="Times New Roman" w:cs="Times New Roman"/>
          <w:b w:val="0"/>
          <w:bCs w:val="0"/>
          <w:sz w:val="24"/>
        </w:rPr>
        <w:t>, 201</w:t>
      </w:r>
      <w:r w:rsidR="00636C66">
        <w:rPr>
          <w:rFonts w:ascii="Times New Roman" w:hAnsi="Times New Roman" w:cs="Times New Roman"/>
          <w:b w:val="0"/>
          <w:bCs w:val="0"/>
          <w:sz w:val="24"/>
        </w:rPr>
        <w:t>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66" w:rsidRDefault="00DB0766">
      <w:r>
        <w:separator/>
      </w:r>
    </w:p>
  </w:endnote>
  <w:endnote w:type="continuationSeparator" w:id="0">
    <w:p w:rsidR="00DB0766" w:rsidRDefault="00DB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66" w:rsidRDefault="00DB0766">
      <w:r>
        <w:separator/>
      </w:r>
    </w:p>
  </w:footnote>
  <w:footnote w:type="continuationSeparator" w:id="0">
    <w:p w:rsidR="00DB0766" w:rsidRDefault="00DB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09DA"/>
    <w:rsid w:val="005A289A"/>
    <w:rsid w:val="005D76E2"/>
    <w:rsid w:val="005E4FFA"/>
    <w:rsid w:val="005E7CF8"/>
    <w:rsid w:val="00611F25"/>
    <w:rsid w:val="00614B35"/>
    <w:rsid w:val="00615A35"/>
    <w:rsid w:val="00636C66"/>
    <w:rsid w:val="00686D52"/>
    <w:rsid w:val="006E560A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B0766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1368C"/>
    <w:rsid w:val="00F3519F"/>
    <w:rsid w:val="00F52A44"/>
    <w:rsid w:val="00F76C7D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2018-10-30T14:38:00Z</dcterms:created>
  <dcterms:modified xsi:type="dcterms:W3CDTF">2018-10-30T14:38:00Z</dcterms:modified>
</cp:coreProperties>
</file>