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BDCF" w14:textId="0EA1BA85" w:rsidR="008328B0" w:rsidRPr="00644C51" w:rsidRDefault="00D3274D" w:rsidP="00506BDF">
      <w:pPr>
        <w:pStyle w:val="Heading1"/>
        <w:rPr>
          <w:sz w:val="28"/>
          <w:szCs w:val="28"/>
        </w:rPr>
      </w:pPr>
      <w:r w:rsidRPr="00644C51">
        <w:rPr>
          <w:sz w:val="28"/>
          <w:szCs w:val="28"/>
        </w:rPr>
        <w:t xml:space="preserve">DEPARTMENT OF </w:t>
      </w:r>
      <w:r w:rsidR="00C02561">
        <w:rPr>
          <w:sz w:val="28"/>
          <w:szCs w:val="28"/>
        </w:rPr>
        <w:t>CROP, SOIL, AND ENVIRONMENTAL SCIENCES</w:t>
      </w:r>
    </w:p>
    <w:p w14:paraId="6C027A79" w14:textId="60385881" w:rsidR="008328B0" w:rsidRPr="00B15F87" w:rsidRDefault="00D3274D" w:rsidP="00B15F87">
      <w:pPr>
        <w:pStyle w:val="Heading2"/>
        <w:jc w:val="center"/>
      </w:pPr>
      <w:r w:rsidRPr="00B15F87">
        <w:t xml:space="preserve">Major in </w:t>
      </w:r>
      <w:r w:rsidR="00C02561">
        <w:t>Crop, Soil, and Environmental Sciences</w:t>
      </w:r>
    </w:p>
    <w:p w14:paraId="362170B7" w14:textId="755C0229" w:rsidR="00D3274D" w:rsidRPr="00B15F87" w:rsidRDefault="00D3274D" w:rsidP="00BE399D">
      <w:pPr>
        <w:pStyle w:val="Heading3"/>
        <w:jc w:val="center"/>
      </w:pPr>
      <w:r w:rsidRPr="00B15F87">
        <w:t xml:space="preserve">Check Sheet for </w:t>
      </w:r>
      <w:r w:rsidR="00C02561">
        <w:t>Crop Science (CPSCBS)</w:t>
      </w:r>
    </w:p>
    <w:p w14:paraId="3BEDE097" w14:textId="232434F6" w:rsidR="008328B0" w:rsidRPr="00B15F87" w:rsidRDefault="00D3274D" w:rsidP="00BE399D">
      <w:pPr>
        <w:pStyle w:val="Heading3"/>
        <w:jc w:val="center"/>
      </w:pPr>
      <w:r w:rsidRPr="00B15F87">
        <w:t>20</w:t>
      </w:r>
      <w:r w:rsidR="00C02561">
        <w:t>2</w:t>
      </w:r>
      <w:r w:rsidR="00A33306">
        <w:t>3</w:t>
      </w:r>
      <w:r w:rsidRPr="00B15F87">
        <w:t>-20</w:t>
      </w:r>
      <w:r w:rsidR="001474D8" w:rsidRPr="00B15F87">
        <w:t>2</w:t>
      </w:r>
      <w:r w:rsidR="00A33306">
        <w:t>4</w:t>
      </w:r>
    </w:p>
    <w:p w14:paraId="2FCDDEF7" w14:textId="77777777" w:rsidR="00EA1EFE" w:rsidRDefault="00EA1EFE" w:rsidP="00EA1EFE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Univers" w:hAnsi="Univers"/>
          <w:sz w:val="20"/>
          <w:szCs w:val="20"/>
        </w:rPr>
      </w:pPr>
    </w:p>
    <w:p w14:paraId="7F11DD16" w14:textId="29A9DF65" w:rsidR="00A836A0" w:rsidRDefault="00DA6754" w:rsidP="00A836A0">
      <w:pPr>
        <w:tabs>
          <w:tab w:val="left" w:pos="-720"/>
          <w:tab w:val="left" w:pos="0"/>
          <w:tab w:val="left" w:pos="370"/>
          <w:tab w:val="left" w:pos="720"/>
          <w:tab w:val="left" w:pos="1875"/>
          <w:tab w:val="left" w:pos="4020"/>
        </w:tabs>
        <w:rPr>
          <w:rFonts w:ascii="Univers" w:hAnsi="Univers"/>
          <w:sz w:val="20"/>
          <w:szCs w:val="20"/>
        </w:rPr>
      </w:pPr>
      <w:sdt>
        <w:sdtPr>
          <w:rPr>
            <w:rFonts w:ascii="Univers" w:hAnsi="Univers"/>
            <w:sz w:val="20"/>
            <w:szCs w:val="20"/>
          </w:rPr>
          <w:id w:val="1710913881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 xml:space="preserve">Name: </w:t>
          </w:r>
        </w:sdtContent>
      </w:sdt>
      <w:r w:rsidR="00407BB1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513083384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I.D. Number:</w:t>
          </w:r>
        </w:sdtContent>
      </w:sdt>
      <w:r w:rsidR="00407BB1">
        <w:rPr>
          <w:rFonts w:ascii="Univers" w:hAnsi="Univers"/>
          <w:sz w:val="20"/>
          <w:szCs w:val="20"/>
        </w:rPr>
        <w:tab/>
      </w:r>
      <w:r w:rsidR="00407BB1">
        <w:rPr>
          <w:rFonts w:ascii="Univers" w:hAnsi="Univers"/>
          <w:sz w:val="20"/>
          <w:szCs w:val="20"/>
        </w:rPr>
        <w:tab/>
      </w:r>
      <w:r w:rsidR="00A836A0">
        <w:rPr>
          <w:rFonts w:ascii="Univers" w:hAnsi="Univers"/>
          <w:sz w:val="20"/>
          <w:szCs w:val="20"/>
        </w:rPr>
        <w:tab/>
      </w:r>
      <w:sdt>
        <w:sdtPr>
          <w:rPr>
            <w:rFonts w:ascii="Univers" w:hAnsi="Univers"/>
            <w:sz w:val="20"/>
            <w:szCs w:val="20"/>
          </w:rPr>
          <w:id w:val="-2110881655"/>
          <w:placeholder>
            <w:docPart w:val="DefaultPlaceholder_-1854013440"/>
          </w:placeholder>
          <w:text/>
        </w:sdtPr>
        <w:sdtEndPr/>
        <w:sdtContent>
          <w:r w:rsidR="00A836A0">
            <w:rPr>
              <w:rFonts w:ascii="Univers" w:hAnsi="Univers"/>
              <w:sz w:val="20"/>
              <w:szCs w:val="20"/>
            </w:rPr>
            <w:t>Advisor:</w:t>
          </w:r>
        </w:sdtContent>
      </w:sdt>
    </w:p>
    <w:p w14:paraId="6CC16CA2" w14:textId="1C31C305" w:rsidR="008328B0" w:rsidRDefault="00A836A0" w:rsidP="00407BB1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Univers" w:hAnsi="Univers"/>
          <w:sz w:val="20"/>
          <w:szCs w:val="20"/>
        </w:rPr>
        <w:sectPr w:rsidR="008328B0" w:rsidSect="00B17D0A">
          <w:headerReference w:type="even" r:id="rId7"/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pgSz w:w="12240" w:h="15840"/>
          <w:pgMar w:top="432" w:right="720" w:bottom="432" w:left="720" w:header="288" w:footer="432" w:gutter="0"/>
          <w:cols w:space="720"/>
          <w:noEndnote/>
          <w:docGrid w:linePitch="326"/>
        </w:sectPr>
      </w:pPr>
      <w:r>
        <w:rPr>
          <w:rFonts w:ascii="Univers" w:hAnsi="Univers"/>
          <w:sz w:val="20"/>
          <w:szCs w:val="20"/>
        </w:rPr>
        <w:t xml:space="preserve"> </w:t>
      </w:r>
    </w:p>
    <w:p w14:paraId="53716C0D" w14:textId="745BAE5D" w:rsidR="00AE17C5" w:rsidRPr="001D49C8" w:rsidRDefault="00AE17C5" w:rsidP="00C741BA">
      <w:pPr>
        <w:widowControl/>
        <w:tabs>
          <w:tab w:val="right" w:pos="5040"/>
          <w:tab w:val="left" w:pos="10845"/>
        </w:tabs>
        <w:spacing w:line="23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University Requirements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: 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1 h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ou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r</w:t>
      </w:r>
    </w:p>
    <w:p w14:paraId="76B6CC6E" w14:textId="2B449897" w:rsidR="00AE17C5" w:rsidRPr="001D49C8" w:rsidRDefault="00DA6754" w:rsidP="00C741BA">
      <w:pPr>
        <w:widowControl/>
        <w:tabs>
          <w:tab w:val="right" w:pos="5398"/>
          <w:tab w:val="left" w:pos="10845"/>
        </w:tabs>
        <w:spacing w:line="232" w:lineRule="auto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81896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AE17C5" w:rsidRPr="001D49C8">
        <w:rPr>
          <w:rFonts w:ascii="Arial" w:hAnsi="Arial" w:cs="Arial"/>
          <w:color w:val="000000" w:themeColor="text1"/>
          <w:sz w:val="16"/>
          <w:szCs w:val="16"/>
        </w:rPr>
        <w:t xml:space="preserve"> UNIV 1001 </w:t>
      </w:r>
      <w:r w:rsidR="00D3274D" w:rsidRPr="001D49C8">
        <w:rPr>
          <w:rFonts w:ascii="Arial" w:hAnsi="Arial" w:cs="Arial"/>
          <w:color w:val="000000" w:themeColor="text1"/>
          <w:sz w:val="16"/>
          <w:szCs w:val="16"/>
        </w:rPr>
        <w:t>University Perspectives</w:t>
      </w:r>
      <w:r w:rsidR="00360F1F" w:rsidRPr="001D49C8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</w:p>
    <w:p w14:paraId="5DCD8C9F" w14:textId="77777777" w:rsidR="00AE17C5" w:rsidRPr="001D49C8" w:rsidRDefault="00AE17C5" w:rsidP="00360F1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3198A8EC" w14:textId="2B83AF0D" w:rsidR="006073D0" w:rsidRPr="001D49C8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Communications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: </w:t>
      </w:r>
      <w:r w:rsidR="00525B0F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1</w:t>
      </w:r>
      <w:r w:rsidR="00B51E39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2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h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ou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rs</w:t>
      </w:r>
    </w:p>
    <w:p w14:paraId="4895348F" w14:textId="76CD9ABB" w:rsidR="008328B0" w:rsidRPr="001D49C8" w:rsidRDefault="00DA6754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43472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40C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 ENGL 1013</w:t>
      </w:r>
      <w:r w:rsidR="00F06AC9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60F1F" w:rsidRPr="001D49C8">
        <w:rPr>
          <w:rFonts w:ascii="Arial" w:hAnsi="Arial" w:cs="Arial"/>
          <w:color w:val="000000" w:themeColor="text1"/>
          <w:sz w:val="16"/>
          <w:szCs w:val="16"/>
        </w:rPr>
        <w:t>Composition I</w:t>
      </w:r>
    </w:p>
    <w:p w14:paraId="1F0E2F16" w14:textId="76606BED" w:rsidR="008328B0" w:rsidRPr="001D49C8" w:rsidRDefault="00DA6754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99198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 ENGL 1023</w:t>
      </w:r>
      <w:r w:rsidR="00F06AC9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60F1F" w:rsidRPr="001D49C8">
        <w:rPr>
          <w:rFonts w:ascii="Arial" w:hAnsi="Arial" w:cs="Arial"/>
          <w:color w:val="000000" w:themeColor="text1"/>
          <w:sz w:val="16"/>
          <w:szCs w:val="16"/>
        </w:rPr>
        <w:t>Composition II</w:t>
      </w:r>
    </w:p>
    <w:p w14:paraId="16369FD5" w14:textId="03527FF0" w:rsidR="00525B0F" w:rsidRPr="001D49C8" w:rsidRDefault="00DA6754" w:rsidP="00525B0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0147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B0F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525B0F" w:rsidRPr="001D49C8">
        <w:rPr>
          <w:rFonts w:ascii="Arial" w:hAnsi="Arial" w:cs="Arial"/>
          <w:color w:val="000000" w:themeColor="text1"/>
          <w:sz w:val="16"/>
          <w:szCs w:val="16"/>
        </w:rPr>
        <w:t xml:space="preserve"> COMM 1313</w:t>
      </w:r>
      <w:r w:rsidR="00360F1F" w:rsidRPr="001D49C8">
        <w:rPr>
          <w:rFonts w:ascii="Arial" w:hAnsi="Arial" w:cs="Arial"/>
          <w:color w:val="000000" w:themeColor="text1"/>
          <w:sz w:val="16"/>
          <w:szCs w:val="16"/>
        </w:rPr>
        <w:t xml:space="preserve"> Public Speaking</w:t>
      </w:r>
    </w:p>
    <w:p w14:paraId="526EA9C0" w14:textId="71BA878D" w:rsidR="005C71BC" w:rsidRPr="001D49C8" w:rsidRDefault="00DA6754" w:rsidP="0095475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370" w:hanging="370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85833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1BC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525B0F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3023 </w:t>
      </w:r>
      <w:r w:rsidR="00360F1F" w:rsidRPr="001D49C8">
        <w:rPr>
          <w:rFonts w:ascii="Arial" w:hAnsi="Arial" w:cs="Arial"/>
          <w:color w:val="000000" w:themeColor="text1"/>
          <w:sz w:val="16"/>
          <w:szCs w:val="16"/>
        </w:rPr>
        <w:t>Crop, Soil and Environmental Sciences Colloquium</w:t>
      </w:r>
    </w:p>
    <w:p w14:paraId="7E31305C" w14:textId="77777777" w:rsidR="008328B0" w:rsidRPr="001D49C8" w:rsidRDefault="008328B0" w:rsidP="00360F1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01943AA" w14:textId="495FE14E" w:rsidR="006073D0" w:rsidRPr="001D49C8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US History or Government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: 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3 h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ou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rs</w:t>
      </w:r>
    </w:p>
    <w:p w14:paraId="2445AF8B" w14:textId="319041F9" w:rsidR="008328B0" w:rsidRPr="001D49C8" w:rsidRDefault="00DA6754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23529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 HIST 2003 </w:t>
      </w:r>
      <w:r w:rsidR="008328B0" w:rsidRPr="001D49C8">
        <w:rPr>
          <w:rFonts w:ascii="Arial" w:hAnsi="Arial" w:cs="Arial"/>
          <w:b/>
          <w:color w:val="000000" w:themeColor="text1"/>
          <w:sz w:val="16"/>
          <w:szCs w:val="16"/>
        </w:rPr>
        <w:t>or</w:t>
      </w:r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948CE" w:rsidRPr="001D49C8">
        <w:rPr>
          <w:rFonts w:ascii="Arial" w:hAnsi="Arial" w:cs="Arial"/>
          <w:color w:val="000000" w:themeColor="text1"/>
          <w:sz w:val="16"/>
          <w:szCs w:val="16"/>
        </w:rPr>
        <w:t xml:space="preserve">HIST </w:t>
      </w:r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2013 </w:t>
      </w:r>
      <w:r w:rsidR="008328B0" w:rsidRPr="001D49C8">
        <w:rPr>
          <w:rFonts w:ascii="Arial" w:hAnsi="Arial" w:cs="Arial"/>
          <w:b/>
          <w:color w:val="000000" w:themeColor="text1"/>
          <w:sz w:val="16"/>
          <w:szCs w:val="16"/>
        </w:rPr>
        <w:t>or</w:t>
      </w:r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 PLSC 2003</w:t>
      </w:r>
    </w:p>
    <w:p w14:paraId="206C38B8" w14:textId="77777777" w:rsidR="008328B0" w:rsidRPr="001D49C8" w:rsidRDefault="008328B0" w:rsidP="00360F1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2C8C0C9" w14:textId="074E7D68" w:rsidR="006073D0" w:rsidRPr="001D49C8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Mathematics</w:t>
      </w:r>
      <w:r w:rsidR="00525B0F"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and Computer Science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: </w:t>
      </w:r>
      <w:r w:rsidR="00525B0F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6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h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ou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rs</w:t>
      </w:r>
    </w:p>
    <w:p w14:paraId="1A98C5F9" w14:textId="209D4331" w:rsidR="00D3274D" w:rsidRPr="001D49C8" w:rsidRDefault="00DA6754" w:rsidP="006073D0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7854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 MATH </w:t>
      </w:r>
      <w:r w:rsidR="00695493" w:rsidRPr="001D49C8">
        <w:rPr>
          <w:rFonts w:ascii="Arial" w:hAnsi="Arial" w:cs="Arial"/>
          <w:color w:val="000000" w:themeColor="text1"/>
          <w:sz w:val="16"/>
          <w:szCs w:val="16"/>
        </w:rPr>
        <w:t xml:space="preserve">1203 </w:t>
      </w:r>
      <w:r w:rsidR="00D3274D" w:rsidRPr="001D49C8">
        <w:rPr>
          <w:rFonts w:ascii="Arial" w:hAnsi="Arial" w:cs="Arial"/>
          <w:color w:val="000000" w:themeColor="text1"/>
          <w:sz w:val="16"/>
          <w:szCs w:val="16"/>
        </w:rPr>
        <w:t>College Algebra or higher</w:t>
      </w:r>
    </w:p>
    <w:p w14:paraId="601B3378" w14:textId="77777777" w:rsidR="00360F1F" w:rsidRPr="001D49C8" w:rsidRDefault="00DA6754" w:rsidP="00525B0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2937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B0F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525B0F" w:rsidRPr="001D49C8">
        <w:rPr>
          <w:rFonts w:ascii="Arial" w:hAnsi="Arial" w:cs="Arial"/>
          <w:color w:val="000000" w:themeColor="text1"/>
          <w:sz w:val="16"/>
          <w:szCs w:val="16"/>
        </w:rPr>
        <w:t xml:space="preserve"> ASTM 2903 </w:t>
      </w:r>
      <w:r w:rsidR="00360F1F" w:rsidRPr="001D49C8">
        <w:rPr>
          <w:rFonts w:ascii="Arial" w:hAnsi="Arial" w:cs="Arial"/>
          <w:color w:val="000000" w:themeColor="text1"/>
          <w:sz w:val="16"/>
          <w:szCs w:val="16"/>
        </w:rPr>
        <w:t xml:space="preserve">AHES Application of Microcomputers </w:t>
      </w:r>
      <w:r w:rsidR="00360F1F" w:rsidRPr="001D49C8">
        <w:rPr>
          <w:rFonts w:ascii="Arial" w:hAnsi="Arial" w:cs="Arial"/>
          <w:b/>
          <w:bCs/>
          <w:color w:val="000000" w:themeColor="text1"/>
          <w:sz w:val="16"/>
          <w:szCs w:val="16"/>
        </w:rPr>
        <w:t>OR</w:t>
      </w:r>
    </w:p>
    <w:p w14:paraId="0F910B76" w14:textId="167B3B57" w:rsidR="00525B0F" w:rsidRPr="001D49C8" w:rsidRDefault="00360F1F" w:rsidP="00525B0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51631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25B0F" w:rsidRPr="001D49C8">
        <w:rPr>
          <w:rFonts w:ascii="Arial" w:hAnsi="Arial" w:cs="Arial"/>
          <w:color w:val="000000" w:themeColor="text1"/>
          <w:sz w:val="16"/>
          <w:szCs w:val="16"/>
        </w:rPr>
        <w:t>STAT 2303</w:t>
      </w:r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Principles of Statistics</w:t>
      </w:r>
    </w:p>
    <w:p w14:paraId="71EFAB1C" w14:textId="77777777" w:rsidR="00396951" w:rsidRPr="001D49C8" w:rsidRDefault="00396951" w:rsidP="00360F1F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12844038" w14:textId="7D2C1A3F" w:rsidR="006073D0" w:rsidRPr="001D49C8" w:rsidRDefault="00D3274D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Physical and Biological </w:t>
      </w:r>
      <w:r w:rsidR="008328B0"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Sciences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:</w:t>
      </w:r>
      <w:r w:rsidR="00606756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15-</w:t>
      </w:r>
      <w:r w:rsidR="007E6C5B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19</w:t>
      </w:r>
      <w:r w:rsidR="008328B0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h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ou</w:t>
      </w:r>
      <w:r w:rsidR="008328B0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rs</w:t>
      </w:r>
    </w:p>
    <w:p w14:paraId="09029C28" w14:textId="17F47247" w:rsidR="00360F1F" w:rsidRPr="001D49C8" w:rsidRDefault="00DA6754" w:rsidP="00C741BA">
      <w:pPr>
        <w:tabs>
          <w:tab w:val="left" w:pos="360"/>
          <w:tab w:val="left" w:pos="90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40367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75A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4B3D37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F246C" w:rsidRPr="001D49C8">
        <w:rPr>
          <w:rFonts w:ascii="Arial" w:hAnsi="Arial" w:cs="Arial"/>
          <w:color w:val="000000" w:themeColor="text1"/>
          <w:sz w:val="16"/>
          <w:szCs w:val="16"/>
        </w:rPr>
        <w:t>BIOL 1543</w:t>
      </w:r>
      <w:r w:rsidR="00360F1F" w:rsidRPr="001D49C8">
        <w:rPr>
          <w:rFonts w:ascii="Arial" w:hAnsi="Arial" w:cs="Arial"/>
          <w:color w:val="000000" w:themeColor="text1"/>
          <w:sz w:val="16"/>
          <w:szCs w:val="16"/>
        </w:rPr>
        <w:t xml:space="preserve"> Principles of Biology</w:t>
      </w:r>
    </w:p>
    <w:p w14:paraId="76A05F4F" w14:textId="2C2C2786" w:rsidR="005F246C" w:rsidRPr="001D49C8" w:rsidRDefault="00360F1F" w:rsidP="00C741BA">
      <w:pPr>
        <w:tabs>
          <w:tab w:val="left" w:pos="360"/>
          <w:tab w:val="left" w:pos="90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0073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BIOL</w:t>
      </w:r>
      <w:r w:rsidR="00525B0F" w:rsidRPr="001D49C8">
        <w:rPr>
          <w:rFonts w:ascii="Arial" w:hAnsi="Arial" w:cs="Arial"/>
          <w:color w:val="000000" w:themeColor="text1"/>
          <w:sz w:val="16"/>
          <w:szCs w:val="16"/>
        </w:rPr>
        <w:t xml:space="preserve"> 1541L</w:t>
      </w:r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Principles of Biology Lab</w:t>
      </w:r>
    </w:p>
    <w:p w14:paraId="18F02116" w14:textId="5422DB75" w:rsidR="00220394" w:rsidRPr="001D49C8" w:rsidRDefault="00DA675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8411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9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220394" w:rsidRPr="001D49C8">
        <w:rPr>
          <w:rFonts w:ascii="Arial" w:hAnsi="Arial" w:cs="Arial"/>
          <w:color w:val="000000" w:themeColor="text1"/>
          <w:sz w:val="16"/>
          <w:szCs w:val="16"/>
        </w:rPr>
        <w:t xml:space="preserve"> CHEM 2613 Organic Physiological Chemistry</w:t>
      </w:r>
    </w:p>
    <w:p w14:paraId="3707EA3D" w14:textId="055CEE3F" w:rsidR="00220394" w:rsidRPr="001D49C8" w:rsidRDefault="0022039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0892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CHEM 261</w:t>
      </w:r>
      <w:r w:rsidR="007E6C5B" w:rsidRPr="001D49C8">
        <w:rPr>
          <w:rFonts w:ascii="Arial" w:hAnsi="Arial" w:cs="Arial"/>
          <w:color w:val="000000" w:themeColor="text1"/>
          <w:sz w:val="16"/>
          <w:szCs w:val="16"/>
        </w:rPr>
        <w:t>1L</w:t>
      </w:r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Organic Physiological Chemistry Lab</w:t>
      </w:r>
    </w:p>
    <w:p w14:paraId="03327F54" w14:textId="0B98E9F2" w:rsidR="000E3A51" w:rsidRPr="001D49C8" w:rsidRDefault="00DA6754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03724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5F246C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25B0F" w:rsidRPr="001D49C8">
        <w:rPr>
          <w:rFonts w:ascii="Arial" w:hAnsi="Arial" w:cs="Arial"/>
          <w:color w:val="000000" w:themeColor="text1"/>
          <w:sz w:val="16"/>
          <w:szCs w:val="16"/>
        </w:rPr>
        <w:t xml:space="preserve">CHEM 1073 </w:t>
      </w:r>
      <w:r w:rsidR="00220394" w:rsidRPr="001D49C8">
        <w:rPr>
          <w:rFonts w:ascii="Arial" w:hAnsi="Arial" w:cs="Arial"/>
          <w:color w:val="000000" w:themeColor="text1"/>
          <w:sz w:val="16"/>
          <w:szCs w:val="16"/>
        </w:rPr>
        <w:t>Fundamentals of Chemistry</w:t>
      </w:r>
    </w:p>
    <w:p w14:paraId="3D084AE9" w14:textId="7CF04E86" w:rsidR="00525B0F" w:rsidRPr="001D49C8" w:rsidRDefault="00220394" w:rsidP="00C741BA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3691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CHEM 1071L Fundamentals of Chemistry Lab </w:t>
      </w:r>
      <w:r w:rsidRPr="001D49C8">
        <w:rPr>
          <w:rFonts w:ascii="Arial" w:hAnsi="Arial" w:cs="Arial"/>
          <w:b/>
          <w:bCs/>
          <w:color w:val="000000" w:themeColor="text1"/>
          <w:sz w:val="16"/>
          <w:szCs w:val="16"/>
        </w:rPr>
        <w:t>OR</w:t>
      </w:r>
    </w:p>
    <w:p w14:paraId="4413A8DC" w14:textId="4DED2799" w:rsidR="00220394" w:rsidRPr="001D49C8" w:rsidRDefault="00DA675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96742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9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220394" w:rsidRPr="001D49C8">
        <w:rPr>
          <w:rFonts w:ascii="Arial" w:hAnsi="Arial" w:cs="Arial"/>
          <w:color w:val="000000" w:themeColor="text1"/>
          <w:sz w:val="16"/>
          <w:szCs w:val="16"/>
        </w:rPr>
        <w:t xml:space="preserve"> CHEM 1103 University Chemistry I</w:t>
      </w:r>
    </w:p>
    <w:p w14:paraId="4141E274" w14:textId="6934D0B6" w:rsidR="00220394" w:rsidRPr="001D49C8" w:rsidRDefault="0022039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7217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CHEM 1101L University Chemistry I Lab </w:t>
      </w:r>
      <w:r w:rsidRPr="001D49C8">
        <w:rPr>
          <w:rFonts w:ascii="Arial" w:hAnsi="Arial" w:cs="Arial"/>
          <w:b/>
          <w:bCs/>
          <w:color w:val="000000" w:themeColor="text1"/>
          <w:sz w:val="16"/>
          <w:szCs w:val="16"/>
        </w:rPr>
        <w:t>AND</w:t>
      </w:r>
    </w:p>
    <w:p w14:paraId="69696E55" w14:textId="524BBC3C" w:rsidR="00220394" w:rsidRPr="001D49C8" w:rsidRDefault="00DA675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96123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039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220394" w:rsidRPr="001D49C8">
        <w:rPr>
          <w:rFonts w:ascii="Arial" w:hAnsi="Arial" w:cs="Arial"/>
          <w:color w:val="000000" w:themeColor="text1"/>
          <w:sz w:val="16"/>
          <w:szCs w:val="16"/>
        </w:rPr>
        <w:t xml:space="preserve"> CHEM 1123 University Chemistry II</w:t>
      </w:r>
    </w:p>
    <w:p w14:paraId="0CBA98A3" w14:textId="0E6EE36C" w:rsidR="00220394" w:rsidRPr="001D49C8" w:rsidRDefault="0022039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0780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CHEM 1121L University Chemistry II Lab</w:t>
      </w:r>
    </w:p>
    <w:p w14:paraId="76DD69B1" w14:textId="7DDCEBEA" w:rsidR="00220394" w:rsidRPr="001D49C8" w:rsidRDefault="00DA675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81614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B0F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525B0F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20394" w:rsidRPr="001D49C8">
        <w:rPr>
          <w:rFonts w:ascii="Arial" w:hAnsi="Arial" w:cs="Arial"/>
          <w:color w:val="000000" w:themeColor="text1"/>
          <w:sz w:val="16"/>
          <w:szCs w:val="16"/>
        </w:rPr>
        <w:t xml:space="preserve">ANSC 3123 Principles of Genetics </w:t>
      </w:r>
      <w:r w:rsidR="00220394" w:rsidRPr="001D49C8">
        <w:rPr>
          <w:rFonts w:ascii="Arial" w:hAnsi="Arial" w:cs="Arial"/>
          <w:b/>
          <w:bCs/>
          <w:color w:val="000000" w:themeColor="text1"/>
          <w:sz w:val="16"/>
          <w:szCs w:val="16"/>
        </w:rPr>
        <w:t>OR</w:t>
      </w:r>
    </w:p>
    <w:p w14:paraId="272C9EEB" w14:textId="0D0E9009" w:rsidR="00220394" w:rsidRPr="001D49C8" w:rsidRDefault="00220394" w:rsidP="00220394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20984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 POSC 3123 Principles of Genetics </w:t>
      </w:r>
      <w:r w:rsidRPr="001D49C8">
        <w:rPr>
          <w:rFonts w:ascii="Arial" w:hAnsi="Arial" w:cs="Arial"/>
          <w:b/>
          <w:bCs/>
          <w:color w:val="000000" w:themeColor="text1"/>
          <w:sz w:val="16"/>
          <w:szCs w:val="16"/>
        </w:rPr>
        <w:t>OR</w:t>
      </w:r>
    </w:p>
    <w:p w14:paraId="761F3615" w14:textId="459155C7" w:rsidR="00220394" w:rsidRPr="001D49C8" w:rsidRDefault="00220394" w:rsidP="00525B0F">
      <w:pPr>
        <w:tabs>
          <w:tab w:val="left" w:pos="36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86796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 BIOL 2323 General Genetics</w:t>
      </w:r>
    </w:p>
    <w:p w14:paraId="434B79BB" w14:textId="77777777" w:rsidR="000E3A51" w:rsidRPr="001D49C8" w:rsidRDefault="000E3A51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0B5B5663" w14:textId="77777777" w:rsidR="00674A16" w:rsidRPr="001D49C8" w:rsidRDefault="00674A16" w:rsidP="00674A16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  <w:vertAlign w:val="superscript"/>
        </w:rPr>
      </w:pPr>
      <w:r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Fine Arts/Humanities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: 6 hours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  <w:vertAlign w:val="superscript"/>
        </w:rPr>
        <w:t>2</w:t>
      </w:r>
    </w:p>
    <w:p w14:paraId="4A0DD082" w14:textId="77777777" w:rsidR="00674A16" w:rsidRPr="001D49C8" w:rsidRDefault="00674A16" w:rsidP="00674A16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i/>
          <w:iCs/>
          <w:color w:val="000000" w:themeColor="text1"/>
          <w:sz w:val="15"/>
          <w:szCs w:val="15"/>
        </w:rPr>
      </w:pPr>
      <w:r w:rsidRPr="001D49C8">
        <w:rPr>
          <w:rFonts w:ascii="Arial" w:hAnsi="Arial" w:cs="Arial"/>
          <w:i/>
          <w:iCs/>
          <w:color w:val="000000" w:themeColor="text1"/>
          <w:sz w:val="15"/>
          <w:szCs w:val="15"/>
        </w:rPr>
        <w:t>Choose 3 hours from Fine Arts and 3 hours from Humanities: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1314"/>
        <w:gridCol w:w="2894"/>
      </w:tblGrid>
      <w:tr w:rsidR="001D49C8" w:rsidRPr="001D49C8" w14:paraId="0178649B" w14:textId="77777777" w:rsidTr="00446DF9">
        <w:trPr>
          <w:tblHeader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04DC14" w14:textId="77777777" w:rsidR="00674A16" w:rsidRPr="001D49C8" w:rsidRDefault="00674A16" w:rsidP="00446DF9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>Check for completion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9E5E" w14:textId="77777777" w:rsidR="00674A16" w:rsidRPr="001D49C8" w:rsidRDefault="00674A16" w:rsidP="00446DF9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 xml:space="preserve">Course I. D.: </w:t>
            </w:r>
          </w:p>
        </w:tc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775157" w14:textId="77777777" w:rsidR="00674A16" w:rsidRPr="001D49C8" w:rsidRDefault="00674A16" w:rsidP="00446DF9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>Course Name:</w:t>
            </w:r>
          </w:p>
        </w:tc>
      </w:tr>
      <w:tr w:rsidR="001D49C8" w:rsidRPr="001D49C8" w14:paraId="2BE74D36" w14:textId="77777777" w:rsidTr="00446DF9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92263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B8344D" w14:textId="77777777" w:rsidR="00674A16" w:rsidRPr="001D49C8" w:rsidRDefault="00674A16" w:rsidP="00446DF9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4F8" w14:textId="77777777" w:rsidR="00674A16" w:rsidRPr="001D49C8" w:rsidRDefault="00674A16" w:rsidP="00446DF9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62FDE" w14:textId="77777777" w:rsidR="00674A16" w:rsidRPr="001D49C8" w:rsidRDefault="00674A16" w:rsidP="00446DF9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74A16" w:rsidRPr="001D49C8" w14:paraId="3AE0977B" w14:textId="77777777" w:rsidTr="00446DF9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205812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6389EA4E" w14:textId="77777777" w:rsidR="00674A16" w:rsidRPr="001D49C8" w:rsidRDefault="00674A16" w:rsidP="00446DF9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E9C6F" w14:textId="77777777" w:rsidR="00674A16" w:rsidRPr="001D49C8" w:rsidRDefault="00674A16" w:rsidP="00446DF9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42FF5" w14:textId="77777777" w:rsidR="00674A16" w:rsidRPr="001D49C8" w:rsidRDefault="00674A16" w:rsidP="00446DF9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DC27D39" w14:textId="728D71BE" w:rsidR="008328B0" w:rsidRPr="001D49C8" w:rsidRDefault="008328B0" w:rsidP="00C741B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94B0080" w14:textId="427E789B" w:rsidR="00B17D0A" w:rsidRPr="001D49C8" w:rsidRDefault="008328B0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  <w:vertAlign w:val="superscript"/>
        </w:rPr>
      </w:pPr>
      <w:r w:rsidRPr="001D49C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Social Sciences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: 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9 h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ou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rs</w:t>
      </w:r>
      <w:r w:rsidR="00220394" w:rsidRPr="001D49C8">
        <w:rPr>
          <w:rFonts w:ascii="Arial" w:hAnsi="Arial" w:cs="Arial"/>
          <w:color w:val="000000" w:themeColor="text1"/>
          <w:sz w:val="18"/>
          <w:szCs w:val="18"/>
          <w:u w:val="single"/>
          <w:vertAlign w:val="superscript"/>
        </w:rPr>
        <w:t>2</w:t>
      </w:r>
    </w:p>
    <w:p w14:paraId="7DD07150" w14:textId="4CF8AA3C" w:rsidR="005F246C" w:rsidRPr="001D49C8" w:rsidRDefault="00DA6754" w:rsidP="00525B0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24392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8328B0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F246C" w:rsidRPr="001D49C8">
        <w:rPr>
          <w:rFonts w:ascii="Arial" w:hAnsi="Arial" w:cs="Arial"/>
          <w:color w:val="000000" w:themeColor="text1"/>
          <w:sz w:val="16"/>
          <w:szCs w:val="16"/>
        </w:rPr>
        <w:t>AGEC 1103 Principles Agri Microeconomics</w:t>
      </w:r>
    </w:p>
    <w:p w14:paraId="7AA7A8D8" w14:textId="77777777" w:rsidR="00407BB1" w:rsidRPr="001D49C8" w:rsidRDefault="00407BB1" w:rsidP="00525B0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1301"/>
        <w:gridCol w:w="2419"/>
      </w:tblGrid>
      <w:tr w:rsidR="001D49C8" w:rsidRPr="001D49C8" w14:paraId="0DA693DB" w14:textId="77777777" w:rsidTr="00407BB1">
        <w:trPr>
          <w:tblHeader/>
        </w:trPr>
        <w:tc>
          <w:tcPr>
            <w:tcW w:w="1140" w:type="dxa"/>
          </w:tcPr>
          <w:p w14:paraId="7034E679" w14:textId="77777777" w:rsidR="00220394" w:rsidRPr="001D49C8" w:rsidRDefault="00220394" w:rsidP="000821F3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>Check for completion</w:t>
            </w:r>
          </w:p>
        </w:tc>
        <w:tc>
          <w:tcPr>
            <w:tcW w:w="1301" w:type="dxa"/>
          </w:tcPr>
          <w:p w14:paraId="387AAD63" w14:textId="77777777" w:rsidR="00220394" w:rsidRPr="001D49C8" w:rsidRDefault="00220394" w:rsidP="000821F3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 xml:space="preserve">Course I. D.: </w:t>
            </w:r>
          </w:p>
        </w:tc>
        <w:tc>
          <w:tcPr>
            <w:tcW w:w="2419" w:type="dxa"/>
          </w:tcPr>
          <w:p w14:paraId="555A8B80" w14:textId="77777777" w:rsidR="00220394" w:rsidRPr="001D49C8" w:rsidRDefault="00220394" w:rsidP="000821F3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>Course Name:</w:t>
            </w:r>
          </w:p>
        </w:tc>
      </w:tr>
      <w:tr w:rsidR="001D49C8" w:rsidRPr="001D49C8" w14:paraId="57094C59" w14:textId="77777777" w:rsidTr="00407BB1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77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4A82F0AE" w14:textId="77777777" w:rsidR="00220394" w:rsidRPr="001D49C8" w:rsidRDefault="00220394" w:rsidP="000821F3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1C581EED" w14:textId="77777777" w:rsidR="00220394" w:rsidRPr="001D49C8" w:rsidRDefault="00220394" w:rsidP="000821F3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9" w:type="dxa"/>
          </w:tcPr>
          <w:p w14:paraId="7BA72A28" w14:textId="77777777" w:rsidR="00220394" w:rsidRPr="001D49C8" w:rsidRDefault="00220394" w:rsidP="000821F3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20394" w:rsidRPr="001D49C8" w14:paraId="0768D2C9" w14:textId="77777777" w:rsidTr="00407BB1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35326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0" w:type="dxa"/>
              </w:tcPr>
              <w:p w14:paraId="1AC2CA13" w14:textId="77777777" w:rsidR="00220394" w:rsidRPr="001D49C8" w:rsidRDefault="00220394" w:rsidP="000821F3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1" w:type="dxa"/>
          </w:tcPr>
          <w:p w14:paraId="3DCF0947" w14:textId="77777777" w:rsidR="00220394" w:rsidRPr="001D49C8" w:rsidRDefault="00220394" w:rsidP="000821F3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9" w:type="dxa"/>
          </w:tcPr>
          <w:p w14:paraId="4AA3C27B" w14:textId="77777777" w:rsidR="00220394" w:rsidRPr="001D49C8" w:rsidRDefault="00220394" w:rsidP="000821F3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29724E5" w14:textId="14BE8A7B" w:rsidR="00DA37A2" w:rsidRPr="001D49C8" w:rsidRDefault="00DA37A2" w:rsidP="00C741B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</w:p>
    <w:p w14:paraId="7AA9F0BE" w14:textId="6ED55AE7" w:rsidR="00B17D0A" w:rsidRPr="001D49C8" w:rsidRDefault="00071C79" w:rsidP="00E1646B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Crop Science </w:t>
      </w:r>
      <w:r w:rsidR="00E232A3" w:rsidRPr="001D49C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Core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: </w:t>
      </w:r>
      <w:r w:rsidR="001C1F7B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27</w:t>
      </w:r>
      <w:r w:rsidR="003A0564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A86ABC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h</w:t>
      </w:r>
      <w:r w:rsidR="007C3302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ou</w:t>
      </w:r>
      <w:r w:rsidR="00A86ABC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r</w:t>
      </w:r>
      <w:r w:rsidR="00E232A3"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s</w:t>
      </w:r>
    </w:p>
    <w:p w14:paraId="36799DE0" w14:textId="77777777" w:rsidR="00661299" w:rsidRPr="001D49C8" w:rsidRDefault="00661299" w:rsidP="00674A16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i/>
          <w:iCs/>
          <w:color w:val="000000" w:themeColor="text1"/>
          <w:sz w:val="15"/>
          <w:szCs w:val="15"/>
        </w:rPr>
      </w:pPr>
    </w:p>
    <w:p w14:paraId="2E79B06D" w14:textId="520063BA" w:rsidR="003A0564" w:rsidRPr="001D49C8" w:rsidRDefault="00DA6754" w:rsidP="003A0564">
      <w:pPr>
        <w:tabs>
          <w:tab w:val="left" w:pos="360"/>
          <w:tab w:val="left" w:pos="900"/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45120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1203 Introduction to Plant Sciences</w:t>
      </w:r>
    </w:p>
    <w:p w14:paraId="00F02AE9" w14:textId="77777777" w:rsidR="00661299" w:rsidRPr="001D49C8" w:rsidRDefault="00DA6754" w:rsidP="0066129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9725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E232A3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A579F" w:rsidRPr="001D49C8">
        <w:rPr>
          <w:rFonts w:ascii="Arial" w:hAnsi="Arial" w:cs="Arial"/>
          <w:color w:val="000000" w:themeColor="text1"/>
          <w:sz w:val="16"/>
          <w:szCs w:val="16"/>
        </w:rPr>
        <w:t>CSES 2103 Crop Science</w:t>
      </w:r>
    </w:p>
    <w:p w14:paraId="336D149A" w14:textId="71AEE114" w:rsidR="00661299" w:rsidRPr="001D49C8" w:rsidRDefault="00661299" w:rsidP="0066129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20987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2101L Crop Science Lab</w:t>
      </w:r>
    </w:p>
    <w:p w14:paraId="748DA8A2" w14:textId="539934E0" w:rsidR="00661299" w:rsidRPr="001D49C8" w:rsidRDefault="00DA6754" w:rsidP="00661299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37396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299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661299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2203 Soil Science</w:t>
      </w:r>
    </w:p>
    <w:p w14:paraId="72494809" w14:textId="523E02F5" w:rsidR="003A579F" w:rsidRPr="001D49C8" w:rsidRDefault="00661299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</w: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81683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112B20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A579F" w:rsidRPr="001D49C8">
        <w:rPr>
          <w:rFonts w:ascii="Arial" w:hAnsi="Arial" w:cs="Arial"/>
          <w:color w:val="000000" w:themeColor="text1"/>
          <w:sz w:val="16"/>
          <w:szCs w:val="16"/>
        </w:rPr>
        <w:t xml:space="preserve">CSES 2201L Soil Science </w:t>
      </w:r>
      <w:r w:rsidRPr="001D49C8">
        <w:rPr>
          <w:rFonts w:ascii="Arial" w:hAnsi="Arial" w:cs="Arial"/>
          <w:color w:val="000000" w:themeColor="text1"/>
          <w:sz w:val="16"/>
          <w:szCs w:val="16"/>
        </w:rPr>
        <w:t>Lab</w:t>
      </w:r>
    </w:p>
    <w:p w14:paraId="0C53DDC3" w14:textId="0A962B80" w:rsidR="000125BC" w:rsidRPr="001D49C8" w:rsidRDefault="00DA6754" w:rsidP="00B17D0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54975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0125BC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A579F" w:rsidRPr="001D49C8">
        <w:rPr>
          <w:rFonts w:ascii="Arial" w:hAnsi="Arial" w:cs="Arial"/>
          <w:color w:val="000000" w:themeColor="text1"/>
          <w:sz w:val="16"/>
          <w:szCs w:val="16"/>
        </w:rPr>
        <w:t>CSES 4013 Advanced Crop Science</w:t>
      </w:r>
    </w:p>
    <w:p w14:paraId="1DEDA31E" w14:textId="2A7FBB1C" w:rsidR="003A579F" w:rsidRPr="001D49C8" w:rsidRDefault="00DA6754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6403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6A0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0125BC" w:rsidRPr="001D49C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A579F" w:rsidRPr="001D49C8">
        <w:rPr>
          <w:rFonts w:ascii="Arial" w:hAnsi="Arial" w:cs="Arial"/>
          <w:color w:val="000000" w:themeColor="text1"/>
          <w:sz w:val="16"/>
          <w:szCs w:val="16"/>
        </w:rPr>
        <w:t>CSES 4224 Soil Fertility</w:t>
      </w:r>
    </w:p>
    <w:p w14:paraId="5DC5226B" w14:textId="73AFB055" w:rsidR="006E5A8B" w:rsidRPr="001D49C8" w:rsidRDefault="00DA6754" w:rsidP="006E5A8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6764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F7B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6E5A8B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4143 Principles of Weed Control</w:t>
      </w:r>
    </w:p>
    <w:p w14:paraId="1F72AF24" w14:textId="77777777" w:rsidR="001C1F7B" w:rsidRPr="001D49C8" w:rsidRDefault="00DA6754" w:rsidP="001C1F7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60026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F7B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1C1F7B" w:rsidRPr="001D49C8">
        <w:rPr>
          <w:rFonts w:ascii="Arial" w:hAnsi="Arial" w:cs="Arial"/>
          <w:color w:val="000000" w:themeColor="text1"/>
          <w:sz w:val="16"/>
          <w:szCs w:val="16"/>
        </w:rPr>
        <w:t xml:space="preserve"> ENTO 3013 Introduction to Entomology</w:t>
      </w:r>
    </w:p>
    <w:p w14:paraId="0DA2D6D7" w14:textId="77777777" w:rsidR="001C1F7B" w:rsidRPr="001D49C8" w:rsidRDefault="00DA6754" w:rsidP="001C1F7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777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F7B" w:rsidRPr="001D49C8">
            <w:rPr>
              <w:rFonts w:ascii="MS Gothic" w:eastAsia="MS Gothic" w:hAnsi="MS Gothic" w:cs="Arial" w:hint="eastAsia"/>
              <w:color w:val="000000" w:themeColor="text1"/>
              <w:sz w:val="16"/>
              <w:szCs w:val="16"/>
            </w:rPr>
            <w:t>☐</w:t>
          </w:r>
        </w:sdtContent>
      </w:sdt>
      <w:r w:rsidR="001C1F7B" w:rsidRPr="001D49C8">
        <w:rPr>
          <w:rFonts w:ascii="Arial" w:hAnsi="Arial" w:cs="Arial"/>
          <w:color w:val="000000" w:themeColor="text1"/>
          <w:sz w:val="16"/>
          <w:szCs w:val="16"/>
        </w:rPr>
        <w:t xml:space="preserve"> PLPA 3003 Principles of Plant Pathology</w:t>
      </w:r>
    </w:p>
    <w:p w14:paraId="75BE6D2F" w14:textId="3DC9B2AE" w:rsidR="003A579F" w:rsidRPr="001D49C8" w:rsidRDefault="003A579F" w:rsidP="00674A16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2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2EFD92EC" w14:textId="766DFDEA" w:rsidR="00A62F2A" w:rsidRPr="001D49C8" w:rsidRDefault="00A62F2A" w:rsidP="00A62F2A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Crop Science Electives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>: select 21 hours</w:t>
      </w:r>
    </w:p>
    <w:p w14:paraId="2C6009B5" w14:textId="77777777" w:rsidR="003A0564" w:rsidRPr="001D49C8" w:rsidRDefault="00DA6754" w:rsidP="003A056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3788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3214 Soil Resources and Nutrient Cycles</w:t>
      </w:r>
    </w:p>
    <w:p w14:paraId="281F4704" w14:textId="77777777" w:rsidR="003A0564" w:rsidRPr="001D49C8" w:rsidRDefault="00DA6754" w:rsidP="003A056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16158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3312 Cotton Production </w:t>
      </w:r>
    </w:p>
    <w:p w14:paraId="52F430E1" w14:textId="77777777" w:rsidR="003A0564" w:rsidRPr="001D49C8" w:rsidRDefault="00DA6754" w:rsidP="003A056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902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3322 Soybean Production</w:t>
      </w:r>
    </w:p>
    <w:p w14:paraId="7D040C10" w14:textId="77777777" w:rsidR="003A0564" w:rsidRPr="001D49C8" w:rsidRDefault="00DA6754" w:rsidP="003A056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27448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3332 Rice Production</w:t>
      </w:r>
    </w:p>
    <w:p w14:paraId="1F4FCA56" w14:textId="4C455F15" w:rsidR="003A0564" w:rsidRPr="001D49C8" w:rsidRDefault="00DA6754" w:rsidP="003A056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60334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3342 Cereal Grain Production</w:t>
      </w:r>
    </w:p>
    <w:p w14:paraId="0EE5B6F4" w14:textId="51AC50D7" w:rsidR="006E5A8B" w:rsidRPr="001D49C8" w:rsidRDefault="00DA6754" w:rsidP="006E5A8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77114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B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6E5A8B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3XX3 Precision Agriculture</w:t>
      </w:r>
    </w:p>
    <w:p w14:paraId="30ED040C" w14:textId="77777777" w:rsidR="001D49C8" w:rsidRPr="001D49C8" w:rsidRDefault="00DA6754" w:rsidP="001D49C8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08891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9C8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1D49C8" w:rsidRPr="001D49C8">
        <w:rPr>
          <w:rFonts w:ascii="Arial" w:hAnsi="Arial" w:cs="Arial"/>
          <w:color w:val="000000" w:themeColor="text1"/>
          <w:sz w:val="16"/>
          <w:szCs w:val="16"/>
        </w:rPr>
        <w:t xml:space="preserve"> ENSC 3003 Introduction to Water Science</w:t>
      </w:r>
    </w:p>
    <w:p w14:paraId="42ECBA72" w14:textId="77777777" w:rsidR="00A62F2A" w:rsidRPr="001D49C8" w:rsidRDefault="00DA6754" w:rsidP="00A62F2A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22043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F2A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A62F2A" w:rsidRPr="001D49C8">
        <w:rPr>
          <w:rFonts w:ascii="Arial" w:hAnsi="Arial" w:cs="Arial"/>
          <w:color w:val="000000" w:themeColor="text1"/>
          <w:sz w:val="16"/>
          <w:szCs w:val="16"/>
        </w:rPr>
        <w:t xml:space="preserve"> ENSC 3263 Soil and Water Conservation</w:t>
      </w:r>
    </w:p>
    <w:p w14:paraId="733A7F9E" w14:textId="77777777" w:rsidR="003A0564" w:rsidRPr="001D49C8" w:rsidRDefault="00DA6754" w:rsidP="003A056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19110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ENSC 3603 GIS for Environmental Science</w:t>
      </w:r>
    </w:p>
    <w:p w14:paraId="50575267" w14:textId="77777777" w:rsidR="003A0564" w:rsidRPr="001D49C8" w:rsidRDefault="00DA6754" w:rsidP="003A0564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2140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564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A0564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4103 Plant Breeding</w:t>
      </w:r>
    </w:p>
    <w:p w14:paraId="3FE6B192" w14:textId="77777777" w:rsidR="006E5A8B" w:rsidRPr="001D49C8" w:rsidRDefault="00DA6754" w:rsidP="006E5A8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79660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A8B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6E5A8B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4133 Ecology and Morphology of Weedy and </w:t>
      </w:r>
    </w:p>
    <w:p w14:paraId="1036F41A" w14:textId="302F2AFA" w:rsidR="006E5A8B" w:rsidRPr="001D49C8" w:rsidRDefault="006E5A8B" w:rsidP="006E5A8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D49C8">
        <w:rPr>
          <w:rFonts w:ascii="Arial" w:hAnsi="Arial" w:cs="Arial"/>
          <w:color w:val="000000" w:themeColor="text1"/>
          <w:sz w:val="16"/>
          <w:szCs w:val="16"/>
        </w:rPr>
        <w:tab/>
        <w:t>Invasive Plants</w:t>
      </w:r>
    </w:p>
    <w:p w14:paraId="08323216" w14:textId="77777777" w:rsidR="0039522E" w:rsidRPr="001D49C8" w:rsidRDefault="00DA6754" w:rsidP="0039522E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43790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2E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39522E" w:rsidRPr="001D49C8">
        <w:rPr>
          <w:rFonts w:ascii="Arial" w:hAnsi="Arial" w:cs="Arial"/>
          <w:color w:val="000000" w:themeColor="text1"/>
          <w:sz w:val="16"/>
          <w:szCs w:val="16"/>
        </w:rPr>
        <w:t xml:space="preserve"> ENTO 4123 Insect Pest Management</w:t>
      </w:r>
    </w:p>
    <w:p w14:paraId="59553FDD" w14:textId="1A6968E2" w:rsidR="0075354D" w:rsidRPr="001D49C8" w:rsidRDefault="00DA6754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44915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4D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75354D" w:rsidRPr="001D49C8">
        <w:rPr>
          <w:rFonts w:ascii="Arial" w:hAnsi="Arial" w:cs="Arial"/>
          <w:color w:val="000000" w:themeColor="text1"/>
          <w:sz w:val="16"/>
          <w:szCs w:val="16"/>
        </w:rPr>
        <w:t xml:space="preserve"> PLPA 4223 Plant Disease Control</w:t>
      </w:r>
    </w:p>
    <w:p w14:paraId="58E95AED" w14:textId="18F54757" w:rsidR="00A33306" w:rsidRPr="001D49C8" w:rsidRDefault="00DA6754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6996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306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A33306" w:rsidRPr="001D49C8">
        <w:rPr>
          <w:rFonts w:ascii="Arial" w:hAnsi="Arial" w:cs="Arial"/>
          <w:color w:val="000000" w:themeColor="text1"/>
          <w:sz w:val="16"/>
          <w:szCs w:val="16"/>
        </w:rPr>
        <w:t xml:space="preserve"> PLPA 4333 Biotechnology in Agriculture</w:t>
      </w:r>
    </w:p>
    <w:p w14:paraId="7A222FA7" w14:textId="77777777" w:rsidR="00A33306" w:rsidRPr="001D49C8" w:rsidRDefault="00DA6754" w:rsidP="001C1F7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75061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F7B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1C1F7B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462V Internship (3 hours) </w:t>
      </w:r>
      <w:r w:rsidR="001C1F7B" w:rsidRPr="001D49C8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0365016F" w14:textId="6B2740B6" w:rsidR="00FE194E" w:rsidRPr="001D49C8" w:rsidRDefault="00DA6754" w:rsidP="006E5A8B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151282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F7B" w:rsidRPr="001D49C8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1C1F7B" w:rsidRPr="001D49C8">
        <w:rPr>
          <w:rFonts w:ascii="Arial" w:hAnsi="Arial" w:cs="Arial"/>
          <w:color w:val="000000" w:themeColor="text1"/>
          <w:sz w:val="16"/>
          <w:szCs w:val="16"/>
        </w:rPr>
        <w:t xml:space="preserve"> CSES 400V Special Problems (3 hours)</w:t>
      </w:r>
      <w:r w:rsidR="0095475A">
        <w:rPr>
          <w:rFonts w:ascii="Arial" w:hAnsi="Arial" w:cs="Arial"/>
          <w:color w:val="000000" w:themeColor="text1"/>
          <w:sz w:val="16"/>
          <w:szCs w:val="16"/>
          <w:vertAlign w:val="superscript"/>
        </w:rPr>
        <w:t>3</w:t>
      </w:r>
      <w:r w:rsidR="001C1F7B" w:rsidRPr="001D49C8"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</w:p>
    <w:p w14:paraId="3DE0D435" w14:textId="77777777" w:rsidR="003A0564" w:rsidRPr="001D49C8" w:rsidRDefault="003A0564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000000" w:themeColor="text1"/>
          <w:sz w:val="16"/>
          <w:szCs w:val="16"/>
          <w:u w:val="single"/>
        </w:rPr>
      </w:pPr>
    </w:p>
    <w:p w14:paraId="012DE6DC" w14:textId="10C17BCC" w:rsidR="0075354D" w:rsidRPr="001D49C8" w:rsidRDefault="0075354D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1D49C8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General Electives: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="00DF7606">
        <w:rPr>
          <w:rFonts w:ascii="Arial" w:hAnsi="Arial" w:cs="Arial"/>
          <w:color w:val="000000" w:themeColor="text1"/>
          <w:sz w:val="18"/>
          <w:szCs w:val="18"/>
          <w:u w:val="single"/>
        </w:rPr>
        <w:t>16-20</w:t>
      </w:r>
      <w:r w:rsidRPr="001D49C8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hours</w:t>
      </w:r>
    </w:p>
    <w:p w14:paraId="58FE3B7F" w14:textId="77777777" w:rsidR="0075354D" w:rsidRPr="001D49C8" w:rsidRDefault="0075354D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General Electives table:"/>
        <w:tblDescription w:val="Use the table to list the course I.D. and course name for your general electives, and use the check box to note whether or not you've taken the course."/>
      </w:tblPr>
      <w:tblGrid>
        <w:gridCol w:w="1048"/>
        <w:gridCol w:w="1314"/>
        <w:gridCol w:w="2894"/>
      </w:tblGrid>
      <w:tr w:rsidR="001D49C8" w:rsidRPr="001D49C8" w14:paraId="22660C94" w14:textId="77777777" w:rsidTr="00ED293F">
        <w:trPr>
          <w:tblHeader/>
        </w:trPr>
        <w:tc>
          <w:tcPr>
            <w:tcW w:w="450" w:type="dxa"/>
          </w:tcPr>
          <w:p w14:paraId="2C3D4C1C" w14:textId="77777777" w:rsidR="0075354D" w:rsidRPr="001D49C8" w:rsidRDefault="0075354D" w:rsidP="00ED293F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>Check for completion</w:t>
            </w:r>
          </w:p>
        </w:tc>
        <w:tc>
          <w:tcPr>
            <w:tcW w:w="1440" w:type="dxa"/>
          </w:tcPr>
          <w:p w14:paraId="469D8C5D" w14:textId="77777777" w:rsidR="0075354D" w:rsidRPr="001D49C8" w:rsidRDefault="0075354D" w:rsidP="00ED293F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 xml:space="preserve">Course I. D.: </w:t>
            </w:r>
          </w:p>
        </w:tc>
        <w:tc>
          <w:tcPr>
            <w:tcW w:w="3356" w:type="dxa"/>
          </w:tcPr>
          <w:p w14:paraId="251E9C7C" w14:textId="77777777" w:rsidR="0075354D" w:rsidRPr="001D49C8" w:rsidRDefault="0075354D" w:rsidP="00ED293F">
            <w:pPr>
              <w:pStyle w:val="Heading4"/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</w:pPr>
            <w:r w:rsidRPr="001D49C8">
              <w:rPr>
                <w:rFonts w:ascii="Calibri" w:hAnsi="Calibri" w:cs="Calibri"/>
                <w:i w:val="0"/>
                <w:color w:val="000000" w:themeColor="text1"/>
                <w:sz w:val="18"/>
                <w:szCs w:val="18"/>
              </w:rPr>
              <w:t>Course Name:</w:t>
            </w:r>
          </w:p>
        </w:tc>
      </w:tr>
      <w:tr w:rsidR="001D49C8" w:rsidRPr="001D49C8" w14:paraId="6E60E79E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83259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FD40D7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1AD3EFC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1E56434F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49C8" w:rsidRPr="001D49C8" w14:paraId="662D9951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188651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6A281E6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35E24CD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7DB6BAEA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49C8" w:rsidRPr="001D49C8" w14:paraId="12644B06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35627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E5FB16E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826D694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4502AAEE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49C8" w:rsidRPr="001D49C8" w14:paraId="462FAECF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80830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9EE180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63DA771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664D7FE0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49C8" w:rsidRPr="001D49C8" w14:paraId="5D0D801D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21601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E520D66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1CD8BF80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423742E1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49C8" w:rsidRPr="001D49C8" w14:paraId="31EB1712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9690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9F8B239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4DA1ECF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3EDCA678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49C8" w:rsidRPr="001D49C8" w14:paraId="4443156F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-180391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E0E056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80B1212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4BC0F350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49C8" w:rsidRPr="001D49C8" w14:paraId="47889897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13274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C9A2734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0DED49A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1F8EE234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5354D" w:rsidRPr="001D49C8" w14:paraId="1AC90B8D" w14:textId="77777777" w:rsidTr="00ED293F">
        <w:trPr>
          <w:tblHeader/>
        </w:trPr>
        <w:sdt>
          <w:sdtPr>
            <w:rPr>
              <w:rFonts w:ascii="Arial" w:hAnsi="Arial" w:cs="Arial"/>
              <w:color w:val="000000" w:themeColor="text1"/>
              <w:sz w:val="18"/>
              <w:szCs w:val="18"/>
            </w:rPr>
            <w:id w:val="116712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52BF6E" w14:textId="77777777" w:rsidR="0075354D" w:rsidRPr="001D49C8" w:rsidRDefault="0075354D" w:rsidP="00ED293F">
                <w:pPr>
                  <w:tabs>
                    <w:tab w:val="left" w:pos="-720"/>
                    <w:tab w:val="left" w:pos="0"/>
                    <w:tab w:val="left" w:pos="37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pacing w:line="252" w:lineRule="auto"/>
                  <w:jc w:val="center"/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1D49C8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2786D25A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56" w:type="dxa"/>
          </w:tcPr>
          <w:p w14:paraId="7A40960B" w14:textId="77777777" w:rsidR="0075354D" w:rsidRPr="001D49C8" w:rsidRDefault="0075354D" w:rsidP="00ED293F">
            <w:pPr>
              <w:tabs>
                <w:tab w:val="left" w:pos="-720"/>
                <w:tab w:val="left" w:pos="0"/>
                <w:tab w:val="left" w:pos="3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52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61049A2" w14:textId="77777777" w:rsidR="0075354D" w:rsidRPr="001D49C8" w:rsidRDefault="0075354D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9E589AB" w14:textId="77777777" w:rsidR="0075354D" w:rsidRPr="001D49C8" w:rsidRDefault="0075354D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5DF3957" w14:textId="77777777" w:rsidR="0075354D" w:rsidRPr="001D49C8" w:rsidRDefault="0075354D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1D49C8">
        <w:rPr>
          <w:rFonts w:ascii="Arial" w:hAnsi="Arial" w:cs="Arial"/>
          <w:b/>
          <w:color w:val="000000" w:themeColor="text1"/>
          <w:sz w:val="18"/>
          <w:szCs w:val="18"/>
        </w:rPr>
        <w:t>OTHER REQUIREMENTS FOR A B.S.A. DEGREE</w:t>
      </w:r>
    </w:p>
    <w:p w14:paraId="6FA79EBC" w14:textId="77777777" w:rsidR="0075354D" w:rsidRPr="001D49C8" w:rsidRDefault="0075354D" w:rsidP="0075354D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0C81943A" w14:textId="77777777" w:rsidR="0075354D" w:rsidRPr="001D49C8" w:rsidRDefault="0075354D" w:rsidP="0075354D">
      <w:pPr>
        <w:widowControl/>
        <w:rPr>
          <w:rFonts w:ascii="Arial" w:eastAsia="Calibri" w:hAnsi="Arial" w:cs="Arial"/>
          <w:color w:val="000000" w:themeColor="text1"/>
          <w:sz w:val="12"/>
          <w:szCs w:val="12"/>
        </w:rPr>
      </w:pPr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>120 total semester hours of which:</w:t>
      </w:r>
    </w:p>
    <w:p w14:paraId="62202758" w14:textId="77777777" w:rsidR="0075354D" w:rsidRPr="001D49C8" w:rsidRDefault="0075354D" w:rsidP="0075354D">
      <w:pPr>
        <w:widowControl/>
        <w:rPr>
          <w:rFonts w:ascii="Arial" w:eastAsia="Calibri" w:hAnsi="Arial" w:cs="Arial"/>
          <w:color w:val="000000" w:themeColor="text1"/>
          <w:sz w:val="12"/>
          <w:szCs w:val="12"/>
        </w:rPr>
      </w:pPr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 xml:space="preserve">9 </w:t>
      </w:r>
      <w:proofErr w:type="spellStart"/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>hrs</w:t>
      </w:r>
      <w:proofErr w:type="spellEnd"/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 xml:space="preserve"> outside the CSES department but within the Bumpers College</w:t>
      </w:r>
    </w:p>
    <w:p w14:paraId="0692569B" w14:textId="77777777" w:rsidR="0075354D" w:rsidRPr="001D49C8" w:rsidRDefault="0075354D" w:rsidP="0075354D">
      <w:pPr>
        <w:widowControl/>
        <w:rPr>
          <w:rFonts w:ascii="Arial" w:eastAsia="Calibri" w:hAnsi="Arial" w:cs="Arial"/>
          <w:color w:val="000000" w:themeColor="text1"/>
          <w:sz w:val="12"/>
          <w:szCs w:val="12"/>
        </w:rPr>
      </w:pPr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>40 semester hours in upper division courses</w:t>
      </w:r>
    </w:p>
    <w:p w14:paraId="3711208C" w14:textId="77777777" w:rsidR="0075354D" w:rsidRPr="001D49C8" w:rsidRDefault="0075354D" w:rsidP="0075354D">
      <w:pPr>
        <w:widowControl/>
        <w:rPr>
          <w:rFonts w:ascii="Arial" w:eastAsia="Calibri" w:hAnsi="Arial" w:cs="Arial"/>
          <w:color w:val="000000" w:themeColor="text1"/>
          <w:sz w:val="12"/>
          <w:szCs w:val="12"/>
        </w:rPr>
      </w:pPr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>2.00 or higher GPA</w:t>
      </w:r>
    </w:p>
    <w:p w14:paraId="271A6318" w14:textId="77777777" w:rsidR="0075354D" w:rsidRPr="001D49C8" w:rsidRDefault="0075354D" w:rsidP="0075354D">
      <w:pPr>
        <w:widowControl/>
        <w:rPr>
          <w:rFonts w:ascii="Arial" w:eastAsia="Calibri" w:hAnsi="Arial" w:cs="Arial"/>
          <w:color w:val="000000" w:themeColor="text1"/>
          <w:sz w:val="12"/>
          <w:szCs w:val="12"/>
        </w:rPr>
      </w:pPr>
    </w:p>
    <w:p w14:paraId="3A584717" w14:textId="77777777" w:rsidR="0075354D" w:rsidRPr="001D49C8" w:rsidRDefault="0075354D" w:rsidP="0075354D">
      <w:pPr>
        <w:widowControl/>
        <w:ind w:left="90" w:hanging="90"/>
        <w:rPr>
          <w:rFonts w:ascii="Arial" w:eastAsia="Calibri" w:hAnsi="Arial" w:cs="Arial"/>
          <w:color w:val="000000" w:themeColor="text1"/>
          <w:sz w:val="12"/>
          <w:szCs w:val="12"/>
        </w:rPr>
      </w:pPr>
      <w:r w:rsidRPr="0095475A">
        <w:rPr>
          <w:rFonts w:ascii="Arial" w:hAnsi="Arial" w:cs="Arial"/>
          <w:color w:val="000000" w:themeColor="text1"/>
          <w:sz w:val="15"/>
          <w:szCs w:val="15"/>
          <w:vertAlign w:val="superscript"/>
        </w:rPr>
        <w:t xml:space="preserve">1 </w:t>
      </w:r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>UNIV 1001 University Perspectives is required for new freshmen or transfers with less than 24 hours.</w:t>
      </w:r>
    </w:p>
    <w:p w14:paraId="5158BB72" w14:textId="635DD1ED" w:rsidR="0075354D" w:rsidRPr="001D49C8" w:rsidRDefault="0075354D" w:rsidP="0095475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ind w:left="90" w:hanging="90"/>
        <w:rPr>
          <w:rFonts w:ascii="Arial" w:eastAsia="Calibri" w:hAnsi="Arial" w:cs="Arial"/>
          <w:color w:val="000000" w:themeColor="text1"/>
          <w:sz w:val="12"/>
          <w:szCs w:val="12"/>
        </w:rPr>
      </w:pPr>
      <w:r w:rsidRPr="001D49C8">
        <w:rPr>
          <w:rFonts w:ascii="Arial" w:hAnsi="Arial" w:cs="Arial"/>
          <w:color w:val="000000" w:themeColor="text1"/>
          <w:sz w:val="15"/>
          <w:szCs w:val="15"/>
          <w:vertAlign w:val="superscript"/>
        </w:rPr>
        <w:t xml:space="preserve">2 </w:t>
      </w:r>
      <w:r w:rsidRPr="001D49C8">
        <w:rPr>
          <w:rFonts w:ascii="Arial" w:eastAsia="Calibri" w:hAnsi="Arial" w:cs="Arial"/>
          <w:color w:val="000000" w:themeColor="text1"/>
          <w:sz w:val="12"/>
          <w:szCs w:val="12"/>
        </w:rPr>
        <w:t>See student degree audit for approved course list</w:t>
      </w:r>
    </w:p>
    <w:p w14:paraId="541BE61F" w14:textId="0698695E" w:rsidR="0075354D" w:rsidRPr="00C02561" w:rsidRDefault="0095475A" w:rsidP="0075354D">
      <w:pPr>
        <w:widowControl/>
        <w:ind w:left="90" w:hanging="90"/>
        <w:rPr>
          <w:rFonts w:ascii="Arial" w:eastAsia="Calibri" w:hAnsi="Arial" w:cs="Arial"/>
          <w:sz w:val="12"/>
          <w:szCs w:val="12"/>
        </w:rPr>
      </w:pPr>
      <w:r w:rsidRPr="0095475A">
        <w:rPr>
          <w:rFonts w:ascii="Arial" w:hAnsi="Arial" w:cs="Arial"/>
          <w:color w:val="000000" w:themeColor="text1"/>
          <w:sz w:val="15"/>
          <w:szCs w:val="15"/>
          <w:vertAlign w:val="superscript"/>
        </w:rPr>
        <w:t>3</w:t>
      </w:r>
      <w:r w:rsidR="0075354D" w:rsidRPr="0095475A">
        <w:rPr>
          <w:rFonts w:ascii="Arial" w:hAnsi="Arial" w:cs="Arial"/>
          <w:color w:val="000000" w:themeColor="text1"/>
          <w:sz w:val="15"/>
          <w:szCs w:val="15"/>
          <w:vertAlign w:val="superscript"/>
        </w:rPr>
        <w:t xml:space="preserve"> </w:t>
      </w:r>
      <w:r w:rsidR="0075354D" w:rsidRPr="00C02561">
        <w:rPr>
          <w:rFonts w:ascii="Arial" w:eastAsia="Calibri" w:hAnsi="Arial" w:cs="Arial"/>
          <w:sz w:val="12"/>
          <w:szCs w:val="12"/>
        </w:rPr>
        <w:t>One 3-hr study abroad course</w:t>
      </w:r>
      <w:r w:rsidR="0075354D">
        <w:rPr>
          <w:rFonts w:ascii="Arial" w:eastAsia="Calibri" w:hAnsi="Arial" w:cs="Arial"/>
          <w:sz w:val="12"/>
          <w:szCs w:val="12"/>
        </w:rPr>
        <w:t xml:space="preserve"> </w:t>
      </w:r>
      <w:r w:rsidR="0075354D" w:rsidRPr="00C02561">
        <w:rPr>
          <w:rFonts w:ascii="Arial" w:eastAsia="Calibri" w:hAnsi="Arial" w:cs="Arial"/>
          <w:sz w:val="12"/>
          <w:szCs w:val="12"/>
        </w:rPr>
        <w:t xml:space="preserve">may be used in fulfilling the </w:t>
      </w:r>
      <w:r w:rsidR="00DF7606">
        <w:rPr>
          <w:rFonts w:ascii="Arial" w:eastAsia="Calibri" w:hAnsi="Arial" w:cs="Arial"/>
          <w:sz w:val="12"/>
          <w:szCs w:val="12"/>
        </w:rPr>
        <w:t>Crop Science Electives</w:t>
      </w:r>
      <w:r w:rsidR="0075354D" w:rsidRPr="00C02561">
        <w:rPr>
          <w:rFonts w:ascii="Arial" w:eastAsia="Calibri" w:hAnsi="Arial" w:cs="Arial"/>
          <w:sz w:val="12"/>
          <w:szCs w:val="12"/>
        </w:rPr>
        <w:t xml:space="preserve"> requirement.</w:t>
      </w:r>
      <w:r w:rsidR="0075354D">
        <w:rPr>
          <w:rFonts w:ascii="Arial" w:eastAsia="Calibri" w:hAnsi="Arial" w:cs="Arial"/>
          <w:sz w:val="12"/>
          <w:szCs w:val="12"/>
        </w:rPr>
        <w:t xml:space="preserve"> Student should contact their academic advisor for more information.</w:t>
      </w:r>
    </w:p>
    <w:p w14:paraId="4634F89B" w14:textId="5A4EAAFA" w:rsidR="003A0564" w:rsidRDefault="003A0564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17021296" w14:textId="458FCF32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390C8EAD" w14:textId="31CA50B3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3986B24D" w14:textId="7F73148D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7CE86A97" w14:textId="7B4E2F58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017B32FE" w14:textId="6E5FDCAA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6EA14DE8" w14:textId="3D36B518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76CE1E46" w14:textId="5C6C6B59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465F225A" w14:textId="4AB5BB8C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38E8D66E" w14:textId="57771B5E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0F61C416" w14:textId="34AC38CA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p w14:paraId="4E0B6B15" w14:textId="77777777" w:rsidR="001D49C8" w:rsidRDefault="001D49C8" w:rsidP="003A579F">
      <w:pPr>
        <w:tabs>
          <w:tab w:val="left" w:pos="-720"/>
          <w:tab w:val="left" w:pos="0"/>
          <w:tab w:val="left" w:pos="3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2" w:lineRule="auto"/>
        <w:rPr>
          <w:rFonts w:ascii="Arial" w:hAnsi="Arial" w:cs="Arial"/>
          <w:bCs/>
          <w:strike/>
          <w:color w:val="FF0000"/>
          <w:sz w:val="18"/>
          <w:szCs w:val="18"/>
          <w:u w:val="single"/>
        </w:rPr>
      </w:pPr>
    </w:p>
    <w:sectPr w:rsidR="001D49C8" w:rsidSect="006073D0">
      <w:endnotePr>
        <w:numFmt w:val="decimal"/>
      </w:endnotePr>
      <w:type w:val="continuous"/>
      <w:pgSz w:w="12240" w:h="15840"/>
      <w:pgMar w:top="576" w:right="720" w:bottom="331" w:left="720" w:header="634" w:footer="331" w:gutter="0"/>
      <w:cols w:num="2" w:space="2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4032" w14:textId="77777777" w:rsidR="00084329" w:rsidRDefault="00084329">
      <w:r>
        <w:separator/>
      </w:r>
    </w:p>
  </w:endnote>
  <w:endnote w:type="continuationSeparator" w:id="0">
    <w:p w14:paraId="71A3C240" w14:textId="77777777" w:rsidR="00084329" w:rsidRDefault="0008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4ABC" w14:textId="42E7F5FD" w:rsidR="00335148" w:rsidRPr="000C670E" w:rsidRDefault="00131B43" w:rsidP="000C670E">
    <w:pPr>
      <w:pStyle w:val="Footer"/>
      <w:tabs>
        <w:tab w:val="clear" w:pos="8640"/>
      </w:tabs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 Revised </w:t>
    </w:r>
    <w:r w:rsidR="0095475A">
      <w:rPr>
        <w:rFonts w:ascii="Times New Roman" w:hAnsi="Times New Roman"/>
        <w:b/>
        <w:sz w:val="16"/>
        <w:szCs w:val="16"/>
      </w:rPr>
      <w:t>9</w:t>
    </w:r>
    <w:r>
      <w:rPr>
        <w:rFonts w:ascii="Times New Roman" w:hAnsi="Times New Roman"/>
        <w:b/>
        <w:sz w:val="16"/>
        <w:szCs w:val="16"/>
      </w:rPr>
      <w:t>/</w:t>
    </w:r>
    <w:r w:rsidR="0095475A">
      <w:rPr>
        <w:rFonts w:ascii="Times New Roman" w:hAnsi="Times New Roman"/>
        <w:b/>
        <w:sz w:val="16"/>
        <w:szCs w:val="16"/>
      </w:rPr>
      <w:t>8</w:t>
    </w:r>
    <w:r w:rsidR="00C02561">
      <w:rPr>
        <w:rFonts w:ascii="Times New Roman" w:hAnsi="Times New Roman"/>
        <w:b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6648" w14:textId="77777777" w:rsidR="00084329" w:rsidRDefault="00084329">
      <w:r>
        <w:separator/>
      </w:r>
    </w:p>
  </w:footnote>
  <w:footnote w:type="continuationSeparator" w:id="0">
    <w:p w14:paraId="0B429DD9" w14:textId="77777777" w:rsidR="00084329" w:rsidRDefault="0008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5DD5" w14:textId="1913F85D" w:rsidR="00E37FD9" w:rsidRDefault="00DA6754">
    <w:pPr>
      <w:pStyle w:val="Header"/>
    </w:pPr>
    <w:r>
      <w:rPr>
        <w:noProof/>
      </w:rPr>
      <w:pict w14:anchorId="2E2BD2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4817" o:spid="_x0000_s1028" type="#_x0000_t136" alt="" style="position:absolute;margin-left:0;margin-top:0;width:571.05pt;height:190.35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Courier&quot;;font-size:1pt" string="DRAFT"/>
          <w10:wrap anchorx="margin" anchory="margin"/>
        </v:shape>
      </w:pict>
    </w:r>
    <w:r>
      <w:rPr>
        <w:noProof/>
      </w:rPr>
      <w:pict w14:anchorId="1D97EFD2">
        <v:shape id="_x0000_s1027" type="#_x0000_t136" alt="" style="position:absolute;margin-left:0;margin-top:0;width:609.1pt;height:152.2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203C" w14:textId="0DBDA228" w:rsidR="00AB6C08" w:rsidRDefault="00DA6754">
    <w:pPr>
      <w:pStyle w:val="Header"/>
    </w:pPr>
    <w:r>
      <w:rPr>
        <w:noProof/>
      </w:rPr>
      <w:pict w14:anchorId="3F02A0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4818" o:spid="_x0000_s1026" type="#_x0000_t136" alt="" style="position:absolute;margin-left:0;margin-top:0;width:571.05pt;height:190.35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Courier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62AA" w14:textId="242E36D9" w:rsidR="00AB6C08" w:rsidRDefault="00DA6754">
    <w:pPr>
      <w:pStyle w:val="Header"/>
    </w:pPr>
    <w:r>
      <w:rPr>
        <w:noProof/>
      </w:rPr>
      <w:pict w14:anchorId="1BFAF3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4816" o:spid="_x0000_s1025" type="#_x0000_t136" alt="" style="position:absolute;margin-left:0;margin-top:0;width:571.05pt;height:190.3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Courier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7E"/>
    <w:rsid w:val="000002FC"/>
    <w:rsid w:val="00002725"/>
    <w:rsid w:val="00002CAB"/>
    <w:rsid w:val="000125BC"/>
    <w:rsid w:val="00032C93"/>
    <w:rsid w:val="000362DC"/>
    <w:rsid w:val="00051DF9"/>
    <w:rsid w:val="0005657B"/>
    <w:rsid w:val="00063B80"/>
    <w:rsid w:val="00067B68"/>
    <w:rsid w:val="00071C79"/>
    <w:rsid w:val="0008039A"/>
    <w:rsid w:val="0008304A"/>
    <w:rsid w:val="00084329"/>
    <w:rsid w:val="000871BF"/>
    <w:rsid w:val="00094D0C"/>
    <w:rsid w:val="00095FB8"/>
    <w:rsid w:val="0009640C"/>
    <w:rsid w:val="000A21FF"/>
    <w:rsid w:val="000A2F9F"/>
    <w:rsid w:val="000B102F"/>
    <w:rsid w:val="000B2AC2"/>
    <w:rsid w:val="000C341A"/>
    <w:rsid w:val="000C5F4D"/>
    <w:rsid w:val="000C670E"/>
    <w:rsid w:val="000D5A4D"/>
    <w:rsid w:val="000D7306"/>
    <w:rsid w:val="000E3A51"/>
    <w:rsid w:val="000F3096"/>
    <w:rsid w:val="000F63C6"/>
    <w:rsid w:val="0010188F"/>
    <w:rsid w:val="0010272D"/>
    <w:rsid w:val="00106CF2"/>
    <w:rsid w:val="00112B20"/>
    <w:rsid w:val="00114DFE"/>
    <w:rsid w:val="001179D4"/>
    <w:rsid w:val="001205E5"/>
    <w:rsid w:val="00130F63"/>
    <w:rsid w:val="00131B43"/>
    <w:rsid w:val="00133D83"/>
    <w:rsid w:val="00145041"/>
    <w:rsid w:val="001474D8"/>
    <w:rsid w:val="001502AF"/>
    <w:rsid w:val="00167724"/>
    <w:rsid w:val="00176426"/>
    <w:rsid w:val="00181B57"/>
    <w:rsid w:val="001A2FAC"/>
    <w:rsid w:val="001B36DC"/>
    <w:rsid w:val="001C1F7B"/>
    <w:rsid w:val="001C2C22"/>
    <w:rsid w:val="001C6F3C"/>
    <w:rsid w:val="001D49C8"/>
    <w:rsid w:val="001D5785"/>
    <w:rsid w:val="001F1F41"/>
    <w:rsid w:val="0020211E"/>
    <w:rsid w:val="00205798"/>
    <w:rsid w:val="00206F16"/>
    <w:rsid w:val="00215473"/>
    <w:rsid w:val="00220394"/>
    <w:rsid w:val="002209DE"/>
    <w:rsid w:val="00227908"/>
    <w:rsid w:val="00227ADD"/>
    <w:rsid w:val="00234C51"/>
    <w:rsid w:val="0026333A"/>
    <w:rsid w:val="0026441B"/>
    <w:rsid w:val="0028216F"/>
    <w:rsid w:val="002A5B9B"/>
    <w:rsid w:val="002B071B"/>
    <w:rsid w:val="002B39D2"/>
    <w:rsid w:val="002C12A1"/>
    <w:rsid w:val="002C4475"/>
    <w:rsid w:val="002C5C0F"/>
    <w:rsid w:val="002C7C3D"/>
    <w:rsid w:val="002D72EA"/>
    <w:rsid w:val="00301A65"/>
    <w:rsid w:val="00323131"/>
    <w:rsid w:val="00325FF5"/>
    <w:rsid w:val="00335148"/>
    <w:rsid w:val="00344E5B"/>
    <w:rsid w:val="0034697E"/>
    <w:rsid w:val="003529D1"/>
    <w:rsid w:val="00360F1F"/>
    <w:rsid w:val="00366A72"/>
    <w:rsid w:val="00370DC3"/>
    <w:rsid w:val="00375617"/>
    <w:rsid w:val="00377746"/>
    <w:rsid w:val="0039353D"/>
    <w:rsid w:val="0039522E"/>
    <w:rsid w:val="00395DF7"/>
    <w:rsid w:val="00396951"/>
    <w:rsid w:val="00397A3D"/>
    <w:rsid w:val="003A0564"/>
    <w:rsid w:val="003A579F"/>
    <w:rsid w:val="003B78CB"/>
    <w:rsid w:val="003C0D6F"/>
    <w:rsid w:val="003C5B96"/>
    <w:rsid w:val="003D7EC3"/>
    <w:rsid w:val="00403C4C"/>
    <w:rsid w:val="00407BB1"/>
    <w:rsid w:val="00421FE5"/>
    <w:rsid w:val="004225C3"/>
    <w:rsid w:val="00426808"/>
    <w:rsid w:val="0044180D"/>
    <w:rsid w:val="0044197D"/>
    <w:rsid w:val="0044237D"/>
    <w:rsid w:val="004429F2"/>
    <w:rsid w:val="00445A1C"/>
    <w:rsid w:val="00446793"/>
    <w:rsid w:val="00464E3D"/>
    <w:rsid w:val="00470562"/>
    <w:rsid w:val="00496370"/>
    <w:rsid w:val="004A3C3F"/>
    <w:rsid w:val="004B3D37"/>
    <w:rsid w:val="004C010B"/>
    <w:rsid w:val="004D799A"/>
    <w:rsid w:val="004E7D96"/>
    <w:rsid w:val="00504F09"/>
    <w:rsid w:val="00506BDF"/>
    <w:rsid w:val="00525B0F"/>
    <w:rsid w:val="00530DA8"/>
    <w:rsid w:val="0054163C"/>
    <w:rsid w:val="00546A06"/>
    <w:rsid w:val="00560A95"/>
    <w:rsid w:val="00560B94"/>
    <w:rsid w:val="005709D2"/>
    <w:rsid w:val="00577F05"/>
    <w:rsid w:val="0059322A"/>
    <w:rsid w:val="005B2877"/>
    <w:rsid w:val="005B33B0"/>
    <w:rsid w:val="005B6C20"/>
    <w:rsid w:val="005C71BC"/>
    <w:rsid w:val="005D1B97"/>
    <w:rsid w:val="005E22CD"/>
    <w:rsid w:val="005E34E4"/>
    <w:rsid w:val="005F246C"/>
    <w:rsid w:val="005F7BE3"/>
    <w:rsid w:val="00606756"/>
    <w:rsid w:val="006073D0"/>
    <w:rsid w:val="0060740A"/>
    <w:rsid w:val="00616FA7"/>
    <w:rsid w:val="006217A6"/>
    <w:rsid w:val="00623780"/>
    <w:rsid w:val="00642FD0"/>
    <w:rsid w:val="0064418A"/>
    <w:rsid w:val="00644C51"/>
    <w:rsid w:val="006458B1"/>
    <w:rsid w:val="00652A26"/>
    <w:rsid w:val="006558E6"/>
    <w:rsid w:val="00661299"/>
    <w:rsid w:val="0066283B"/>
    <w:rsid w:val="00674A16"/>
    <w:rsid w:val="006915B4"/>
    <w:rsid w:val="00691656"/>
    <w:rsid w:val="00695493"/>
    <w:rsid w:val="006A6009"/>
    <w:rsid w:val="006A7EDE"/>
    <w:rsid w:val="006B451B"/>
    <w:rsid w:val="006C7049"/>
    <w:rsid w:val="006E5A8B"/>
    <w:rsid w:val="006F352B"/>
    <w:rsid w:val="006F47B2"/>
    <w:rsid w:val="00702CAA"/>
    <w:rsid w:val="007258F9"/>
    <w:rsid w:val="00735527"/>
    <w:rsid w:val="00750E4C"/>
    <w:rsid w:val="0075354D"/>
    <w:rsid w:val="00774801"/>
    <w:rsid w:val="0078249C"/>
    <w:rsid w:val="007948CE"/>
    <w:rsid w:val="00795546"/>
    <w:rsid w:val="007C3302"/>
    <w:rsid w:val="007D2D5F"/>
    <w:rsid w:val="007D747B"/>
    <w:rsid w:val="007E2716"/>
    <w:rsid w:val="007E6C5B"/>
    <w:rsid w:val="007F1033"/>
    <w:rsid w:val="007F4CCE"/>
    <w:rsid w:val="00812E11"/>
    <w:rsid w:val="00825BD5"/>
    <w:rsid w:val="008328B0"/>
    <w:rsid w:val="00834F69"/>
    <w:rsid w:val="008504B3"/>
    <w:rsid w:val="008712E3"/>
    <w:rsid w:val="008B055B"/>
    <w:rsid w:val="008B580E"/>
    <w:rsid w:val="008D1C17"/>
    <w:rsid w:val="008E38C5"/>
    <w:rsid w:val="008F2A76"/>
    <w:rsid w:val="00953F30"/>
    <w:rsid w:val="0095475A"/>
    <w:rsid w:val="009A661E"/>
    <w:rsid w:val="009C1D38"/>
    <w:rsid w:val="009D4E53"/>
    <w:rsid w:val="009D61EB"/>
    <w:rsid w:val="009D641A"/>
    <w:rsid w:val="009E1B72"/>
    <w:rsid w:val="009F0E9F"/>
    <w:rsid w:val="009F3894"/>
    <w:rsid w:val="009F525D"/>
    <w:rsid w:val="00A0387E"/>
    <w:rsid w:val="00A06E7A"/>
    <w:rsid w:val="00A06F4B"/>
    <w:rsid w:val="00A14E3F"/>
    <w:rsid w:val="00A234B5"/>
    <w:rsid w:val="00A251C3"/>
    <w:rsid w:val="00A2676B"/>
    <w:rsid w:val="00A33306"/>
    <w:rsid w:val="00A335CF"/>
    <w:rsid w:val="00A37A58"/>
    <w:rsid w:val="00A41B38"/>
    <w:rsid w:val="00A53C55"/>
    <w:rsid w:val="00A55383"/>
    <w:rsid w:val="00A568A7"/>
    <w:rsid w:val="00A62F2A"/>
    <w:rsid w:val="00A702A4"/>
    <w:rsid w:val="00A7044C"/>
    <w:rsid w:val="00A72BF4"/>
    <w:rsid w:val="00A73458"/>
    <w:rsid w:val="00A836A0"/>
    <w:rsid w:val="00A86ABC"/>
    <w:rsid w:val="00A90CD9"/>
    <w:rsid w:val="00AB6C08"/>
    <w:rsid w:val="00AD26D3"/>
    <w:rsid w:val="00AD7BD9"/>
    <w:rsid w:val="00AE17C5"/>
    <w:rsid w:val="00AE7663"/>
    <w:rsid w:val="00AF2204"/>
    <w:rsid w:val="00AF43F2"/>
    <w:rsid w:val="00AF56E9"/>
    <w:rsid w:val="00B016FD"/>
    <w:rsid w:val="00B029F1"/>
    <w:rsid w:val="00B15F87"/>
    <w:rsid w:val="00B17D0A"/>
    <w:rsid w:val="00B21C06"/>
    <w:rsid w:val="00B321B2"/>
    <w:rsid w:val="00B43C7F"/>
    <w:rsid w:val="00B447C7"/>
    <w:rsid w:val="00B51251"/>
    <w:rsid w:val="00B51E39"/>
    <w:rsid w:val="00B63863"/>
    <w:rsid w:val="00B65783"/>
    <w:rsid w:val="00B6677B"/>
    <w:rsid w:val="00B80CE4"/>
    <w:rsid w:val="00BA09CB"/>
    <w:rsid w:val="00BE399D"/>
    <w:rsid w:val="00BF5398"/>
    <w:rsid w:val="00C00DC3"/>
    <w:rsid w:val="00C02561"/>
    <w:rsid w:val="00C12F0D"/>
    <w:rsid w:val="00C23C2E"/>
    <w:rsid w:val="00C32186"/>
    <w:rsid w:val="00C34AD3"/>
    <w:rsid w:val="00C43BD5"/>
    <w:rsid w:val="00C51F4C"/>
    <w:rsid w:val="00C52CEA"/>
    <w:rsid w:val="00C55FEF"/>
    <w:rsid w:val="00C741BA"/>
    <w:rsid w:val="00C809E3"/>
    <w:rsid w:val="00CC14AC"/>
    <w:rsid w:val="00CC7A44"/>
    <w:rsid w:val="00CD2B2D"/>
    <w:rsid w:val="00CD475A"/>
    <w:rsid w:val="00CE7054"/>
    <w:rsid w:val="00CF717B"/>
    <w:rsid w:val="00D11226"/>
    <w:rsid w:val="00D15F5F"/>
    <w:rsid w:val="00D21A7A"/>
    <w:rsid w:val="00D22004"/>
    <w:rsid w:val="00D3274D"/>
    <w:rsid w:val="00D5741A"/>
    <w:rsid w:val="00D60C0E"/>
    <w:rsid w:val="00D62633"/>
    <w:rsid w:val="00D76F61"/>
    <w:rsid w:val="00D8179D"/>
    <w:rsid w:val="00D820D3"/>
    <w:rsid w:val="00D878F4"/>
    <w:rsid w:val="00D94B01"/>
    <w:rsid w:val="00D96034"/>
    <w:rsid w:val="00DA37A2"/>
    <w:rsid w:val="00DA6754"/>
    <w:rsid w:val="00DD25D0"/>
    <w:rsid w:val="00DD4453"/>
    <w:rsid w:val="00DE0FEB"/>
    <w:rsid w:val="00DE3855"/>
    <w:rsid w:val="00DF476F"/>
    <w:rsid w:val="00DF7606"/>
    <w:rsid w:val="00E02BBB"/>
    <w:rsid w:val="00E10BAE"/>
    <w:rsid w:val="00E1204D"/>
    <w:rsid w:val="00E1646B"/>
    <w:rsid w:val="00E2060F"/>
    <w:rsid w:val="00E232A3"/>
    <w:rsid w:val="00E37FD9"/>
    <w:rsid w:val="00E44C26"/>
    <w:rsid w:val="00E47730"/>
    <w:rsid w:val="00E534F9"/>
    <w:rsid w:val="00E7085A"/>
    <w:rsid w:val="00E73196"/>
    <w:rsid w:val="00E739BE"/>
    <w:rsid w:val="00E837AF"/>
    <w:rsid w:val="00E84CB5"/>
    <w:rsid w:val="00E90FBA"/>
    <w:rsid w:val="00EA11FB"/>
    <w:rsid w:val="00EA1EFE"/>
    <w:rsid w:val="00EA6FF8"/>
    <w:rsid w:val="00EB2471"/>
    <w:rsid w:val="00EC0E34"/>
    <w:rsid w:val="00EE269D"/>
    <w:rsid w:val="00EF6ED1"/>
    <w:rsid w:val="00F04FB3"/>
    <w:rsid w:val="00F06AC9"/>
    <w:rsid w:val="00F0710B"/>
    <w:rsid w:val="00F15A65"/>
    <w:rsid w:val="00F177C3"/>
    <w:rsid w:val="00F425E1"/>
    <w:rsid w:val="00F44DD8"/>
    <w:rsid w:val="00F635C0"/>
    <w:rsid w:val="00F67E82"/>
    <w:rsid w:val="00F74069"/>
    <w:rsid w:val="00F779FC"/>
    <w:rsid w:val="00F868DF"/>
    <w:rsid w:val="00F91389"/>
    <w:rsid w:val="00FB00BA"/>
    <w:rsid w:val="00FC026B"/>
    <w:rsid w:val="00FE194E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D16D2"/>
  <w15:docId w15:val="{E47E9921-D62C-4E8A-8881-A918298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1FF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9D2"/>
    <w:pPr>
      <w:keepNext/>
      <w:keepLines/>
      <w:jc w:val="center"/>
      <w:outlineLvl w:val="0"/>
    </w:pPr>
    <w:rPr>
      <w:rFonts w:ascii="Calibri" w:eastAsiaTheme="majorEastAsia" w:hAnsi="Calibri" w:cs="Calibr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15F87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qFormat/>
    <w:rsid w:val="00B15F87"/>
    <w:pPr>
      <w:keepNext/>
      <w:keepLines/>
      <w:spacing w:before="40"/>
      <w:outlineLvl w:val="2"/>
    </w:pPr>
    <w:rPr>
      <w:rFonts w:ascii="Calibri" w:eastAsiaTheme="majorEastAsia" w:hAnsi="Calibri" w:cstheme="majorBidi"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qFormat/>
    <w:rsid w:val="00C321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C026B"/>
  </w:style>
  <w:style w:type="paragraph" w:styleId="Header">
    <w:name w:val="header"/>
    <w:basedOn w:val="Normal"/>
    <w:rsid w:val="00FC0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01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4E5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Heading1Char">
    <w:name w:val="Heading 1 Char"/>
    <w:basedOn w:val="DefaultParagraphFont"/>
    <w:link w:val="Heading1"/>
    <w:rsid w:val="005709D2"/>
    <w:rPr>
      <w:rFonts w:ascii="Calibri" w:eastAsiaTheme="majorEastAsia" w:hAnsi="Calibri" w:cs="Calibri"/>
      <w:sz w:val="32"/>
      <w:szCs w:val="32"/>
    </w:rPr>
  </w:style>
  <w:style w:type="character" w:styleId="Strong">
    <w:name w:val="Strong"/>
    <w:basedOn w:val="DefaultParagraphFont"/>
    <w:qFormat/>
    <w:rsid w:val="007C3302"/>
    <w:rPr>
      <w:b/>
      <w:bCs/>
    </w:rPr>
  </w:style>
  <w:style w:type="paragraph" w:styleId="Title">
    <w:name w:val="Title"/>
    <w:basedOn w:val="Normal"/>
    <w:next w:val="Normal"/>
    <w:link w:val="TitleChar"/>
    <w:qFormat/>
    <w:rsid w:val="00B15F87"/>
    <w:pPr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B15F87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A836A0"/>
    <w:rPr>
      <w:color w:val="808080"/>
    </w:rPr>
  </w:style>
  <w:style w:type="table" w:styleId="TableGrid">
    <w:name w:val="Table Grid"/>
    <w:basedOn w:val="TableNormal"/>
    <w:rsid w:val="00B1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15F87"/>
    <w:rPr>
      <w:rFonts w:ascii="Calibri" w:eastAsiaTheme="majorEastAsia" w:hAnsi="Calibri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E399D"/>
    <w:rPr>
      <w:rFonts w:ascii="Calibri" w:eastAsiaTheme="majorEastAsia" w:hAnsi="Calibri" w:cstheme="majorBidi"/>
      <w:color w:val="000000" w:themeColor="text1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C321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nhideWhenUsed/>
    <w:rsid w:val="00623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35D8-16DE-4050-BC29-CABAAC916621}"/>
      </w:docPartPr>
      <w:docPartBody>
        <w:p w:rsidR="00B86623" w:rsidRDefault="00AB3836">
          <w:r w:rsidRPr="00EC21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36"/>
    <w:rsid w:val="003D21ED"/>
    <w:rsid w:val="003F2D31"/>
    <w:rsid w:val="004817D1"/>
    <w:rsid w:val="005F2A50"/>
    <w:rsid w:val="006B3AF1"/>
    <w:rsid w:val="008B4E01"/>
    <w:rsid w:val="008C400F"/>
    <w:rsid w:val="009023A0"/>
    <w:rsid w:val="00AB3836"/>
    <w:rsid w:val="00AC5360"/>
    <w:rsid w:val="00B86623"/>
    <w:rsid w:val="00BE0468"/>
    <w:rsid w:val="00C11C25"/>
    <w:rsid w:val="00D231F8"/>
    <w:rsid w:val="00E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8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9777-D34C-4F52-8E0F-11BD41AC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RRBAIRD</dc:creator>
  <cp:lastModifiedBy>Yenny Ongko</cp:lastModifiedBy>
  <cp:revision>2</cp:revision>
  <cp:lastPrinted>2022-07-28T19:03:00Z</cp:lastPrinted>
  <dcterms:created xsi:type="dcterms:W3CDTF">2022-09-16T13:49:00Z</dcterms:created>
  <dcterms:modified xsi:type="dcterms:W3CDTF">2022-09-16T13:49:00Z</dcterms:modified>
</cp:coreProperties>
</file>